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FB4FE0" w14:textId="77777777" w:rsidR="00F316A9" w:rsidRPr="00820856" w:rsidRDefault="00F316A9">
      <w:pPr>
        <w:ind w:left="105"/>
        <w:rPr>
          <w:rFonts w:cs="Arial"/>
        </w:rPr>
      </w:pPr>
      <w:bookmarkStart w:id="0" w:name="_GoBack"/>
      <w:bookmarkEnd w:id="0"/>
    </w:p>
    <w:p w14:paraId="62340F00" w14:textId="26675EFB" w:rsidR="00F316A9" w:rsidRPr="00820856" w:rsidRDefault="00002FCB" w:rsidP="000E1428">
      <w:pPr>
        <w:pStyle w:val="1"/>
        <w:rPr>
          <w:rFonts w:cs="Arial"/>
        </w:rPr>
      </w:pPr>
      <w:r w:rsidRPr="00820856">
        <w:rPr>
          <w:rFonts w:cs="Arial"/>
        </w:rPr>
        <w:t>RG-AP1920</w:t>
      </w:r>
    </w:p>
    <w:p w14:paraId="02306FE9" w14:textId="0DDC2C0E" w:rsidR="00F316A9" w:rsidRPr="00820856" w:rsidRDefault="00820856" w:rsidP="00D24FEC">
      <w:pPr>
        <w:pStyle w:val="-"/>
        <w:rPr>
          <w:rFonts w:cs="Arial"/>
        </w:rPr>
      </w:pPr>
      <w:r w:rsidRPr="00820856">
        <w:rPr>
          <w:rFonts w:cs="Arial"/>
        </w:rPr>
        <w:t>Wi-Fi 7 Dual-Radio</w:t>
      </w:r>
    </w:p>
    <w:p w14:paraId="1741E941" w14:textId="47E80312" w:rsidR="00F316A9" w:rsidRPr="00820856" w:rsidRDefault="00820856" w:rsidP="00C733BC">
      <w:pPr>
        <w:pStyle w:val="-"/>
        <w:rPr>
          <w:rFonts w:cs="Arial"/>
        </w:rPr>
      </w:pPr>
      <w:r w:rsidRPr="00820856">
        <w:rPr>
          <w:rFonts w:cs="Arial"/>
        </w:rPr>
        <w:t>Wall Plate Access Point</w:t>
      </w:r>
    </w:p>
    <w:p w14:paraId="569E3184" w14:textId="18A574F0" w:rsidR="00F316A9" w:rsidRPr="00820856" w:rsidRDefault="00820856" w:rsidP="000E1428">
      <w:pPr>
        <w:pStyle w:val="-0"/>
        <w:rPr>
          <w:rFonts w:cs="Arial"/>
        </w:rPr>
      </w:pPr>
      <w:r w:rsidRPr="00820856">
        <w:rPr>
          <w:rFonts w:cs="Arial"/>
        </w:rPr>
        <w:t>Datasheet</w:t>
      </w:r>
    </w:p>
    <w:p w14:paraId="0DDE69B3" w14:textId="5BA98721" w:rsidR="00F316A9" w:rsidRPr="00820856" w:rsidRDefault="005F71B9" w:rsidP="000E1428">
      <w:pPr>
        <w:pStyle w:val="-Vxyxy1"/>
        <w:rPr>
          <w:rFonts w:cs="Arial"/>
        </w:rPr>
      </w:pPr>
      <w:r w:rsidRPr="00820856">
        <w:rPr>
          <w:rFonts w:cs="Arial"/>
        </w:rPr>
        <w:t>V1.</w:t>
      </w:r>
      <w:r w:rsidR="00235E3B">
        <w:rPr>
          <w:rFonts w:cs="Arial"/>
        </w:rPr>
        <w:t>5</w:t>
      </w:r>
    </w:p>
    <w:p w14:paraId="2889BC37" w14:textId="77777777" w:rsidR="00F316A9" w:rsidRPr="00820856" w:rsidRDefault="00F316A9">
      <w:pPr>
        <w:ind w:left="105"/>
        <w:rPr>
          <w:rFonts w:cs="Arial"/>
        </w:rPr>
      </w:pPr>
    </w:p>
    <w:p w14:paraId="470648B2" w14:textId="77777777" w:rsidR="00F316A9" w:rsidRPr="00820856" w:rsidRDefault="00F316A9">
      <w:pPr>
        <w:ind w:left="105"/>
        <w:rPr>
          <w:rFonts w:cs="Arial"/>
        </w:rPr>
      </w:pPr>
    </w:p>
    <w:p w14:paraId="571FAFC7" w14:textId="77777777" w:rsidR="009B4846" w:rsidRPr="00820856" w:rsidRDefault="009B4846">
      <w:pPr>
        <w:ind w:left="105"/>
        <w:rPr>
          <w:rFonts w:cs="Arial"/>
        </w:rPr>
      </w:pPr>
    </w:p>
    <w:p w14:paraId="75A73A55" w14:textId="77777777" w:rsidR="009B4846" w:rsidRPr="00820856" w:rsidRDefault="009B4846">
      <w:pPr>
        <w:ind w:left="105"/>
        <w:rPr>
          <w:rFonts w:cs="Arial"/>
        </w:rPr>
      </w:pPr>
    </w:p>
    <w:p w14:paraId="2B75D54D" w14:textId="77777777" w:rsidR="009B4846" w:rsidRPr="00820856" w:rsidRDefault="009B4846">
      <w:pPr>
        <w:ind w:left="105"/>
        <w:rPr>
          <w:rFonts w:cs="Arial"/>
        </w:rPr>
      </w:pPr>
    </w:p>
    <w:p w14:paraId="6284BFB7" w14:textId="77777777" w:rsidR="009B4846" w:rsidRPr="00820856" w:rsidRDefault="009B4846">
      <w:pPr>
        <w:ind w:left="105"/>
        <w:rPr>
          <w:rFonts w:cs="Arial"/>
        </w:rPr>
      </w:pPr>
    </w:p>
    <w:p w14:paraId="19BBBA08" w14:textId="77777777" w:rsidR="009B4846" w:rsidRPr="00820856" w:rsidRDefault="009B4846">
      <w:pPr>
        <w:ind w:left="105"/>
        <w:rPr>
          <w:rFonts w:cs="Arial"/>
        </w:rPr>
      </w:pPr>
    </w:p>
    <w:p w14:paraId="51DC839F" w14:textId="77777777" w:rsidR="00F316A9" w:rsidRPr="00820856" w:rsidRDefault="00F316A9">
      <w:pPr>
        <w:ind w:left="105"/>
        <w:rPr>
          <w:rFonts w:cs="Arial"/>
        </w:rPr>
      </w:pPr>
    </w:p>
    <w:p w14:paraId="13B245E1" w14:textId="77777777" w:rsidR="00F316A9" w:rsidRPr="00820856" w:rsidRDefault="00F316A9">
      <w:pPr>
        <w:ind w:left="105"/>
        <w:rPr>
          <w:rFonts w:cs="Arial"/>
        </w:rPr>
      </w:pPr>
    </w:p>
    <w:p w14:paraId="392F776B" w14:textId="77777777" w:rsidR="00F316A9" w:rsidRPr="00820856" w:rsidRDefault="00F316A9">
      <w:pPr>
        <w:ind w:left="105"/>
        <w:rPr>
          <w:rFonts w:cs="Arial"/>
        </w:rPr>
      </w:pPr>
    </w:p>
    <w:p w14:paraId="6D0523ED" w14:textId="77777777" w:rsidR="00F316A9" w:rsidRPr="00820856" w:rsidRDefault="005F71B9" w:rsidP="000E1428">
      <w:pPr>
        <w:pStyle w:val="-1"/>
        <w:rPr>
          <w:rFonts w:cs="Arial"/>
        </w:rPr>
      </w:pPr>
      <w:r w:rsidRPr="00820856">
        <w:rPr>
          <w:rFonts w:cs="Arial"/>
        </w:rPr>
        <w:t>Ruijie Networks Co., Ltd.</w:t>
      </w:r>
    </w:p>
    <w:p w14:paraId="7940360D" w14:textId="77777777" w:rsidR="00F316A9" w:rsidRPr="00820856" w:rsidRDefault="005F71B9" w:rsidP="000E1428">
      <w:pPr>
        <w:pStyle w:val="-1"/>
        <w:rPr>
          <w:rFonts w:cs="Arial"/>
        </w:rPr>
      </w:pPr>
      <w:r w:rsidRPr="00820856">
        <w:rPr>
          <w:rFonts w:cs="Arial"/>
        </w:rPr>
        <w:t>All rights reserved.</w:t>
      </w:r>
    </w:p>
    <w:p w14:paraId="2F6693C6" w14:textId="77777777" w:rsidR="009B4846" w:rsidRPr="00820856" w:rsidRDefault="009B4846" w:rsidP="009B4846">
      <w:pPr>
        <w:ind w:left="105"/>
        <w:rPr>
          <w:rFonts w:cs="Arial"/>
        </w:rPr>
      </w:pPr>
    </w:p>
    <w:p w14:paraId="0D3FE0EF" w14:textId="77777777" w:rsidR="009B4846" w:rsidRPr="00820856" w:rsidRDefault="009B4846" w:rsidP="009B4846">
      <w:pPr>
        <w:ind w:left="105"/>
        <w:rPr>
          <w:rFonts w:cs="Arial"/>
        </w:rPr>
      </w:pPr>
    </w:p>
    <w:p w14:paraId="66A4E7AB" w14:textId="77777777" w:rsidR="00F316A9" w:rsidRPr="00820856" w:rsidRDefault="00F316A9">
      <w:pPr>
        <w:ind w:left="105"/>
        <w:rPr>
          <w:rFonts w:cs="Arial"/>
        </w:rPr>
        <w:sectPr w:rsidR="00F316A9" w:rsidRPr="00820856" w:rsidSect="00D063B9">
          <w:headerReference w:type="default" r:id="rId8"/>
          <w:footerReference w:type="even" r:id="rId9"/>
          <w:pgSz w:w="11906" w:h="16838"/>
          <w:pgMar w:top="1418" w:right="1134" w:bottom="1418" w:left="1134" w:header="851" w:footer="851" w:gutter="0"/>
          <w:pgNumType w:start="1"/>
          <w:cols w:space="425"/>
          <w:docGrid w:linePitch="312"/>
        </w:sectPr>
      </w:pPr>
    </w:p>
    <w:p w14:paraId="78585A09" w14:textId="77777777" w:rsidR="00F316A9" w:rsidRPr="00820856" w:rsidRDefault="005F71B9" w:rsidP="00BA1DC3">
      <w:pPr>
        <w:pStyle w:val="21"/>
        <w:numPr>
          <w:ilvl w:val="0"/>
          <w:numId w:val="8"/>
        </w:numPr>
        <w:rPr>
          <w:rFonts w:cs="Arial"/>
        </w:rPr>
      </w:pPr>
      <w:r w:rsidRPr="00820856">
        <w:rPr>
          <w:rFonts w:cs="Arial"/>
        </w:rPr>
        <w:lastRenderedPageBreak/>
        <w:t>Product Overview</w:t>
      </w:r>
    </w:p>
    <w:p w14:paraId="5ACB61F1" w14:textId="018B2A90" w:rsidR="00AD43E0" w:rsidRPr="00820856" w:rsidRDefault="00002FCB" w:rsidP="009A21F1">
      <w:pPr>
        <w:ind w:left="105"/>
        <w:rPr>
          <w:rFonts w:cs="Arial"/>
        </w:rPr>
      </w:pPr>
      <w:r w:rsidRPr="00820856">
        <w:rPr>
          <w:rFonts w:cs="Arial"/>
        </w:rPr>
        <w:t xml:space="preserve">The RG-AP1920 is a </w:t>
      </w:r>
      <w:r w:rsidR="00820856">
        <w:rPr>
          <w:rFonts w:hint="eastAsia"/>
        </w:rPr>
        <w:t xml:space="preserve">dual-radio </w:t>
      </w:r>
      <w:r w:rsidR="00820856">
        <w:t>Wi-Fi 7</w:t>
      </w:r>
      <w:r w:rsidR="00820856">
        <w:rPr>
          <w:rFonts w:hint="eastAsia"/>
        </w:rPr>
        <w:t xml:space="preserve"> access point (AP) </w:t>
      </w:r>
      <w:r w:rsidR="00820856">
        <w:t>launched</w:t>
      </w:r>
      <w:r w:rsidR="00820856">
        <w:rPr>
          <w:rFonts w:hint="eastAsia"/>
        </w:rPr>
        <w:t xml:space="preserve"> by Ruijie Networks for </w:t>
      </w:r>
      <w:r w:rsidR="00820856">
        <w:t xml:space="preserve">indoor scenarios in </w:t>
      </w:r>
      <w:r w:rsidR="00060E1C">
        <w:t>various</w:t>
      </w:r>
      <w:r w:rsidR="00820856">
        <w:t xml:space="preserve"> sectors covering </w:t>
      </w:r>
      <w:r w:rsidR="00820856">
        <w:rPr>
          <w:rFonts w:hint="eastAsia"/>
        </w:rPr>
        <w:t>higher education</w:t>
      </w:r>
      <w:r w:rsidR="00820856">
        <w:t xml:space="preserve">, government, </w:t>
      </w:r>
      <w:r w:rsidR="00820856">
        <w:rPr>
          <w:rFonts w:hint="eastAsia"/>
        </w:rPr>
        <w:t xml:space="preserve">general education, </w:t>
      </w:r>
      <w:r w:rsidR="00820856">
        <w:t>finance</w:t>
      </w:r>
      <w:r w:rsidR="00820856">
        <w:rPr>
          <w:rFonts w:hint="eastAsia"/>
        </w:rPr>
        <w:t>,</w:t>
      </w:r>
      <w:r w:rsidR="00060E1C">
        <w:t xml:space="preserve"> </w:t>
      </w:r>
      <w:r w:rsidR="00820856">
        <w:t>and business</w:t>
      </w:r>
      <w:r w:rsidR="00820856">
        <w:rPr>
          <w:rFonts w:hint="eastAsia"/>
        </w:rPr>
        <w:t>.</w:t>
      </w:r>
    </w:p>
    <w:p w14:paraId="4CA8247E" w14:textId="7CF273A6" w:rsidR="00820856" w:rsidRDefault="00820856" w:rsidP="009A21F1">
      <w:pPr>
        <w:ind w:left="105"/>
        <w:rPr>
          <w:rFonts w:cs="Arial"/>
        </w:rPr>
      </w:pPr>
      <w:r>
        <w:rPr>
          <w:rFonts w:cs="Arial"/>
        </w:rPr>
        <w:t xml:space="preserve">The </w:t>
      </w:r>
      <w:r w:rsidRPr="00820856">
        <w:rPr>
          <w:rFonts w:cs="Arial"/>
        </w:rPr>
        <w:t>RG-AP1920</w:t>
      </w:r>
      <w:r>
        <w:rPr>
          <w:rFonts w:cs="Arial"/>
        </w:rPr>
        <w:t xml:space="preserve"> complies</w:t>
      </w:r>
      <w:r w:rsidRPr="00820856">
        <w:rPr>
          <w:rFonts w:cs="Arial"/>
        </w:rPr>
        <w:t xml:space="preserve"> with the </w:t>
      </w:r>
      <w:r>
        <w:rPr>
          <w:rFonts w:cs="Arial"/>
        </w:rPr>
        <w:t xml:space="preserve">IEEE 802.11be, </w:t>
      </w:r>
      <w:r w:rsidRPr="00820856">
        <w:rPr>
          <w:rFonts w:cs="Arial"/>
        </w:rPr>
        <w:t xml:space="preserve">IEEE 802.11ax, IEEE 802.11ac Wave2, IEEE 802.11ac Wave1, and IEEE 802.11n standards. With a hardware-independent dual-radio design, the RG-AP1920 delivers a combined data rate of up to </w:t>
      </w:r>
      <w:r>
        <w:rPr>
          <w:rFonts w:cs="Arial"/>
        </w:rPr>
        <w:t>3.57</w:t>
      </w:r>
      <w:r w:rsidR="00E870F6">
        <w:rPr>
          <w:rFonts w:cs="Arial"/>
        </w:rPr>
        <w:t>0</w:t>
      </w:r>
      <w:r w:rsidRPr="00820856">
        <w:rPr>
          <w:rFonts w:cs="Arial"/>
        </w:rPr>
        <w:t xml:space="preserve"> Gbps</w:t>
      </w:r>
      <w:r w:rsidR="00060E1C">
        <w:rPr>
          <w:rFonts w:cs="Arial"/>
        </w:rPr>
        <w:t>, eliminating</w:t>
      </w:r>
      <w:r w:rsidRPr="00820856">
        <w:rPr>
          <w:rFonts w:cs="Arial"/>
        </w:rPr>
        <w:t xml:space="preserve"> the performance bottleneck</w:t>
      </w:r>
      <w:r>
        <w:rPr>
          <w:rFonts w:cs="Arial"/>
        </w:rPr>
        <w:t>.</w:t>
      </w:r>
    </w:p>
    <w:p w14:paraId="4DA9170C" w14:textId="5B3F217A" w:rsidR="00820856" w:rsidRDefault="00820856" w:rsidP="009A21F1">
      <w:pPr>
        <w:ind w:left="105"/>
        <w:rPr>
          <w:rFonts w:cs="Arial"/>
        </w:rPr>
      </w:pPr>
      <w:r w:rsidRPr="00820856">
        <w:rPr>
          <w:rFonts w:cs="Arial"/>
        </w:rPr>
        <w:t xml:space="preserve">The RG-AP1920 is designed considering factors such as wireless network security, radio control, mobile access, QoS, </w:t>
      </w:r>
      <w:r>
        <w:rPr>
          <w:rFonts w:cs="Arial"/>
        </w:rPr>
        <w:t>and seamless roaming</w:t>
      </w:r>
      <w:r w:rsidRPr="00820856">
        <w:rPr>
          <w:rFonts w:cs="Arial"/>
        </w:rPr>
        <w:t>. The RG-AP1920 can be used together with Ruijie access controllers (ACs) and WIS to implement wireless user data forwarding, security, and access control.</w:t>
      </w:r>
    </w:p>
    <w:p w14:paraId="3C73B0ED" w14:textId="60FEECFA" w:rsidR="00AD43E0" w:rsidRPr="00820856" w:rsidRDefault="00B36729" w:rsidP="009A21F1">
      <w:pPr>
        <w:ind w:left="105"/>
        <w:rPr>
          <w:rFonts w:cs="Arial"/>
        </w:rPr>
      </w:pPr>
      <w:r w:rsidRPr="00820856">
        <w:rPr>
          <w:rFonts w:cs="Arial"/>
        </w:rPr>
        <w:t xml:space="preserve">The RG-AP1920 </w:t>
      </w:r>
      <w:r>
        <w:rPr>
          <w:rFonts w:cs="Arial"/>
        </w:rPr>
        <w:t>can be installed on an 86 mm junction box. It also provides Ethernet ports for wired connection</w:t>
      </w:r>
      <w:r w:rsidR="00060E1C">
        <w:rPr>
          <w:rFonts w:cs="Arial"/>
        </w:rPr>
        <w:t>s</w:t>
      </w:r>
      <w:r>
        <w:rPr>
          <w:rFonts w:cs="Arial"/>
        </w:rPr>
        <w:t xml:space="preserve">. </w:t>
      </w:r>
      <w:r w:rsidRPr="00B36729">
        <w:rPr>
          <w:rFonts w:cs="Arial"/>
        </w:rPr>
        <w:t xml:space="preserve">An attractive design enables the </w:t>
      </w:r>
      <w:r w:rsidRPr="00820856">
        <w:rPr>
          <w:rFonts w:cs="Arial"/>
        </w:rPr>
        <w:t>RG-AP1920</w:t>
      </w:r>
      <w:r>
        <w:rPr>
          <w:rFonts w:cs="Arial"/>
        </w:rPr>
        <w:t xml:space="preserve"> </w:t>
      </w:r>
      <w:r w:rsidRPr="00B36729">
        <w:rPr>
          <w:rFonts w:cs="Arial"/>
        </w:rPr>
        <w:t>to smoothly blend into any indoor scenarios.</w:t>
      </w:r>
      <w:r>
        <w:rPr>
          <w:rFonts w:cs="Arial"/>
        </w:rPr>
        <w:t xml:space="preserve"> This makes it ideal for w</w:t>
      </w:r>
      <w:r w:rsidRPr="00B36729">
        <w:rPr>
          <w:rFonts w:cs="Arial"/>
        </w:rPr>
        <w:t xml:space="preserve">ireless network deployment </w:t>
      </w:r>
      <w:r w:rsidR="002F4194" w:rsidRPr="00820856">
        <w:rPr>
          <w:rFonts w:cs="Arial"/>
        </w:rPr>
        <w:t xml:space="preserve">in dormitories, small offices, </w:t>
      </w:r>
      <w:r>
        <w:rPr>
          <w:rFonts w:cs="Arial"/>
        </w:rPr>
        <w:t xml:space="preserve">and </w:t>
      </w:r>
      <w:r w:rsidR="002F4194" w:rsidRPr="00820856">
        <w:rPr>
          <w:rFonts w:cs="Arial"/>
        </w:rPr>
        <w:t>guest rooms.</w:t>
      </w:r>
    </w:p>
    <w:p w14:paraId="62250D1C" w14:textId="77777777" w:rsidR="00F316A9" w:rsidRPr="00820856" w:rsidRDefault="005F71B9" w:rsidP="00BA1DC3">
      <w:pPr>
        <w:pStyle w:val="21"/>
        <w:numPr>
          <w:ilvl w:val="0"/>
          <w:numId w:val="8"/>
        </w:numPr>
        <w:rPr>
          <w:rFonts w:cs="Arial"/>
        </w:rPr>
      </w:pPr>
      <w:r w:rsidRPr="00820856">
        <w:rPr>
          <w:rFonts w:cs="Arial"/>
        </w:rPr>
        <w:t>Product Appearance</w:t>
      </w:r>
    </w:p>
    <w:p w14:paraId="64CE4B88" w14:textId="40023CDC" w:rsidR="00595DC3" w:rsidRPr="00820856" w:rsidRDefault="002B5D84" w:rsidP="00FD6C4C">
      <w:pPr>
        <w:pStyle w:val="afa"/>
        <w:rPr>
          <w:rFonts w:cs="Arial"/>
        </w:rPr>
      </w:pPr>
      <w:r w:rsidRPr="00820856">
        <w:rPr>
          <w:rFonts w:cs="Arial"/>
        </w:rPr>
        <w:t xml:space="preserve"> </w:t>
      </w:r>
      <w:r w:rsidR="00FD6C4C" w:rsidRPr="00820856">
        <w:rPr>
          <w:rFonts w:cs="Arial"/>
        </w:rPr>
        <w:t xml:space="preserve"> </w:t>
      </w:r>
      <w:r w:rsidR="00D02E0D" w:rsidRPr="00820856">
        <w:rPr>
          <w:rFonts w:cs="Arial"/>
          <w:noProof/>
        </w:rPr>
        <w:drawing>
          <wp:inline distT="0" distB="0" distL="0" distR="0" wp14:anchorId="30E5A7F4" wp14:editId="756918EC">
            <wp:extent cx="2404800" cy="4320000"/>
            <wp:effectExtent l="0" t="0" r="0"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04800" cy="4320000"/>
                    </a:xfrm>
                    <a:prstGeom prst="rect">
                      <a:avLst/>
                    </a:prstGeom>
                  </pic:spPr>
                </pic:pic>
              </a:graphicData>
            </a:graphic>
          </wp:inline>
        </w:drawing>
      </w:r>
    </w:p>
    <w:p w14:paraId="571F20A7" w14:textId="77777777" w:rsidR="003C772E" w:rsidRPr="00820856" w:rsidRDefault="003C772E" w:rsidP="003C772E">
      <w:pPr>
        <w:ind w:left="105"/>
        <w:rPr>
          <w:rFonts w:cs="Arial"/>
        </w:rPr>
      </w:pPr>
    </w:p>
    <w:p w14:paraId="41D01D78" w14:textId="40F00F4F" w:rsidR="00D758A5" w:rsidRPr="00820856" w:rsidRDefault="00D02E0D" w:rsidP="009A21F1">
      <w:pPr>
        <w:pStyle w:val="afa"/>
      </w:pPr>
      <w:r w:rsidRPr="00820856">
        <w:rPr>
          <w:noProof/>
        </w:rPr>
        <w:lastRenderedPageBreak/>
        <w:drawing>
          <wp:inline distT="0" distB="0" distL="0" distR="0" wp14:anchorId="5CC7AE70" wp14:editId="737BE4D0">
            <wp:extent cx="2684679" cy="1093313"/>
            <wp:effectExtent l="0" t="0" r="190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23901" cy="1109286"/>
                    </a:xfrm>
                    <a:prstGeom prst="rect">
                      <a:avLst/>
                    </a:prstGeom>
                  </pic:spPr>
                </pic:pic>
              </a:graphicData>
            </a:graphic>
          </wp:inline>
        </w:drawing>
      </w:r>
    </w:p>
    <w:p w14:paraId="54881214" w14:textId="70B1D3F6" w:rsidR="00D02E0D" w:rsidRPr="00820856" w:rsidRDefault="00D02E0D" w:rsidP="009A21F1">
      <w:pPr>
        <w:pStyle w:val="afa"/>
      </w:pPr>
      <w:r w:rsidRPr="00820856">
        <w:rPr>
          <w:noProof/>
        </w:rPr>
        <w:drawing>
          <wp:inline distT="0" distB="0" distL="0" distR="0" wp14:anchorId="711D7D86" wp14:editId="136572F2">
            <wp:extent cx="1134000" cy="4320000"/>
            <wp:effectExtent l="0" t="0" r="9525" b="444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34000" cy="4320000"/>
                    </a:xfrm>
                    <a:prstGeom prst="rect">
                      <a:avLst/>
                    </a:prstGeom>
                  </pic:spPr>
                </pic:pic>
              </a:graphicData>
            </a:graphic>
          </wp:inline>
        </w:drawing>
      </w:r>
    </w:p>
    <w:p w14:paraId="35F76BBB" w14:textId="6E5C7230" w:rsidR="00D02E0D" w:rsidRPr="00820856" w:rsidRDefault="00D02E0D" w:rsidP="009A21F1">
      <w:pPr>
        <w:pStyle w:val="afa"/>
      </w:pPr>
      <w:r w:rsidRPr="00820856">
        <w:rPr>
          <w:noProof/>
        </w:rPr>
        <w:lastRenderedPageBreak/>
        <w:drawing>
          <wp:inline distT="0" distB="0" distL="0" distR="0" wp14:anchorId="6B959126" wp14:editId="63EE466E">
            <wp:extent cx="1126800" cy="4320000"/>
            <wp:effectExtent l="0" t="0" r="0"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126800" cy="4320000"/>
                    </a:xfrm>
                    <a:prstGeom prst="rect">
                      <a:avLst/>
                    </a:prstGeom>
                  </pic:spPr>
                </pic:pic>
              </a:graphicData>
            </a:graphic>
          </wp:inline>
        </w:drawing>
      </w:r>
    </w:p>
    <w:p w14:paraId="19805BB1" w14:textId="332F5744" w:rsidR="004105C3" w:rsidRPr="004105C3" w:rsidRDefault="00795B35" w:rsidP="009206F3">
      <w:pPr>
        <w:pStyle w:val="21"/>
        <w:numPr>
          <w:ilvl w:val="0"/>
          <w:numId w:val="8"/>
        </w:numPr>
      </w:pPr>
      <w:r>
        <w:rPr>
          <w:rFonts w:hint="eastAsia"/>
        </w:rPr>
        <w:t>Product Highlights</w:t>
      </w:r>
    </w:p>
    <w:p w14:paraId="6148AF94" w14:textId="77777777" w:rsidR="004105C3" w:rsidRPr="009A21F1" w:rsidRDefault="004105C3" w:rsidP="009A21F1">
      <w:pPr>
        <w:pStyle w:val="31"/>
        <w:ind w:left="105"/>
        <w:rPr>
          <w:rFonts w:cs="Arial"/>
          <w:b w:val="0"/>
          <w:bCs w:val="0"/>
        </w:rPr>
      </w:pPr>
      <w:r w:rsidRPr="0009527E">
        <w:rPr>
          <w:rFonts w:cs="Arial"/>
        </w:rPr>
        <w:t>Ultra-High Performance</w:t>
      </w:r>
    </w:p>
    <w:p w14:paraId="3C84A94B" w14:textId="2AF10FA8" w:rsidR="004105C3" w:rsidRPr="009A21F1" w:rsidRDefault="004105C3" w:rsidP="009A21F1">
      <w:pPr>
        <w:pStyle w:val="List0"/>
        <w:ind w:left="525" w:hanging="420"/>
        <w:rPr>
          <w:color w:val="141414"/>
        </w:rPr>
      </w:pPr>
      <w:r w:rsidRPr="009A21F1">
        <w:rPr>
          <w:color w:val="141414"/>
        </w:rPr>
        <w:t>Dual-radio design with support for the latest IEEE 802.11be standard, providing 3.57</w:t>
      </w:r>
      <w:r w:rsidR="00E870F6">
        <w:rPr>
          <w:color w:val="141414"/>
        </w:rPr>
        <w:t>0</w:t>
      </w:r>
      <w:r w:rsidRPr="009A21F1">
        <w:rPr>
          <w:color w:val="141414"/>
        </w:rPr>
        <w:t xml:space="preserve"> Gbps peak data rate for high-speed wireless access.</w:t>
      </w:r>
    </w:p>
    <w:p w14:paraId="485F64A2" w14:textId="77777777" w:rsidR="004105C3" w:rsidRPr="009A21F1" w:rsidRDefault="004105C3" w:rsidP="009A21F1">
      <w:pPr>
        <w:pStyle w:val="List0"/>
        <w:ind w:left="525" w:hanging="420"/>
        <w:rPr>
          <w:color w:val="141414"/>
        </w:rPr>
      </w:pPr>
      <w:r w:rsidRPr="009A21F1">
        <w:rPr>
          <w:color w:val="141414"/>
        </w:rPr>
        <w:t>Advanced 4096-QAM technology, delivering higher data rates and enhanced user experiences in demanding scenarios.</w:t>
      </w:r>
    </w:p>
    <w:p w14:paraId="0EA47225" w14:textId="684981D6" w:rsidR="004105C3" w:rsidRPr="009A21F1" w:rsidRDefault="004105C3" w:rsidP="009A21F1">
      <w:pPr>
        <w:pStyle w:val="List0"/>
        <w:ind w:left="525" w:hanging="420"/>
        <w:rPr>
          <w:color w:val="141414"/>
        </w:rPr>
      </w:pPr>
      <w:r w:rsidRPr="009A21F1">
        <w:rPr>
          <w:color w:val="141414"/>
        </w:rPr>
        <w:t>Orthogonal Frequency-Division Multiple Access (OFDMA) improves network efficiency and reduces latency, enabling seamless access for high-density deployments</w:t>
      </w:r>
      <w:r w:rsidR="006D4266">
        <w:rPr>
          <w:rFonts w:hint="eastAsia"/>
          <w:color w:val="141414"/>
        </w:rPr>
        <w:t>.</w:t>
      </w:r>
    </w:p>
    <w:p w14:paraId="55BBC05E" w14:textId="77777777" w:rsidR="004105C3" w:rsidRPr="009A21F1" w:rsidRDefault="004105C3" w:rsidP="009A21F1">
      <w:pPr>
        <w:pStyle w:val="List0"/>
        <w:ind w:left="525" w:hanging="420"/>
        <w:rPr>
          <w:color w:val="141414"/>
        </w:rPr>
      </w:pPr>
      <w:r w:rsidRPr="009A21F1">
        <w:rPr>
          <w:color w:val="141414"/>
        </w:rPr>
        <w:t>Dynamic Frequency Selection (DFS) optimizes RF spectrum usage and minimizes radar interference, ensuring stable and efficient network performance.</w:t>
      </w:r>
    </w:p>
    <w:p w14:paraId="06DB678B" w14:textId="77777777" w:rsidR="004105C3" w:rsidRPr="009A21F1" w:rsidRDefault="004105C3" w:rsidP="009A21F1">
      <w:pPr>
        <w:pStyle w:val="31"/>
        <w:ind w:left="105"/>
        <w:rPr>
          <w:rFonts w:cs="Arial"/>
          <w:b w:val="0"/>
          <w:bCs w:val="0"/>
        </w:rPr>
      </w:pPr>
      <w:r w:rsidRPr="0009527E">
        <w:rPr>
          <w:rFonts w:cs="Arial"/>
        </w:rPr>
        <w:t>High Security and Reliability</w:t>
      </w:r>
    </w:p>
    <w:p w14:paraId="2A1FFA9E" w14:textId="77777777" w:rsidR="004105C3" w:rsidRPr="006D4266" w:rsidRDefault="004105C3" w:rsidP="009A21F1">
      <w:pPr>
        <w:pStyle w:val="List0"/>
        <w:ind w:left="525" w:hanging="420"/>
      </w:pPr>
      <w:r w:rsidRPr="0009527E">
        <w:t>Comprehensive wireless security features, including Wi-Fi Protected Access 3 (WPA3), 802.1X, and Private Pre-Shared Key (PPSK), delivering robust data protection.</w:t>
      </w:r>
    </w:p>
    <w:p w14:paraId="5E427725" w14:textId="77777777" w:rsidR="004105C3" w:rsidRPr="006D4266" w:rsidRDefault="004105C3" w:rsidP="009A21F1">
      <w:pPr>
        <w:pStyle w:val="List0"/>
        <w:ind w:left="525" w:hanging="420"/>
      </w:pPr>
      <w:r w:rsidRPr="006D4266">
        <w:t>Multicast-to-unic</w:t>
      </w:r>
      <w:r w:rsidRPr="0009527E">
        <w:t>ast conversion and intelligent monitoring enhance the stability of multimedia services and overall network reliability.</w:t>
      </w:r>
    </w:p>
    <w:p w14:paraId="7048D8FC" w14:textId="77777777" w:rsidR="004105C3" w:rsidRPr="009A21F1" w:rsidRDefault="004105C3" w:rsidP="009A21F1">
      <w:pPr>
        <w:pStyle w:val="31"/>
        <w:ind w:left="105"/>
        <w:rPr>
          <w:rFonts w:cs="Arial"/>
          <w:b w:val="0"/>
          <w:bCs w:val="0"/>
        </w:rPr>
      </w:pPr>
      <w:r w:rsidRPr="0009527E">
        <w:rPr>
          <w:rFonts w:cs="Arial"/>
        </w:rPr>
        <w:t>Ease of Management</w:t>
      </w:r>
    </w:p>
    <w:p w14:paraId="35B93A8D" w14:textId="77777777" w:rsidR="004105C3" w:rsidRPr="006D4266" w:rsidRDefault="004105C3" w:rsidP="009A21F1">
      <w:pPr>
        <w:pStyle w:val="List0"/>
        <w:ind w:left="525" w:hanging="420"/>
      </w:pPr>
      <w:r w:rsidRPr="0009527E">
        <w:t>Flexible deployment options with support for Fat, Fit, and Cloud modes, offering simplified provisioning and comprehensive remote management.</w:t>
      </w:r>
    </w:p>
    <w:p w14:paraId="1E080892" w14:textId="77777777" w:rsidR="004105C3" w:rsidRPr="006D4266" w:rsidRDefault="004105C3" w:rsidP="009A21F1">
      <w:pPr>
        <w:pStyle w:val="List0"/>
        <w:ind w:left="525" w:hanging="420"/>
      </w:pPr>
      <w:r w:rsidRPr="006D4266">
        <w:t xml:space="preserve">Integration with WIS Cloud for centralized management, including device configuration, real-time </w:t>
      </w:r>
      <w:r w:rsidRPr="006D4266">
        <w:lastRenderedPageBreak/>
        <w:t>monitoring, and one-click optimization for end-to-end network lifecycle management.</w:t>
      </w:r>
    </w:p>
    <w:p w14:paraId="331EC43F" w14:textId="77777777" w:rsidR="004105C3" w:rsidRPr="001D481B" w:rsidRDefault="004105C3" w:rsidP="004105C3">
      <w:pPr>
        <w:pStyle w:val="21"/>
        <w:numPr>
          <w:ilvl w:val="0"/>
          <w:numId w:val="8"/>
        </w:numPr>
        <w:rPr>
          <w:rFonts w:eastAsia="PMingLiU" w:cs="Arial"/>
          <w:lang w:eastAsia="zh-TW"/>
        </w:rPr>
      </w:pPr>
      <w:r w:rsidRPr="001D481B">
        <w:rPr>
          <w:rFonts w:cs="Arial"/>
        </w:rPr>
        <w:t>Applicable Scenarios</w:t>
      </w:r>
    </w:p>
    <w:p w14:paraId="3E5B682C" w14:textId="77777777" w:rsidR="004105C3" w:rsidRPr="00820856" w:rsidRDefault="004105C3" w:rsidP="004105C3">
      <w:pPr>
        <w:pStyle w:val="31"/>
        <w:ind w:left="105"/>
        <w:rPr>
          <w:rFonts w:cs="Arial"/>
        </w:rPr>
      </w:pPr>
      <w:r>
        <w:rPr>
          <w:rFonts w:cs="Arial"/>
        </w:rPr>
        <w:t>Typical Scenarios</w:t>
      </w:r>
    </w:p>
    <w:p w14:paraId="53B83E2B" w14:textId="77777777" w:rsidR="004105C3" w:rsidRPr="00820856" w:rsidRDefault="004105C3" w:rsidP="004105C3">
      <w:pPr>
        <w:ind w:left="105"/>
        <w:jc w:val="left"/>
        <w:rPr>
          <w:rFonts w:cs="Arial"/>
        </w:rPr>
      </w:pPr>
      <w:r>
        <w:rPr>
          <w:rFonts w:cs="Arial"/>
        </w:rPr>
        <w:t xml:space="preserve">The </w:t>
      </w:r>
      <w:r>
        <w:rPr>
          <w:rFonts w:hint="eastAsia"/>
        </w:rPr>
        <w:t>RG-AP</w:t>
      </w:r>
      <w:r>
        <w:t>1920</w:t>
      </w:r>
      <w:r w:rsidRPr="00820856">
        <w:rPr>
          <w:rFonts w:cs="Arial"/>
        </w:rPr>
        <w:t xml:space="preserve"> is </w:t>
      </w:r>
      <w:r>
        <w:rPr>
          <w:rFonts w:cs="Arial"/>
        </w:rPr>
        <w:t>fit for</w:t>
      </w:r>
      <w:r w:rsidRPr="00820856">
        <w:rPr>
          <w:rFonts w:cs="Arial"/>
        </w:rPr>
        <w:t xml:space="preserve"> </w:t>
      </w:r>
      <w:r>
        <w:rPr>
          <w:rFonts w:cs="Arial"/>
        </w:rPr>
        <w:t xml:space="preserve">wireless network deployment in </w:t>
      </w:r>
      <w:r w:rsidRPr="00820856">
        <w:rPr>
          <w:rFonts w:cs="Arial"/>
        </w:rPr>
        <w:t>areas with simple building structures, no special obstructions, a small number of users, and a small capacity demand</w:t>
      </w:r>
      <w:r>
        <w:rPr>
          <w:rFonts w:cs="Arial"/>
        </w:rPr>
        <w:t>, including</w:t>
      </w:r>
      <w:r w:rsidRPr="00820856">
        <w:rPr>
          <w:rFonts w:cs="Arial"/>
        </w:rPr>
        <w:t xml:space="preserve"> hotel rooms, small offices, dormitories, </w:t>
      </w:r>
      <w:r>
        <w:rPr>
          <w:rFonts w:cs="Arial"/>
        </w:rPr>
        <w:t xml:space="preserve">and </w:t>
      </w:r>
      <w:r w:rsidRPr="00820856">
        <w:rPr>
          <w:rFonts w:cs="Arial"/>
        </w:rPr>
        <w:t>residential buildings.</w:t>
      </w:r>
      <w:r>
        <w:rPr>
          <w:rFonts w:cs="Arial"/>
        </w:rPr>
        <w:t xml:space="preserve"> </w:t>
      </w:r>
    </w:p>
    <w:p w14:paraId="5E35DDD2" w14:textId="77777777" w:rsidR="004105C3" w:rsidRPr="00820856" w:rsidRDefault="004105C3" w:rsidP="004105C3">
      <w:pPr>
        <w:ind w:left="105"/>
        <w:rPr>
          <w:rFonts w:cs="Arial"/>
        </w:rPr>
      </w:pPr>
      <w:r w:rsidRPr="00820856">
        <w:rPr>
          <w:rFonts w:cs="Arial"/>
        </w:rPr>
        <w:t>The following figure shows the typical network topology of the RG-AP1920.</w:t>
      </w:r>
    </w:p>
    <w:p w14:paraId="538BB833" w14:textId="77777777" w:rsidR="004105C3" w:rsidRDefault="004105C3" w:rsidP="004105C3">
      <w:pPr>
        <w:ind w:left="105"/>
        <w:jc w:val="center"/>
        <w:rPr>
          <w:rFonts w:cs="Arial"/>
        </w:rPr>
      </w:pPr>
      <w:r w:rsidRPr="009A21F1">
        <w:rPr>
          <w:rFonts w:cs="Arial"/>
          <w:noProof/>
        </w:rPr>
        <w:drawing>
          <wp:inline distT="0" distB="0" distL="0" distR="0" wp14:anchorId="7C475BFF" wp14:editId="58A13102">
            <wp:extent cx="3367408" cy="3628663"/>
            <wp:effectExtent l="0" t="0" r="4445" b="0"/>
            <wp:docPr id="620828891" name="图片 620828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90289" cy="3653319"/>
                    </a:xfrm>
                    <a:prstGeom prst="rect">
                      <a:avLst/>
                    </a:prstGeom>
                    <a:noFill/>
                  </pic:spPr>
                </pic:pic>
              </a:graphicData>
            </a:graphic>
          </wp:inline>
        </w:drawing>
      </w:r>
    </w:p>
    <w:p w14:paraId="3226607C" w14:textId="77777777" w:rsidR="004105C3" w:rsidRPr="001D481B" w:rsidRDefault="004105C3" w:rsidP="004105C3">
      <w:pPr>
        <w:pStyle w:val="31"/>
        <w:ind w:left="105"/>
        <w:rPr>
          <w:rFonts w:eastAsia="PMingLiU" w:cs="Arial"/>
          <w:lang w:eastAsia="zh-TW"/>
        </w:rPr>
      </w:pPr>
      <w:r w:rsidRPr="001D481B">
        <w:rPr>
          <w:rFonts w:cs="Arial"/>
          <w:lang w:eastAsia="zh-TW"/>
        </w:rPr>
        <w:t>Higher Education</w:t>
      </w:r>
    </w:p>
    <w:p w14:paraId="0550345D" w14:textId="77777777" w:rsidR="004105C3" w:rsidRPr="001D481B" w:rsidRDefault="004105C3" w:rsidP="004105C3">
      <w:pPr>
        <w:pStyle w:val="41"/>
        <w:ind w:left="105"/>
        <w:rPr>
          <w:rFonts w:eastAsia="PMingLiU" w:cs="Arial"/>
          <w:lang w:eastAsia="zh-TW"/>
        </w:rPr>
      </w:pPr>
      <w:r w:rsidRPr="001D481B">
        <w:rPr>
          <w:rFonts w:cs="Arial"/>
          <w:lang w:eastAsia="zh-TW"/>
        </w:rPr>
        <w:t>Classroom and Lab</w:t>
      </w:r>
    </w:p>
    <w:p w14:paraId="70F599EA" w14:textId="77777777" w:rsidR="004105C3" w:rsidRPr="001D481B" w:rsidRDefault="004105C3" w:rsidP="004105C3">
      <w:pPr>
        <w:ind w:left="105"/>
        <w:rPr>
          <w:rFonts w:eastAsia="PMingLiU" w:cs="Arial"/>
          <w:lang w:eastAsia="zh-TW"/>
        </w:rPr>
      </w:pPr>
      <w:r w:rsidRPr="001D481B">
        <w:rPr>
          <w:rFonts w:cs="Arial"/>
        </w:rPr>
        <w:t>Deploying Wi-Fi in classrooms and labs enables students and teachers to access network resources with ease, thereby enhancing the quality of teaching and learning. Students can engage in online learning, access course materials, and collaborate with classmates, while teachers can access teaching resources and deliver multimedia lessons.</w:t>
      </w:r>
    </w:p>
    <w:p w14:paraId="191EA6D0" w14:textId="77777777" w:rsidR="004105C3" w:rsidRPr="001D481B" w:rsidRDefault="004105C3" w:rsidP="004105C3">
      <w:pPr>
        <w:pStyle w:val="afa"/>
        <w:rPr>
          <w:rFonts w:cs="Arial"/>
          <w:lang w:eastAsia="zh-TW"/>
        </w:rPr>
      </w:pPr>
      <w:r w:rsidRPr="009A21F1">
        <w:rPr>
          <w:rFonts w:cs="Arial"/>
          <w:noProof/>
        </w:rPr>
        <w:lastRenderedPageBreak/>
        <w:drawing>
          <wp:inline distT="0" distB="0" distL="0" distR="0" wp14:anchorId="3AE1FECE" wp14:editId="0AF8FFF4">
            <wp:extent cx="4135616" cy="2317762"/>
            <wp:effectExtent l="0" t="0" r="0" b="6350"/>
            <wp:docPr id="59265910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135616" cy="2317762"/>
                    </a:xfrm>
                    <a:prstGeom prst="rect">
                      <a:avLst/>
                    </a:prstGeom>
                  </pic:spPr>
                </pic:pic>
              </a:graphicData>
            </a:graphic>
          </wp:inline>
        </w:drawing>
      </w:r>
    </w:p>
    <w:p w14:paraId="47F23654" w14:textId="77777777" w:rsidR="004105C3" w:rsidRPr="001D481B" w:rsidRDefault="004105C3" w:rsidP="004105C3">
      <w:pPr>
        <w:pStyle w:val="41"/>
        <w:ind w:left="105"/>
        <w:rPr>
          <w:rFonts w:eastAsia="PMingLiU" w:cs="Arial"/>
          <w:lang w:eastAsia="zh-TW"/>
        </w:rPr>
      </w:pPr>
      <w:r w:rsidRPr="001D481B">
        <w:rPr>
          <w:rFonts w:cs="Arial"/>
          <w:lang w:eastAsia="zh-TW"/>
        </w:rPr>
        <w:t>Library</w:t>
      </w:r>
    </w:p>
    <w:p w14:paraId="321B1A45" w14:textId="77777777" w:rsidR="004105C3" w:rsidRPr="001D481B" w:rsidRDefault="004105C3" w:rsidP="004105C3">
      <w:pPr>
        <w:ind w:left="105"/>
        <w:rPr>
          <w:rFonts w:cs="Arial"/>
        </w:rPr>
      </w:pPr>
      <w:r w:rsidRPr="001D481B">
        <w:rPr>
          <w:rFonts w:cs="Arial"/>
        </w:rPr>
        <w:t>Wi-Fi deployment in libraries facilitates quick access to online resources such as e-books and academic papers for research and study by students and teachers.</w:t>
      </w:r>
    </w:p>
    <w:p w14:paraId="54CB962B" w14:textId="77777777" w:rsidR="004105C3" w:rsidRPr="001D481B" w:rsidRDefault="004105C3" w:rsidP="004105C3">
      <w:pPr>
        <w:pStyle w:val="afa"/>
        <w:rPr>
          <w:rFonts w:cs="Arial"/>
        </w:rPr>
      </w:pPr>
      <w:r w:rsidRPr="009A21F1">
        <w:rPr>
          <w:rFonts w:cs="Arial"/>
          <w:noProof/>
        </w:rPr>
        <w:drawing>
          <wp:inline distT="0" distB="0" distL="0" distR="0" wp14:anchorId="0D7FE253" wp14:editId="7E1A43D8">
            <wp:extent cx="4135616" cy="2757473"/>
            <wp:effectExtent l="0" t="0" r="0" b="5080"/>
            <wp:docPr id="133175140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35616" cy="2757473"/>
                    </a:xfrm>
                    <a:prstGeom prst="rect">
                      <a:avLst/>
                    </a:prstGeom>
                  </pic:spPr>
                </pic:pic>
              </a:graphicData>
            </a:graphic>
          </wp:inline>
        </w:drawing>
      </w:r>
    </w:p>
    <w:p w14:paraId="214CC5F1" w14:textId="77777777" w:rsidR="004105C3" w:rsidRPr="001D481B" w:rsidRDefault="004105C3" w:rsidP="004105C3">
      <w:pPr>
        <w:pStyle w:val="31"/>
        <w:ind w:left="105"/>
        <w:rPr>
          <w:rFonts w:cs="Arial"/>
        </w:rPr>
      </w:pPr>
      <w:r w:rsidRPr="001D481B">
        <w:rPr>
          <w:rFonts w:cs="Arial"/>
        </w:rPr>
        <w:t>Healthcare</w:t>
      </w:r>
    </w:p>
    <w:p w14:paraId="19526B9F" w14:textId="77777777" w:rsidR="004105C3" w:rsidRPr="001D481B" w:rsidRDefault="004105C3" w:rsidP="004105C3">
      <w:pPr>
        <w:pStyle w:val="41"/>
        <w:ind w:left="105"/>
        <w:rPr>
          <w:rFonts w:cs="Arial"/>
        </w:rPr>
      </w:pPr>
      <w:r w:rsidRPr="001D481B">
        <w:rPr>
          <w:rFonts w:cs="Arial"/>
        </w:rPr>
        <w:t>Outpatient Service</w:t>
      </w:r>
    </w:p>
    <w:p w14:paraId="09F767AA" w14:textId="77777777" w:rsidR="004105C3" w:rsidRPr="001D481B" w:rsidRDefault="004105C3" w:rsidP="004105C3">
      <w:pPr>
        <w:ind w:leftChars="0" w:left="105"/>
        <w:rPr>
          <w:rFonts w:cs="Arial"/>
          <w:b/>
          <w:bCs/>
          <w:lang w:eastAsia="zh-TW"/>
        </w:rPr>
      </w:pPr>
      <w:r w:rsidRPr="001D481B">
        <w:rPr>
          <w:rFonts w:cs="Arial"/>
        </w:rPr>
        <w:t>The Wi-Fi network provides a mobile office environment for medical staff. Medical staff can use mobile devices to view patient information in real time, which significantly improves treatment efficiency. Patients can access relevant medical information through smart devices online, resulting in improved satisfaction.</w:t>
      </w:r>
    </w:p>
    <w:p w14:paraId="7350A15F" w14:textId="77777777" w:rsidR="004105C3" w:rsidRPr="001D481B" w:rsidRDefault="004105C3" w:rsidP="004105C3">
      <w:pPr>
        <w:pStyle w:val="afa"/>
        <w:rPr>
          <w:rFonts w:cs="Arial"/>
        </w:rPr>
      </w:pPr>
      <w:r w:rsidRPr="009A21F1">
        <w:rPr>
          <w:rFonts w:cs="Arial"/>
          <w:noProof/>
        </w:rPr>
        <w:lastRenderedPageBreak/>
        <w:drawing>
          <wp:inline distT="0" distB="0" distL="0" distR="0" wp14:anchorId="50A9B06D" wp14:editId="18E22249">
            <wp:extent cx="4135616" cy="2979276"/>
            <wp:effectExtent l="0" t="0" r="0" b="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7"/>
                    <a:stretch>
                      <a:fillRect/>
                    </a:stretch>
                  </pic:blipFill>
                  <pic:spPr>
                    <a:xfrm>
                      <a:off x="0" y="0"/>
                      <a:ext cx="4135616" cy="2979276"/>
                    </a:xfrm>
                    <a:prstGeom prst="rect">
                      <a:avLst/>
                    </a:prstGeom>
                  </pic:spPr>
                </pic:pic>
              </a:graphicData>
            </a:graphic>
          </wp:inline>
        </w:drawing>
      </w:r>
    </w:p>
    <w:p w14:paraId="774BB7B0" w14:textId="77777777" w:rsidR="004105C3" w:rsidRPr="001D481B" w:rsidRDefault="004105C3" w:rsidP="004105C3">
      <w:pPr>
        <w:pStyle w:val="41"/>
        <w:ind w:left="105"/>
        <w:rPr>
          <w:rFonts w:cs="Arial"/>
        </w:rPr>
      </w:pPr>
      <w:r w:rsidRPr="001D481B">
        <w:rPr>
          <w:rFonts w:cs="Arial"/>
        </w:rPr>
        <w:t>Remote Monitoring and Management of Medical Devices</w:t>
      </w:r>
    </w:p>
    <w:p w14:paraId="2ED2D6A5" w14:textId="77777777" w:rsidR="004105C3" w:rsidRPr="001D481B" w:rsidRDefault="004105C3" w:rsidP="004105C3">
      <w:pPr>
        <w:ind w:left="105"/>
        <w:rPr>
          <w:rFonts w:cs="Arial"/>
        </w:rPr>
      </w:pPr>
      <w:r w:rsidRPr="001D481B">
        <w:rPr>
          <w:rFonts w:cs="Arial"/>
        </w:rPr>
        <w:t>With Wi-Fi deployment, remote monitoring and management of medical devices become possible. Wireless medical devices such as ECG monitors and blood pressure monitors can transmit patient data in real time, thereby improving information security. Additionally, these wireless medical devices can be easily maintained and upgraded, resulting in cost reductions.</w:t>
      </w:r>
    </w:p>
    <w:p w14:paraId="69814D95" w14:textId="77777777" w:rsidR="004105C3" w:rsidRPr="001D481B" w:rsidRDefault="004105C3" w:rsidP="004105C3">
      <w:pPr>
        <w:pStyle w:val="afa"/>
        <w:rPr>
          <w:rFonts w:cs="Arial"/>
        </w:rPr>
      </w:pPr>
      <w:r w:rsidRPr="009A21F1">
        <w:rPr>
          <w:rFonts w:cs="Arial"/>
          <w:noProof/>
        </w:rPr>
        <w:drawing>
          <wp:inline distT="0" distB="0" distL="0" distR="0" wp14:anchorId="364A1872" wp14:editId="5398A3A8">
            <wp:extent cx="4135616" cy="2758423"/>
            <wp:effectExtent l="0" t="0" r="0" b="4445"/>
            <wp:docPr id="8982947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135616" cy="2758423"/>
                    </a:xfrm>
                    <a:prstGeom prst="rect">
                      <a:avLst/>
                    </a:prstGeom>
                  </pic:spPr>
                </pic:pic>
              </a:graphicData>
            </a:graphic>
          </wp:inline>
        </w:drawing>
      </w:r>
    </w:p>
    <w:p w14:paraId="208A3E93" w14:textId="77777777" w:rsidR="004105C3" w:rsidRPr="001C4FC9" w:rsidRDefault="004105C3" w:rsidP="004105C3">
      <w:pPr>
        <w:pStyle w:val="31"/>
        <w:ind w:left="105"/>
        <w:rPr>
          <w:rFonts w:cs="Arial"/>
        </w:rPr>
      </w:pPr>
      <w:r w:rsidRPr="001D481B">
        <w:rPr>
          <w:rFonts w:cs="Arial"/>
        </w:rPr>
        <w:t xml:space="preserve">Government </w:t>
      </w:r>
      <w:r w:rsidRPr="001C4FC9">
        <w:rPr>
          <w:rFonts w:cs="Arial"/>
        </w:rPr>
        <w:t>and Commerce</w:t>
      </w:r>
    </w:p>
    <w:p w14:paraId="728F4106" w14:textId="77777777" w:rsidR="004105C3" w:rsidRPr="001D481B" w:rsidRDefault="004105C3" w:rsidP="004105C3">
      <w:pPr>
        <w:pStyle w:val="41"/>
        <w:ind w:left="105"/>
        <w:rPr>
          <w:rFonts w:cs="Arial"/>
        </w:rPr>
      </w:pPr>
      <w:r w:rsidRPr="001D481B">
        <w:rPr>
          <w:rFonts w:cs="Arial"/>
        </w:rPr>
        <w:t>Large Conference Center</w:t>
      </w:r>
    </w:p>
    <w:p w14:paraId="7CBE8926" w14:textId="77777777" w:rsidR="004105C3" w:rsidRPr="001C4FC9" w:rsidRDefault="004105C3" w:rsidP="004105C3">
      <w:pPr>
        <w:ind w:left="105"/>
        <w:rPr>
          <w:rFonts w:cs="Arial"/>
        </w:rPr>
      </w:pPr>
      <w:r w:rsidRPr="001C4FC9">
        <w:rPr>
          <w:rFonts w:cs="Arial"/>
        </w:rPr>
        <w:t>Deploying Wi-Fi in conference centers enables high-definition conference broadcasting, remote conferencing, and allows all attendees to simultaneously access wireless networks, thereby improving conference efficiency.</w:t>
      </w:r>
    </w:p>
    <w:p w14:paraId="34A06E51" w14:textId="77777777" w:rsidR="004105C3" w:rsidRDefault="004105C3" w:rsidP="004105C3">
      <w:pPr>
        <w:ind w:left="105"/>
        <w:jc w:val="center"/>
      </w:pPr>
      <w:r w:rsidRPr="002C04BB">
        <w:rPr>
          <w:noProof/>
        </w:rPr>
        <w:lastRenderedPageBreak/>
        <w:drawing>
          <wp:inline distT="0" distB="0" distL="0" distR="0" wp14:anchorId="21CB407F" wp14:editId="0D760129">
            <wp:extent cx="4146411" cy="2764274"/>
            <wp:effectExtent l="0" t="0" r="6985" b="0"/>
            <wp:docPr id="36912618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46411" cy="2764274"/>
                    </a:xfrm>
                    <a:prstGeom prst="rect">
                      <a:avLst/>
                    </a:prstGeom>
                  </pic:spPr>
                </pic:pic>
              </a:graphicData>
            </a:graphic>
          </wp:inline>
        </w:drawing>
      </w:r>
    </w:p>
    <w:p w14:paraId="6FAA1D0D" w14:textId="49C80FA2" w:rsidR="004105C3" w:rsidRPr="004105C3" w:rsidRDefault="004105C3" w:rsidP="009A21F1">
      <w:pPr>
        <w:ind w:left="105"/>
      </w:pPr>
      <w:r>
        <w:rPr>
          <w:rFonts w:hint="eastAsia"/>
        </w:rPr>
        <w:t>N</w:t>
      </w:r>
      <w:r>
        <w:t xml:space="preserve">ote: </w:t>
      </w:r>
      <w:r w:rsidRPr="00D446F0">
        <w:t>For more applicable scenarios, contact Ruijie pre-sales engineers.</w:t>
      </w:r>
    </w:p>
    <w:p w14:paraId="18D3E675" w14:textId="30FCDCA9" w:rsidR="00D758A5" w:rsidRPr="00820856" w:rsidRDefault="00D75282" w:rsidP="00D758A5">
      <w:pPr>
        <w:pStyle w:val="21"/>
        <w:numPr>
          <w:ilvl w:val="0"/>
          <w:numId w:val="8"/>
        </w:numPr>
        <w:ind w:left="105"/>
        <w:rPr>
          <w:rFonts w:cs="Arial"/>
        </w:rPr>
      </w:pPr>
      <w:r>
        <w:rPr>
          <w:rFonts w:cs="Arial"/>
        </w:rPr>
        <w:t>Product</w:t>
      </w:r>
      <w:r w:rsidRPr="00820856">
        <w:rPr>
          <w:rFonts w:cs="Arial"/>
        </w:rPr>
        <w:t xml:space="preserve"> </w:t>
      </w:r>
      <w:r w:rsidR="005F71B9" w:rsidRPr="00820856">
        <w:rPr>
          <w:rFonts w:cs="Arial"/>
        </w:rPr>
        <w:t>Features</w:t>
      </w:r>
    </w:p>
    <w:p w14:paraId="681EFCBA" w14:textId="77777777" w:rsidR="003D6417" w:rsidRPr="00820856" w:rsidRDefault="003D6417" w:rsidP="003D6417">
      <w:pPr>
        <w:pStyle w:val="31"/>
        <w:ind w:left="105"/>
        <w:rPr>
          <w:rFonts w:cs="Arial"/>
        </w:rPr>
      </w:pPr>
      <w:r w:rsidRPr="00820856">
        <w:rPr>
          <w:rFonts w:cs="Arial"/>
        </w:rPr>
        <w:t>Multi-Service Ports</w:t>
      </w:r>
    </w:p>
    <w:p w14:paraId="1F3A5BA8" w14:textId="6FA7B816" w:rsidR="00A92F2D" w:rsidRPr="00457BB6" w:rsidRDefault="00A92F2D" w:rsidP="00A92F2D">
      <w:pPr>
        <w:ind w:left="105"/>
        <w:rPr>
          <w:rFonts w:cs="Arial"/>
        </w:rPr>
      </w:pPr>
      <w:r>
        <w:rPr>
          <w:rFonts w:cs="Arial"/>
        </w:rPr>
        <w:t>In compliance with IEEE 802.3af/a</w:t>
      </w:r>
      <w:r w:rsidRPr="00457BB6">
        <w:rPr>
          <w:rFonts w:cs="Arial"/>
        </w:rPr>
        <w:t>t</w:t>
      </w:r>
      <w:r w:rsidR="004E56F1">
        <w:rPr>
          <w:rFonts w:cs="Arial"/>
        </w:rPr>
        <w:t xml:space="preserve"> standard</w:t>
      </w:r>
      <w:r w:rsidRPr="00457BB6">
        <w:rPr>
          <w:rFonts w:cs="Arial"/>
        </w:rPr>
        <w:t>, the RG-AP</w:t>
      </w:r>
      <w:r>
        <w:rPr>
          <w:rFonts w:cs="Arial"/>
        </w:rPr>
        <w:t xml:space="preserve">1920 </w:t>
      </w:r>
      <w:r w:rsidRPr="00457BB6">
        <w:rPr>
          <w:rFonts w:cs="Arial"/>
        </w:rPr>
        <w:t xml:space="preserve">provides one </w:t>
      </w:r>
      <w:r w:rsidR="00CA1F28" w:rsidRPr="002C6340">
        <w:rPr>
          <w:rFonts w:cs="Arial"/>
        </w:rPr>
        <w:t>10/100/1000/2.5GBASE-T port</w:t>
      </w:r>
      <w:r w:rsidRPr="00457BB6">
        <w:rPr>
          <w:rFonts w:cs="Arial"/>
        </w:rPr>
        <w:t xml:space="preserve"> with a maximum wired data rate of </w:t>
      </w:r>
      <w:r>
        <w:rPr>
          <w:rFonts w:cs="Arial"/>
        </w:rPr>
        <w:t>2.5 Gbps</w:t>
      </w:r>
      <w:r w:rsidRPr="00457BB6">
        <w:rPr>
          <w:rFonts w:cs="Arial"/>
        </w:rPr>
        <w:t xml:space="preserve"> to implement high-speed transmission and conversion between wireless networks and wired networks.</w:t>
      </w:r>
    </w:p>
    <w:p w14:paraId="230C0577" w14:textId="7E0EF51B" w:rsidR="00A92F2D" w:rsidRPr="0013409C" w:rsidRDefault="00A92F2D" w:rsidP="0033114D">
      <w:pPr>
        <w:ind w:left="105"/>
        <w:jc w:val="left"/>
        <w:rPr>
          <w:rFonts w:cs="Arial"/>
        </w:rPr>
      </w:pPr>
      <w:r>
        <w:rPr>
          <w:rFonts w:cs="Arial"/>
        </w:rPr>
        <w:t>T</w:t>
      </w:r>
      <w:r w:rsidRPr="00457BB6">
        <w:rPr>
          <w:rFonts w:cs="Arial"/>
        </w:rPr>
        <w:t>he RG-AP</w:t>
      </w:r>
      <w:r>
        <w:rPr>
          <w:rFonts w:cs="Arial"/>
        </w:rPr>
        <w:t xml:space="preserve">1920 also offers four downlink </w:t>
      </w:r>
      <w:r>
        <w:t xml:space="preserve">10/100/1000BASE-T ports for wired connections, which caters for </w:t>
      </w:r>
      <w:r w:rsidR="00CD69C4">
        <w:t>the demands in diverse scenarios.</w:t>
      </w:r>
    </w:p>
    <w:p w14:paraId="67BEA65F" w14:textId="4B0E5268" w:rsidR="00F316A9" w:rsidRPr="00820856" w:rsidRDefault="005F71B9">
      <w:pPr>
        <w:pStyle w:val="31"/>
        <w:ind w:left="105"/>
        <w:rPr>
          <w:rFonts w:cs="Arial"/>
        </w:rPr>
      </w:pPr>
      <w:r w:rsidRPr="00820856">
        <w:rPr>
          <w:rFonts w:cs="Arial"/>
        </w:rPr>
        <w:t>High-Speed Wireless Access, High Energy Efficienc</w:t>
      </w:r>
      <w:r w:rsidR="004561B9">
        <w:rPr>
          <w:rFonts w:cs="Arial"/>
        </w:rPr>
        <w:t>y and</w:t>
      </w:r>
      <w:r w:rsidRPr="00820856">
        <w:rPr>
          <w:rFonts w:cs="Arial"/>
        </w:rPr>
        <w:t xml:space="preserve"> Reliability</w:t>
      </w:r>
    </w:p>
    <w:p w14:paraId="18018A58" w14:textId="5EFA150F" w:rsidR="00F316A9" w:rsidRPr="00820856" w:rsidRDefault="005F71B9">
      <w:pPr>
        <w:pStyle w:val="41"/>
        <w:ind w:left="105"/>
        <w:rPr>
          <w:rFonts w:cs="Arial"/>
        </w:rPr>
      </w:pPr>
      <w:r w:rsidRPr="00820856">
        <w:rPr>
          <w:rFonts w:cs="Arial"/>
        </w:rPr>
        <w:t xml:space="preserve">4096-QAM </w:t>
      </w:r>
      <w:r w:rsidR="00205B80">
        <w:rPr>
          <w:rFonts w:cs="Arial"/>
        </w:rPr>
        <w:t xml:space="preserve">for </w:t>
      </w:r>
      <w:r w:rsidRPr="00820856">
        <w:rPr>
          <w:rFonts w:cs="Arial"/>
        </w:rPr>
        <w:t>High</w:t>
      </w:r>
      <w:r w:rsidR="00205B80">
        <w:rPr>
          <w:rFonts w:cs="Arial"/>
        </w:rPr>
        <w:t xml:space="preserve"> Data</w:t>
      </w:r>
      <w:r w:rsidRPr="00820856">
        <w:rPr>
          <w:rFonts w:cs="Arial"/>
        </w:rPr>
        <w:t xml:space="preserve"> Rate</w:t>
      </w:r>
    </w:p>
    <w:p w14:paraId="2E8CC31F" w14:textId="7B519B94" w:rsidR="00B25EC2" w:rsidRPr="00820856" w:rsidRDefault="00002FCB" w:rsidP="0033114D">
      <w:pPr>
        <w:ind w:left="105"/>
        <w:jc w:val="left"/>
        <w:rPr>
          <w:rFonts w:cs="Arial"/>
        </w:rPr>
      </w:pPr>
      <w:r w:rsidRPr="00820856">
        <w:rPr>
          <w:rFonts w:cs="Arial"/>
        </w:rPr>
        <w:t xml:space="preserve">The RG-AP1920 adopts </w:t>
      </w:r>
      <w:r w:rsidR="0042139C">
        <w:rPr>
          <w:rFonts w:cs="Arial"/>
        </w:rPr>
        <w:t>a</w:t>
      </w:r>
      <w:r w:rsidR="0042139C" w:rsidRPr="00820856">
        <w:rPr>
          <w:rFonts w:cs="Arial"/>
        </w:rPr>
        <w:t xml:space="preserve"> </w:t>
      </w:r>
      <w:r w:rsidRPr="00820856">
        <w:rPr>
          <w:rFonts w:cs="Arial"/>
        </w:rPr>
        <w:t xml:space="preserve">dual-radio design and complies with </w:t>
      </w:r>
      <w:r w:rsidR="0042139C" w:rsidRPr="00820856">
        <w:rPr>
          <w:rFonts w:cs="Arial"/>
        </w:rPr>
        <w:t>IEEE 802.11be</w:t>
      </w:r>
      <w:r w:rsidRPr="00820856">
        <w:rPr>
          <w:rFonts w:cs="Arial"/>
        </w:rPr>
        <w:t xml:space="preserve"> standard. When </w:t>
      </w:r>
      <w:r w:rsidR="0042139C">
        <w:rPr>
          <w:rFonts w:cs="Arial"/>
        </w:rPr>
        <w:t>two</w:t>
      </w:r>
      <w:r w:rsidR="0042139C" w:rsidRPr="00820856">
        <w:rPr>
          <w:rFonts w:cs="Arial"/>
        </w:rPr>
        <w:t xml:space="preserve"> </w:t>
      </w:r>
      <w:r w:rsidRPr="00820856">
        <w:rPr>
          <w:rFonts w:cs="Arial"/>
        </w:rPr>
        <w:t xml:space="preserve">radios are enabled, </w:t>
      </w:r>
      <w:r w:rsidR="0042139C">
        <w:rPr>
          <w:rFonts w:cs="Arial"/>
        </w:rPr>
        <w:t>t</w:t>
      </w:r>
      <w:r w:rsidR="0042139C" w:rsidRPr="00820856">
        <w:rPr>
          <w:rFonts w:cs="Arial"/>
        </w:rPr>
        <w:t>he RG-AP1920</w:t>
      </w:r>
      <w:r w:rsidRPr="00820856">
        <w:rPr>
          <w:rFonts w:cs="Arial"/>
        </w:rPr>
        <w:t xml:space="preserve"> can</w:t>
      </w:r>
      <w:r w:rsidR="0042139C">
        <w:rPr>
          <w:rFonts w:cs="Arial"/>
        </w:rPr>
        <w:t xml:space="preserve"> </w:t>
      </w:r>
      <w:r w:rsidR="00FD0806">
        <w:rPr>
          <w:rFonts w:cs="Arial"/>
        </w:rPr>
        <w:t xml:space="preserve">provide a combined peak data rate of </w:t>
      </w:r>
      <w:r w:rsidRPr="00820856">
        <w:rPr>
          <w:rFonts w:cs="Arial"/>
        </w:rPr>
        <w:t>3.57</w:t>
      </w:r>
      <w:r w:rsidR="00E870F6">
        <w:rPr>
          <w:rFonts w:cs="Arial"/>
        </w:rPr>
        <w:t>0</w:t>
      </w:r>
      <w:r w:rsidRPr="00820856">
        <w:rPr>
          <w:rFonts w:cs="Arial"/>
        </w:rPr>
        <w:t xml:space="preserve"> Gbps</w:t>
      </w:r>
      <w:r w:rsidR="00FD0806">
        <w:rPr>
          <w:rFonts w:cs="Arial"/>
        </w:rPr>
        <w:t>,</w:t>
      </w:r>
      <w:r w:rsidRPr="00820856">
        <w:rPr>
          <w:rFonts w:cs="Arial"/>
        </w:rPr>
        <w:t xml:space="preserve"> </w:t>
      </w:r>
      <w:r w:rsidR="00FD0806">
        <w:rPr>
          <w:rFonts w:cs="Arial"/>
        </w:rPr>
        <w:t>delivering</w:t>
      </w:r>
      <w:r w:rsidRPr="00820856">
        <w:rPr>
          <w:rFonts w:cs="Arial"/>
        </w:rPr>
        <w:t xml:space="preserve"> high-speed access experience.</w:t>
      </w:r>
    </w:p>
    <w:p w14:paraId="3C9C801B" w14:textId="30D88538" w:rsidR="00F316A9" w:rsidRPr="00820856" w:rsidRDefault="005F71B9">
      <w:pPr>
        <w:pStyle w:val="41"/>
        <w:ind w:left="105"/>
        <w:rPr>
          <w:rFonts w:cs="Arial"/>
        </w:rPr>
      </w:pPr>
      <w:r w:rsidRPr="00820856">
        <w:rPr>
          <w:rFonts w:cs="Arial"/>
        </w:rPr>
        <w:t>OFDMA</w:t>
      </w:r>
      <w:r w:rsidR="00205B80">
        <w:rPr>
          <w:rFonts w:cs="Arial"/>
        </w:rPr>
        <w:t xml:space="preserve"> for </w:t>
      </w:r>
      <w:r w:rsidR="00205B80" w:rsidRPr="00820856">
        <w:rPr>
          <w:rFonts w:cs="Arial"/>
        </w:rPr>
        <w:t>High-Density Client Access</w:t>
      </w:r>
    </w:p>
    <w:p w14:paraId="11A1FA42" w14:textId="10A5C703" w:rsidR="00F316A9" w:rsidRPr="00820856" w:rsidRDefault="00002FCB" w:rsidP="009A21F1">
      <w:pPr>
        <w:ind w:leftChars="0" w:left="0"/>
        <w:jc w:val="left"/>
        <w:rPr>
          <w:rFonts w:cs="Arial"/>
        </w:rPr>
      </w:pPr>
      <w:r w:rsidRPr="00820856">
        <w:rPr>
          <w:rFonts w:cs="Arial"/>
        </w:rPr>
        <w:t xml:space="preserve">The Orthogonal Frequency Division Multiple Access (OFDMA) feature in IEEE 802.11be enables the RG-AP1920 to divide a </w:t>
      </w:r>
      <w:r w:rsidR="00881166">
        <w:rPr>
          <w:color w:val="auto"/>
        </w:rPr>
        <w:t>Wireless Local Area Network (</w:t>
      </w:r>
      <w:r w:rsidR="00881166" w:rsidRPr="00522163">
        <w:rPr>
          <w:color w:val="auto"/>
        </w:rPr>
        <w:t>WLAN</w:t>
      </w:r>
      <w:r w:rsidR="00881166">
        <w:rPr>
          <w:color w:val="auto"/>
        </w:rPr>
        <w:t>)</w:t>
      </w:r>
      <w:r w:rsidRPr="00820856">
        <w:rPr>
          <w:rFonts w:cs="Arial"/>
        </w:rPr>
        <w:t xml:space="preserve"> channel into </w:t>
      </w:r>
      <w:r w:rsidR="00881166" w:rsidRPr="00522163">
        <w:rPr>
          <w:color w:val="auto"/>
        </w:rPr>
        <w:t xml:space="preserve">multiple sub-channels, with each </w:t>
      </w:r>
      <w:r w:rsidR="00881166">
        <w:rPr>
          <w:color w:val="auto"/>
        </w:rPr>
        <w:t>client</w:t>
      </w:r>
      <w:r w:rsidR="00881166" w:rsidRPr="00522163">
        <w:rPr>
          <w:color w:val="auto"/>
        </w:rPr>
        <w:t xml:space="preserve"> </w:t>
      </w:r>
      <w:r w:rsidR="00881166">
        <w:rPr>
          <w:color w:val="auto"/>
        </w:rPr>
        <w:t>consuming</w:t>
      </w:r>
      <w:r w:rsidR="00881166" w:rsidRPr="00522163">
        <w:rPr>
          <w:color w:val="auto"/>
        </w:rPr>
        <w:t xml:space="preserve"> one or more sub-channels. The </w:t>
      </w:r>
      <w:r w:rsidR="00881166" w:rsidRPr="00820856">
        <w:rPr>
          <w:rFonts w:cs="Arial"/>
        </w:rPr>
        <w:t>RG-AP1920</w:t>
      </w:r>
      <w:r w:rsidR="00881166" w:rsidRPr="00522163">
        <w:rPr>
          <w:color w:val="auto"/>
        </w:rPr>
        <w:t xml:space="preserve"> can implement scheduling for multiple clients to receive and send packets concurrently. This reduces contention for air </w:t>
      </w:r>
      <w:r w:rsidR="00881166">
        <w:rPr>
          <w:color w:val="auto"/>
        </w:rPr>
        <w:t xml:space="preserve">interface resources and backoff, </w:t>
      </w:r>
      <w:r w:rsidR="00881166" w:rsidRPr="00522163">
        <w:rPr>
          <w:color w:val="auto"/>
        </w:rPr>
        <w:t xml:space="preserve">shortens network latency, </w:t>
      </w:r>
      <w:r w:rsidR="00881166">
        <w:rPr>
          <w:color w:val="auto"/>
        </w:rPr>
        <w:t>and boosts</w:t>
      </w:r>
      <w:r w:rsidR="00881166" w:rsidRPr="00522163">
        <w:rPr>
          <w:color w:val="auto"/>
        </w:rPr>
        <w:t xml:space="preserve"> network efficiency</w:t>
      </w:r>
      <w:r w:rsidRPr="00820856">
        <w:rPr>
          <w:rFonts w:cs="Arial"/>
        </w:rPr>
        <w:t>.</w:t>
      </w:r>
      <w:r w:rsidR="003A186F">
        <w:rPr>
          <w:rFonts w:cs="Arial" w:hint="eastAsia"/>
        </w:rPr>
        <w:t xml:space="preserve"> </w:t>
      </w:r>
      <w:r w:rsidR="005F71B9" w:rsidRPr="00820856">
        <w:rPr>
          <w:rFonts w:cs="Arial"/>
        </w:rPr>
        <w:t xml:space="preserve">In a high-density deployment and access </w:t>
      </w:r>
      <w:r w:rsidR="00881166">
        <w:rPr>
          <w:rFonts w:cs="Arial"/>
        </w:rPr>
        <w:t>scenario</w:t>
      </w:r>
      <w:r w:rsidR="005F71B9" w:rsidRPr="00820856">
        <w:rPr>
          <w:rFonts w:cs="Arial"/>
        </w:rPr>
        <w:t xml:space="preserve">, the average rate per </w:t>
      </w:r>
      <w:r w:rsidR="00881166">
        <w:rPr>
          <w:rFonts w:cs="Arial"/>
        </w:rPr>
        <w:t>client</w:t>
      </w:r>
      <w:r w:rsidR="00881166" w:rsidRPr="00820856">
        <w:rPr>
          <w:rFonts w:cs="Arial"/>
        </w:rPr>
        <w:t xml:space="preserve"> </w:t>
      </w:r>
      <w:r w:rsidR="005F71B9" w:rsidRPr="00820856">
        <w:rPr>
          <w:rFonts w:cs="Arial"/>
        </w:rPr>
        <w:t xml:space="preserve">can be increased </w:t>
      </w:r>
      <w:r w:rsidR="006D4266">
        <w:rPr>
          <w:rFonts w:cs="Arial" w:hint="eastAsia"/>
        </w:rPr>
        <w:t xml:space="preserve">compared to </w:t>
      </w:r>
      <w:r w:rsidR="005F71B9" w:rsidRPr="00820856">
        <w:rPr>
          <w:rFonts w:cs="Arial"/>
        </w:rPr>
        <w:t>IEEE 802.11ax.</w:t>
      </w:r>
    </w:p>
    <w:p w14:paraId="591D4AED" w14:textId="7902673E" w:rsidR="004C7A2F" w:rsidRPr="00820856" w:rsidRDefault="00507599" w:rsidP="004C7A2F">
      <w:pPr>
        <w:pStyle w:val="41"/>
        <w:ind w:left="105"/>
        <w:rPr>
          <w:rFonts w:cs="Arial"/>
        </w:rPr>
      </w:pPr>
      <w:r w:rsidRPr="00820856">
        <w:rPr>
          <w:rFonts w:cs="Arial"/>
        </w:rPr>
        <w:lastRenderedPageBreak/>
        <w:t>Advanced Wi-Fi Technologies</w:t>
      </w:r>
    </w:p>
    <w:p w14:paraId="53D03AC4" w14:textId="486EA158" w:rsidR="004C7A2F" w:rsidRPr="00820856" w:rsidRDefault="00881166" w:rsidP="0033114D">
      <w:pPr>
        <w:ind w:left="105"/>
        <w:jc w:val="left"/>
        <w:rPr>
          <w:rFonts w:cs="Arial"/>
        </w:rPr>
      </w:pPr>
      <w:r w:rsidRPr="00522163">
        <w:rPr>
          <w:color w:val="auto"/>
        </w:rPr>
        <w:t xml:space="preserve">The </w:t>
      </w:r>
      <w:r w:rsidRPr="00820856">
        <w:rPr>
          <w:rFonts w:cs="Arial"/>
        </w:rPr>
        <w:t>RG-AP1920</w:t>
      </w:r>
      <w:r w:rsidR="004C7A2F" w:rsidRPr="00820856">
        <w:rPr>
          <w:rFonts w:cs="Arial"/>
        </w:rPr>
        <w:t xml:space="preserve"> supports </w:t>
      </w:r>
      <w:r>
        <w:rPr>
          <w:rFonts w:cs="Arial"/>
        </w:rPr>
        <w:t>the following radio</w:t>
      </w:r>
      <w:r w:rsidR="004C7A2F" w:rsidRPr="00820856">
        <w:rPr>
          <w:rFonts w:cs="Arial"/>
        </w:rPr>
        <w:t xml:space="preserve"> transmission technologies:</w:t>
      </w:r>
    </w:p>
    <w:p w14:paraId="766B54C8" w14:textId="5730872E" w:rsidR="004C7A2F" w:rsidRPr="00820856" w:rsidRDefault="004C7A2F" w:rsidP="004C7A2F">
      <w:pPr>
        <w:pStyle w:val="List0"/>
        <w:ind w:left="525" w:hanging="420"/>
        <w:rPr>
          <w:rFonts w:cs="Arial"/>
        </w:rPr>
      </w:pPr>
      <w:r w:rsidRPr="00820856">
        <w:rPr>
          <w:rFonts w:cs="Arial"/>
        </w:rPr>
        <w:t xml:space="preserve">Dynamic frequency selection (DFS) optimizes the use of available </w:t>
      </w:r>
      <w:r w:rsidR="0013409C">
        <w:rPr>
          <w:rFonts w:cs="Arial"/>
        </w:rPr>
        <w:t>radio</w:t>
      </w:r>
      <w:r w:rsidR="0013409C" w:rsidRPr="00820856">
        <w:rPr>
          <w:rFonts w:cs="Arial"/>
        </w:rPr>
        <w:t xml:space="preserve"> </w:t>
      </w:r>
      <w:r w:rsidRPr="00820856">
        <w:rPr>
          <w:rFonts w:cs="Arial"/>
        </w:rPr>
        <w:t>spectrum to prevent radar channel interference.</w:t>
      </w:r>
    </w:p>
    <w:p w14:paraId="0EA065DC" w14:textId="7BBEE439" w:rsidR="004C7A2F" w:rsidRPr="00820856" w:rsidRDefault="004C7A2F" w:rsidP="004C7A2F">
      <w:pPr>
        <w:pStyle w:val="List0"/>
        <w:ind w:left="525" w:hanging="420"/>
        <w:rPr>
          <w:rFonts w:cs="Arial"/>
        </w:rPr>
      </w:pPr>
      <w:r w:rsidRPr="00820856">
        <w:rPr>
          <w:rFonts w:cs="Arial"/>
        </w:rPr>
        <w:t xml:space="preserve">Cyclic delay/shift diversity (CDD/CSD) improves downlink </w:t>
      </w:r>
      <w:r w:rsidR="0013409C">
        <w:t>radio frequency (</w:t>
      </w:r>
      <w:r w:rsidR="0013409C">
        <w:rPr>
          <w:rFonts w:hint="eastAsia"/>
        </w:rPr>
        <w:t>RF</w:t>
      </w:r>
      <w:r w:rsidR="0013409C">
        <w:t>)</w:t>
      </w:r>
      <w:r w:rsidR="0013409C">
        <w:rPr>
          <w:rFonts w:hint="eastAsia"/>
        </w:rPr>
        <w:t xml:space="preserve"> performance, and converts spatial diversity to frequency diversity to avoid </w:t>
      </w:r>
      <w:r w:rsidR="0013409C">
        <w:t>intersymbol</w:t>
      </w:r>
      <w:r w:rsidR="0013409C">
        <w:rPr>
          <w:rFonts w:hint="eastAsia"/>
        </w:rPr>
        <w:t xml:space="preserve"> interference, thus </w:t>
      </w:r>
      <w:r w:rsidR="0013409C">
        <w:t>decreasing</w:t>
      </w:r>
      <w:r w:rsidR="0013409C">
        <w:rPr>
          <w:rFonts w:hint="eastAsia"/>
        </w:rPr>
        <w:t xml:space="preserve"> </w:t>
      </w:r>
      <w:r w:rsidR="0013409C">
        <w:t xml:space="preserve">the </w:t>
      </w:r>
      <w:r w:rsidR="0013409C">
        <w:rPr>
          <w:rFonts w:hint="eastAsia"/>
        </w:rPr>
        <w:t>bit error rate (BER) and effectively reducing signal distortion</w:t>
      </w:r>
      <w:r w:rsidRPr="00820856">
        <w:rPr>
          <w:rFonts w:cs="Arial"/>
        </w:rPr>
        <w:t>.</w:t>
      </w:r>
    </w:p>
    <w:p w14:paraId="3A705D4C" w14:textId="654649DA" w:rsidR="004C7A2F" w:rsidRPr="00820856" w:rsidRDefault="004C7A2F" w:rsidP="004C7A2F">
      <w:pPr>
        <w:pStyle w:val="List0"/>
        <w:ind w:left="525" w:hanging="420"/>
        <w:rPr>
          <w:rFonts w:cs="Arial"/>
        </w:rPr>
      </w:pPr>
      <w:r w:rsidRPr="00820856">
        <w:rPr>
          <w:rFonts w:cs="Arial"/>
        </w:rPr>
        <w:t xml:space="preserve">Maximum ratio combining (MRC) improves the signal quality at the </w:t>
      </w:r>
      <w:r w:rsidR="0013409C" w:rsidRPr="00820856">
        <w:rPr>
          <w:rFonts w:cs="Arial"/>
        </w:rPr>
        <w:t>receiv</w:t>
      </w:r>
      <w:r w:rsidR="0013409C">
        <w:rPr>
          <w:rFonts w:cs="Arial"/>
        </w:rPr>
        <w:t>er</w:t>
      </w:r>
      <w:r w:rsidR="0013409C" w:rsidRPr="00820856">
        <w:rPr>
          <w:rFonts w:cs="Arial"/>
        </w:rPr>
        <w:t xml:space="preserve"> </w:t>
      </w:r>
      <w:r w:rsidRPr="00820856">
        <w:rPr>
          <w:rFonts w:cs="Arial"/>
        </w:rPr>
        <w:t>end and enhances reliability and performance of received signals.</w:t>
      </w:r>
    </w:p>
    <w:p w14:paraId="03B8052E" w14:textId="548C26CE" w:rsidR="004C7A2F" w:rsidRPr="00820856" w:rsidRDefault="0013409C" w:rsidP="0033114D">
      <w:pPr>
        <w:ind w:left="105"/>
        <w:jc w:val="left"/>
        <w:rPr>
          <w:rFonts w:cs="Arial"/>
        </w:rPr>
      </w:pPr>
      <w:r w:rsidRPr="00522163">
        <w:rPr>
          <w:color w:val="auto"/>
        </w:rPr>
        <w:t xml:space="preserve">The </w:t>
      </w:r>
      <w:r w:rsidRPr="00820856">
        <w:rPr>
          <w:rFonts w:cs="Arial"/>
        </w:rPr>
        <w:t xml:space="preserve">RG-AP1920 supports </w:t>
      </w:r>
      <w:r>
        <w:rPr>
          <w:rFonts w:cs="Arial"/>
        </w:rPr>
        <w:t>the following radio</w:t>
      </w:r>
      <w:r w:rsidR="004C7A2F" w:rsidRPr="00820856">
        <w:rPr>
          <w:rFonts w:cs="Arial"/>
        </w:rPr>
        <w:t xml:space="preserve"> channel coding technologies:</w:t>
      </w:r>
    </w:p>
    <w:p w14:paraId="45AB5DA6" w14:textId="1FB99B48" w:rsidR="004C7A2F" w:rsidRPr="00820856" w:rsidRDefault="004C7A2F" w:rsidP="004C7A2F">
      <w:pPr>
        <w:pStyle w:val="List0"/>
        <w:ind w:left="525" w:hanging="420"/>
        <w:rPr>
          <w:rFonts w:cs="Arial"/>
        </w:rPr>
      </w:pPr>
      <w:r w:rsidRPr="00820856">
        <w:rPr>
          <w:rFonts w:cs="Arial"/>
        </w:rPr>
        <w:t xml:space="preserve">Space-time block coding (STBC) increases the range and improves </w:t>
      </w:r>
      <w:r w:rsidR="0013409C">
        <w:t xml:space="preserve">the </w:t>
      </w:r>
      <w:r w:rsidR="0013409C">
        <w:rPr>
          <w:rFonts w:hint="eastAsia"/>
        </w:rPr>
        <w:t xml:space="preserve">signal </w:t>
      </w:r>
      <w:r w:rsidR="0013409C">
        <w:t>reception</w:t>
      </w:r>
      <w:r w:rsidR="0013409C">
        <w:rPr>
          <w:rFonts w:hint="eastAsia"/>
        </w:rPr>
        <w:t>, and enhances</w:t>
      </w:r>
      <w:r w:rsidR="0013409C">
        <w:t xml:space="preserve"> the </w:t>
      </w:r>
      <w:r w:rsidR="0013409C">
        <w:rPr>
          <w:rFonts w:hint="eastAsia"/>
        </w:rPr>
        <w:t>reliability of data transmission</w:t>
      </w:r>
      <w:r w:rsidRPr="00820856">
        <w:rPr>
          <w:rFonts w:cs="Arial"/>
        </w:rPr>
        <w:t>.</w:t>
      </w:r>
    </w:p>
    <w:p w14:paraId="5A347C06" w14:textId="77777777" w:rsidR="004C7A2F" w:rsidRPr="00820856" w:rsidRDefault="004C7A2F" w:rsidP="004C7A2F">
      <w:pPr>
        <w:pStyle w:val="List0"/>
        <w:ind w:left="525" w:hanging="420"/>
        <w:rPr>
          <w:rFonts w:cs="Arial"/>
        </w:rPr>
      </w:pPr>
      <w:r w:rsidRPr="00820856">
        <w:rPr>
          <w:rFonts w:cs="Arial"/>
        </w:rPr>
        <w:t>Low-density parity check (LDPC) corrects errors efficiently and improves the throughput.</w:t>
      </w:r>
    </w:p>
    <w:p w14:paraId="2A86E067" w14:textId="77777777" w:rsidR="004C7A2F" w:rsidRPr="00820856" w:rsidRDefault="004C7A2F" w:rsidP="004C7A2F">
      <w:pPr>
        <w:pStyle w:val="List0"/>
        <w:ind w:left="525" w:hanging="420"/>
        <w:rPr>
          <w:rFonts w:cs="Arial"/>
        </w:rPr>
      </w:pPr>
      <w:r w:rsidRPr="00820856">
        <w:rPr>
          <w:rFonts w:cs="Arial"/>
        </w:rPr>
        <w:t>Transmit beam-forming (TxBF) expands the signal coverage and enhances the reliability of specific devices, thereby improving the data rate.</w:t>
      </w:r>
    </w:p>
    <w:p w14:paraId="7F10A6CC" w14:textId="77777777" w:rsidR="00F316A9" w:rsidRPr="00820856" w:rsidRDefault="005F71B9">
      <w:pPr>
        <w:pStyle w:val="41"/>
        <w:ind w:left="105"/>
        <w:rPr>
          <w:rFonts w:cs="Arial"/>
        </w:rPr>
      </w:pPr>
      <w:bookmarkStart w:id="1" w:name="_Hlk92753462"/>
      <w:bookmarkEnd w:id="1"/>
      <w:r w:rsidRPr="00820856">
        <w:rPr>
          <w:rFonts w:cs="Arial"/>
        </w:rPr>
        <w:t>Intelligent Identification</w:t>
      </w:r>
    </w:p>
    <w:p w14:paraId="3CDBEC87" w14:textId="620E5E73" w:rsidR="00F316A9" w:rsidRPr="00820856" w:rsidRDefault="005F71B9" w:rsidP="0033114D">
      <w:pPr>
        <w:ind w:left="105"/>
        <w:jc w:val="left"/>
        <w:rPr>
          <w:rFonts w:cs="Arial"/>
        </w:rPr>
      </w:pPr>
      <w:r w:rsidRPr="00820856">
        <w:rPr>
          <w:rFonts w:cs="Arial"/>
        </w:rPr>
        <w:t xml:space="preserve">The </w:t>
      </w:r>
      <w:r w:rsidR="00DF4C4B" w:rsidRPr="00820856">
        <w:rPr>
          <w:rFonts w:cs="Arial"/>
        </w:rPr>
        <w:t>RG-AP1920</w:t>
      </w:r>
      <w:r w:rsidRPr="00820856">
        <w:rPr>
          <w:rFonts w:cs="Arial"/>
        </w:rPr>
        <w:t xml:space="preserve"> is capable of identifying smart mobile terminals (such as iOS and Android terminals) and PCs. The </w:t>
      </w:r>
      <w:r w:rsidR="00DF4C4B" w:rsidRPr="00820856">
        <w:rPr>
          <w:rFonts w:cs="Arial"/>
        </w:rPr>
        <w:t>RG-AP1920</w:t>
      </w:r>
      <w:r w:rsidRPr="00820856">
        <w:rPr>
          <w:rFonts w:cs="Arial"/>
        </w:rPr>
        <w:t xml:space="preserve"> can be interconnected with WIS </w:t>
      </w:r>
      <w:r w:rsidR="00DF4C4B">
        <w:rPr>
          <w:rFonts w:cs="Arial"/>
        </w:rPr>
        <w:t xml:space="preserve">Cloud </w:t>
      </w:r>
      <w:r w:rsidRPr="00820856">
        <w:rPr>
          <w:rFonts w:cs="Arial"/>
        </w:rPr>
        <w:t>to implement visualized wireless network management based on wireless endpoint types and perform network optimization with one click.</w:t>
      </w:r>
    </w:p>
    <w:p w14:paraId="5C0DB9CD" w14:textId="77777777" w:rsidR="00F316A9" w:rsidRPr="00820856" w:rsidRDefault="005F71B9">
      <w:pPr>
        <w:pStyle w:val="41"/>
        <w:ind w:left="105"/>
        <w:rPr>
          <w:rFonts w:cs="Arial"/>
        </w:rPr>
      </w:pPr>
      <w:r w:rsidRPr="00820856">
        <w:rPr>
          <w:rFonts w:cs="Arial"/>
        </w:rPr>
        <w:t>Intelligent Local Forwarding</w:t>
      </w:r>
    </w:p>
    <w:p w14:paraId="7AE808F1" w14:textId="48C1978F" w:rsidR="00D21C76" w:rsidRPr="00D21C76" w:rsidRDefault="00002FCB" w:rsidP="0033114D">
      <w:pPr>
        <w:ind w:left="105"/>
        <w:jc w:val="left"/>
        <w:rPr>
          <w:rFonts w:cs="Arial"/>
        </w:rPr>
      </w:pPr>
      <w:r w:rsidRPr="00820856">
        <w:rPr>
          <w:rFonts w:cs="Arial"/>
        </w:rPr>
        <w:t xml:space="preserve">The RG-AP1920 integrates </w:t>
      </w:r>
      <w:r w:rsidR="00DF4C4B">
        <w:rPr>
          <w:rFonts w:cs="Arial"/>
        </w:rPr>
        <w:t xml:space="preserve">the </w:t>
      </w:r>
      <w:r w:rsidRPr="00820856">
        <w:rPr>
          <w:rFonts w:cs="Arial"/>
        </w:rPr>
        <w:t>intelligent local forwarding technology of Ruijie Networks</w:t>
      </w:r>
      <w:r w:rsidR="00DF4C4B">
        <w:rPr>
          <w:rFonts w:cs="Arial"/>
        </w:rPr>
        <w:t>,</w:t>
      </w:r>
      <w:r w:rsidRPr="00820856">
        <w:rPr>
          <w:rFonts w:cs="Arial"/>
        </w:rPr>
        <w:t xml:space="preserve"> eliminat</w:t>
      </w:r>
      <w:r w:rsidR="00DF4C4B">
        <w:rPr>
          <w:rFonts w:cs="Arial"/>
        </w:rPr>
        <w:t>ing</w:t>
      </w:r>
      <w:r w:rsidRPr="00820856">
        <w:rPr>
          <w:rFonts w:cs="Arial"/>
        </w:rPr>
        <w:t xml:space="preserve"> the traffic bottleneck of </w:t>
      </w:r>
      <w:r w:rsidR="001B2BCC">
        <w:rPr>
          <w:rFonts w:cs="Arial"/>
        </w:rPr>
        <w:t>ACs</w:t>
      </w:r>
      <w:r w:rsidRPr="00820856">
        <w:rPr>
          <w:rFonts w:cs="Arial"/>
        </w:rPr>
        <w:t xml:space="preserve">. The data forwarding mode of the RG-AP1920 can be pre-configured through </w:t>
      </w:r>
      <w:r w:rsidR="001B2BCC">
        <w:rPr>
          <w:rFonts w:cs="Arial"/>
        </w:rPr>
        <w:t xml:space="preserve">a </w:t>
      </w:r>
      <w:r w:rsidRPr="00820856">
        <w:rPr>
          <w:rFonts w:cs="Arial"/>
        </w:rPr>
        <w:t>Ruijie</w:t>
      </w:r>
      <w:r w:rsidR="001B2BCC">
        <w:rPr>
          <w:rFonts w:cs="Arial"/>
        </w:rPr>
        <w:t xml:space="preserve"> AC</w:t>
      </w:r>
      <w:r w:rsidRPr="00820856">
        <w:rPr>
          <w:rFonts w:cs="Arial"/>
        </w:rPr>
        <w:t xml:space="preserve">. The </w:t>
      </w:r>
      <w:r w:rsidR="001B2BCC" w:rsidRPr="00820856">
        <w:rPr>
          <w:rFonts w:cs="Arial"/>
        </w:rPr>
        <w:t>RG-AP1920</w:t>
      </w:r>
      <w:r w:rsidRPr="00820856">
        <w:rPr>
          <w:rFonts w:cs="Arial"/>
        </w:rPr>
        <w:t xml:space="preserve"> determines whether data needs to be forwarded by the AC or be sent to a wired network for data exchange based on SSIDs or user VLANs.</w:t>
      </w:r>
    </w:p>
    <w:p w14:paraId="65CB01FE" w14:textId="729D7183" w:rsidR="00F316A9" w:rsidRPr="00820856" w:rsidRDefault="005F71B9" w:rsidP="0033114D">
      <w:pPr>
        <w:ind w:left="105"/>
        <w:jc w:val="left"/>
        <w:rPr>
          <w:rFonts w:cs="Arial"/>
        </w:rPr>
      </w:pPr>
      <w:r w:rsidRPr="00820856">
        <w:rPr>
          <w:rFonts w:cs="Arial"/>
        </w:rPr>
        <w:t xml:space="preserve">The local forwarding technology enables the </w:t>
      </w:r>
      <w:r w:rsidR="00D21C76" w:rsidRPr="00820856">
        <w:rPr>
          <w:rFonts w:cs="Arial"/>
        </w:rPr>
        <w:t>RG-AP1920</w:t>
      </w:r>
      <w:r w:rsidRPr="00820856">
        <w:rPr>
          <w:rFonts w:cs="Arial"/>
        </w:rPr>
        <w:t xml:space="preserve"> to forward delay-sensitive data that requires real-time high-performance transmission </w:t>
      </w:r>
      <w:r w:rsidR="00D21C76">
        <w:rPr>
          <w:rFonts w:cs="Arial"/>
        </w:rPr>
        <w:t>over</w:t>
      </w:r>
      <w:r w:rsidR="00D21C76" w:rsidRPr="00820856">
        <w:rPr>
          <w:rFonts w:cs="Arial"/>
        </w:rPr>
        <w:t xml:space="preserve"> </w:t>
      </w:r>
      <w:r w:rsidRPr="00820856">
        <w:rPr>
          <w:rFonts w:cs="Arial"/>
        </w:rPr>
        <w:t>a wired network. This greatly reduce</w:t>
      </w:r>
      <w:r w:rsidR="00D21C76">
        <w:rPr>
          <w:rFonts w:cs="Arial"/>
        </w:rPr>
        <w:t>s</w:t>
      </w:r>
      <w:r w:rsidRPr="00820856">
        <w:rPr>
          <w:rFonts w:cs="Arial"/>
        </w:rPr>
        <w:t xml:space="preserve"> the traffic forwarding </w:t>
      </w:r>
      <w:r w:rsidR="00D21C76">
        <w:rPr>
          <w:rFonts w:cs="Arial"/>
        </w:rPr>
        <w:t>burden</w:t>
      </w:r>
      <w:r w:rsidR="00D21C76" w:rsidRPr="00820856">
        <w:rPr>
          <w:rFonts w:cs="Arial"/>
        </w:rPr>
        <w:t xml:space="preserve"> </w:t>
      </w:r>
      <w:r w:rsidRPr="00820856">
        <w:rPr>
          <w:rFonts w:cs="Arial"/>
        </w:rPr>
        <w:t>of the AC to better adapt to high-throughput transmission on 802.</w:t>
      </w:r>
      <w:r w:rsidR="00D21C76" w:rsidRPr="00820856">
        <w:rPr>
          <w:rFonts w:cs="Arial"/>
        </w:rPr>
        <w:t>11</w:t>
      </w:r>
      <w:r w:rsidR="00D21C76">
        <w:rPr>
          <w:rFonts w:cs="Arial"/>
        </w:rPr>
        <w:t>be</w:t>
      </w:r>
      <w:r w:rsidR="00D21C76" w:rsidRPr="00820856">
        <w:rPr>
          <w:rFonts w:cs="Arial"/>
        </w:rPr>
        <w:t xml:space="preserve"> </w:t>
      </w:r>
      <w:r w:rsidRPr="00820856">
        <w:rPr>
          <w:rFonts w:cs="Arial"/>
        </w:rPr>
        <w:t>networks.</w:t>
      </w:r>
    </w:p>
    <w:p w14:paraId="38186190" w14:textId="77777777" w:rsidR="00F316A9" w:rsidRPr="00820856" w:rsidRDefault="005F71B9">
      <w:pPr>
        <w:pStyle w:val="41"/>
        <w:ind w:left="105"/>
        <w:rPr>
          <w:rFonts w:cs="Arial"/>
        </w:rPr>
      </w:pPr>
      <w:r w:rsidRPr="00820856">
        <w:rPr>
          <w:rFonts w:cs="Arial"/>
        </w:rPr>
        <w:t>Abundant QoS Policies</w:t>
      </w:r>
    </w:p>
    <w:p w14:paraId="1A63A78F" w14:textId="300FEC7D" w:rsidR="00F316A9" w:rsidRPr="00820856" w:rsidRDefault="00002FCB" w:rsidP="0033114D">
      <w:pPr>
        <w:ind w:left="105"/>
        <w:jc w:val="left"/>
        <w:rPr>
          <w:rFonts w:cs="Arial"/>
        </w:rPr>
      </w:pPr>
      <w:r w:rsidRPr="00820856">
        <w:rPr>
          <w:rFonts w:cs="Arial"/>
        </w:rPr>
        <w:t xml:space="preserve">The RG-AP1920 provides abundant QoS policies. It supports WLAN/AP/STA-based bandwidth limiting as well as Wi-Fi Multimedia (WMM) that defines priorities for different service data. Therefore, the RG-AP1920 can </w:t>
      </w:r>
      <w:r w:rsidR="003D2BAA">
        <w:rPr>
          <w:rFonts w:cs="Arial"/>
        </w:rPr>
        <w:t>implement</w:t>
      </w:r>
      <w:r w:rsidR="003D2BAA" w:rsidRPr="00820856">
        <w:rPr>
          <w:rFonts w:cs="Arial"/>
        </w:rPr>
        <w:t xml:space="preserve"> </w:t>
      </w:r>
      <w:r w:rsidRPr="00820856">
        <w:rPr>
          <w:rFonts w:cs="Arial"/>
        </w:rPr>
        <w:t>timely and quantitative transmission of audio and video</w:t>
      </w:r>
      <w:r w:rsidR="00E64924">
        <w:rPr>
          <w:rFonts w:cs="Arial"/>
        </w:rPr>
        <w:t xml:space="preserve"> data</w:t>
      </w:r>
      <w:r w:rsidRPr="00820856">
        <w:rPr>
          <w:rFonts w:cs="Arial"/>
        </w:rPr>
        <w:t>, ensur</w:t>
      </w:r>
      <w:r w:rsidR="00E64924">
        <w:rPr>
          <w:rFonts w:cs="Arial"/>
        </w:rPr>
        <w:t>ing</w:t>
      </w:r>
      <w:r w:rsidRPr="00820856">
        <w:rPr>
          <w:rFonts w:cs="Arial"/>
        </w:rPr>
        <w:t xml:space="preserve"> smooth application of multimedia services.</w:t>
      </w:r>
      <w:bookmarkStart w:id="2" w:name="_Hlk92753671"/>
      <w:bookmarkEnd w:id="2"/>
    </w:p>
    <w:p w14:paraId="7C1FCF0B" w14:textId="0F8D3801" w:rsidR="00F316A9" w:rsidRPr="00820856" w:rsidRDefault="00002FCB" w:rsidP="0033114D">
      <w:pPr>
        <w:ind w:left="105"/>
        <w:jc w:val="left"/>
        <w:rPr>
          <w:rFonts w:cs="Arial"/>
        </w:rPr>
      </w:pPr>
      <w:r w:rsidRPr="00820856">
        <w:rPr>
          <w:rFonts w:cs="Arial"/>
        </w:rPr>
        <w:t xml:space="preserve">The multicast-to-unicast conversion technology supported by the RG-AP1920 </w:t>
      </w:r>
      <w:r w:rsidR="00E64924">
        <w:rPr>
          <w:rFonts w:cs="Arial"/>
        </w:rPr>
        <w:t xml:space="preserve">addresses the problem of </w:t>
      </w:r>
      <w:r w:rsidRPr="00820856">
        <w:rPr>
          <w:rFonts w:cs="Arial"/>
        </w:rPr>
        <w:t>video</w:t>
      </w:r>
      <w:r w:rsidR="00E64924">
        <w:rPr>
          <w:rFonts w:cs="Arial"/>
        </w:rPr>
        <w:t xml:space="preserve"> freezing</w:t>
      </w:r>
      <w:r w:rsidRPr="00820856">
        <w:rPr>
          <w:rFonts w:cs="Arial"/>
        </w:rPr>
        <w:t xml:space="preserve"> caused by packet loss or </w:t>
      </w:r>
      <w:r w:rsidR="00E64924" w:rsidRPr="00E64924">
        <w:rPr>
          <w:rFonts w:cs="Arial"/>
        </w:rPr>
        <w:t>high latency</w:t>
      </w:r>
      <w:r w:rsidRPr="00820856">
        <w:rPr>
          <w:rFonts w:cs="Arial"/>
        </w:rPr>
        <w:t xml:space="preserve"> in Video on Demand (VoD) and other multicast applications </w:t>
      </w:r>
      <w:r w:rsidR="00E64924">
        <w:rPr>
          <w:rFonts w:cs="Arial"/>
        </w:rPr>
        <w:t>o</w:t>
      </w:r>
      <w:r w:rsidRPr="00820856">
        <w:rPr>
          <w:rFonts w:cs="Arial"/>
        </w:rPr>
        <w:t xml:space="preserve">n wireless </w:t>
      </w:r>
      <w:r w:rsidR="00E64924">
        <w:rPr>
          <w:rFonts w:cs="Arial"/>
        </w:rPr>
        <w:t>networks</w:t>
      </w:r>
      <w:r w:rsidRPr="00820856">
        <w:rPr>
          <w:rFonts w:cs="Arial"/>
        </w:rPr>
        <w:t xml:space="preserve">, </w:t>
      </w:r>
      <w:r w:rsidR="00E64924">
        <w:rPr>
          <w:rFonts w:cs="Arial"/>
        </w:rPr>
        <w:t>improving</w:t>
      </w:r>
      <w:r w:rsidRPr="00820856">
        <w:rPr>
          <w:rFonts w:cs="Arial"/>
        </w:rPr>
        <w:t xml:space="preserve"> the </w:t>
      </w:r>
      <w:r w:rsidR="00E64924">
        <w:rPr>
          <w:rFonts w:cs="Arial"/>
        </w:rPr>
        <w:t xml:space="preserve">user </w:t>
      </w:r>
      <w:r w:rsidRPr="00820856">
        <w:rPr>
          <w:rFonts w:cs="Arial"/>
        </w:rPr>
        <w:t>experience in multicast video services.</w:t>
      </w:r>
      <w:bookmarkStart w:id="3" w:name="_Hlk92753737"/>
      <w:bookmarkEnd w:id="3"/>
    </w:p>
    <w:p w14:paraId="6B56DEBE" w14:textId="77777777" w:rsidR="00F316A9" w:rsidRPr="00820856" w:rsidRDefault="005F71B9">
      <w:pPr>
        <w:pStyle w:val="31"/>
        <w:ind w:left="105"/>
        <w:rPr>
          <w:rFonts w:cs="Arial"/>
        </w:rPr>
      </w:pPr>
      <w:r w:rsidRPr="00820856">
        <w:rPr>
          <w:rFonts w:cs="Arial"/>
        </w:rPr>
        <w:t>Comprehensive Security Protection and Ease of Use</w:t>
      </w:r>
    </w:p>
    <w:p w14:paraId="7EAC01B3" w14:textId="77777777" w:rsidR="00F316A9" w:rsidRPr="00820856" w:rsidRDefault="005F71B9">
      <w:pPr>
        <w:pStyle w:val="41"/>
        <w:ind w:left="105"/>
        <w:rPr>
          <w:rFonts w:cs="Arial"/>
        </w:rPr>
      </w:pPr>
      <w:r w:rsidRPr="00820856">
        <w:rPr>
          <w:rFonts w:cs="Arial"/>
        </w:rPr>
        <w:t>Comprehensive Wireless Security Protection</w:t>
      </w:r>
    </w:p>
    <w:p w14:paraId="27CA38C6" w14:textId="3FF4928B" w:rsidR="00F316A9" w:rsidRPr="00820856" w:rsidRDefault="00C95C02" w:rsidP="0033114D">
      <w:pPr>
        <w:ind w:left="105"/>
        <w:jc w:val="left"/>
        <w:rPr>
          <w:rFonts w:cs="Arial"/>
        </w:rPr>
      </w:pPr>
      <w:r>
        <w:rPr>
          <w:rFonts w:cs="Arial"/>
        </w:rPr>
        <w:t>Working</w:t>
      </w:r>
      <w:r w:rsidR="00DE30E0">
        <w:rPr>
          <w:rFonts w:cs="Arial"/>
        </w:rPr>
        <w:t xml:space="preserve"> with</w:t>
      </w:r>
      <w:r w:rsidR="005F71B9" w:rsidRPr="00820856">
        <w:rPr>
          <w:rFonts w:cs="Arial"/>
        </w:rPr>
        <w:t xml:space="preserve"> Ruijie </w:t>
      </w:r>
      <w:r w:rsidR="00DE30E0" w:rsidRPr="00820856">
        <w:rPr>
          <w:rFonts w:cs="Arial"/>
        </w:rPr>
        <w:t>RG-</w:t>
      </w:r>
      <w:r w:rsidR="00540A70">
        <w:rPr>
          <w:rFonts w:cs="Arial" w:hint="eastAsia"/>
        </w:rPr>
        <w:t>INC</w:t>
      </w:r>
      <w:r w:rsidR="00DE30E0" w:rsidRPr="00820856" w:rsidDel="00DE30E0">
        <w:rPr>
          <w:rFonts w:cs="Arial"/>
        </w:rPr>
        <w:t xml:space="preserve"> </w:t>
      </w:r>
      <w:r w:rsidR="005F71B9" w:rsidRPr="00820856">
        <w:rPr>
          <w:rFonts w:cs="Arial"/>
        </w:rPr>
        <w:t>network management system and RG-WS series</w:t>
      </w:r>
      <w:r w:rsidR="00DE30E0">
        <w:rPr>
          <w:rFonts w:cs="Arial"/>
        </w:rPr>
        <w:t xml:space="preserve"> ACs</w:t>
      </w:r>
      <w:r w:rsidR="005F71B9" w:rsidRPr="00820856">
        <w:rPr>
          <w:rFonts w:cs="Arial"/>
        </w:rPr>
        <w:t xml:space="preserve">, the RG-AP1920 </w:t>
      </w:r>
      <w:r w:rsidR="00DE30E0">
        <w:rPr>
          <w:rFonts w:cs="Arial"/>
        </w:rPr>
        <w:t xml:space="preserve">can </w:t>
      </w:r>
      <w:r w:rsidR="005F71B9" w:rsidRPr="00820856">
        <w:rPr>
          <w:rFonts w:cs="Arial"/>
        </w:rPr>
        <w:t xml:space="preserve">provide </w:t>
      </w:r>
      <w:r w:rsidR="00DE30E0">
        <w:rPr>
          <w:rFonts w:cs="Arial"/>
        </w:rPr>
        <w:t>a wide range of</w:t>
      </w:r>
      <w:r w:rsidR="005F71B9" w:rsidRPr="00820856">
        <w:rPr>
          <w:rFonts w:cs="Arial"/>
        </w:rPr>
        <w:t xml:space="preserve"> wireless security protection features, including Wireless Intrusion Detection System (WIDS), radio interference positioning, rogue AP containment, ARP </w:t>
      </w:r>
      <w:r w:rsidR="00E5345E">
        <w:rPr>
          <w:rFonts w:cs="Arial"/>
        </w:rPr>
        <w:t>anti-</w:t>
      </w:r>
      <w:r w:rsidR="005F71B9" w:rsidRPr="00820856">
        <w:rPr>
          <w:rFonts w:cs="Arial"/>
        </w:rPr>
        <w:t xml:space="preserve">spoofing, </w:t>
      </w:r>
      <w:r w:rsidR="005F71B9" w:rsidRPr="00820856">
        <w:rPr>
          <w:rFonts w:cs="Arial"/>
        </w:rPr>
        <w:lastRenderedPageBreak/>
        <w:t xml:space="preserve">and DHCP </w:t>
      </w:r>
      <w:r w:rsidR="00E5345E">
        <w:rPr>
          <w:rFonts w:cs="Arial"/>
        </w:rPr>
        <w:t>snooping,</w:t>
      </w:r>
      <w:r w:rsidR="00E5345E">
        <w:rPr>
          <w:rFonts w:hint="eastAsia"/>
        </w:rPr>
        <w:t xml:space="preserve"> to build a secure and reliable </w:t>
      </w:r>
      <w:r w:rsidR="00E5345E">
        <w:t>wireless</w:t>
      </w:r>
      <w:r w:rsidR="00E5345E">
        <w:rPr>
          <w:rFonts w:hint="eastAsia"/>
        </w:rPr>
        <w:t xml:space="preserve"> network for users</w:t>
      </w:r>
      <w:r w:rsidR="005F71B9" w:rsidRPr="00820856">
        <w:rPr>
          <w:rFonts w:cs="Arial"/>
        </w:rPr>
        <w:t>.</w:t>
      </w:r>
    </w:p>
    <w:p w14:paraId="13F0CA71" w14:textId="082C840B" w:rsidR="00F316A9" w:rsidRPr="00820856" w:rsidRDefault="005F71B9">
      <w:pPr>
        <w:pStyle w:val="41"/>
        <w:ind w:left="105"/>
        <w:rPr>
          <w:rFonts w:cs="Arial"/>
        </w:rPr>
      </w:pPr>
      <w:r w:rsidRPr="00820856">
        <w:rPr>
          <w:rFonts w:cs="Arial"/>
        </w:rPr>
        <w:t xml:space="preserve">Multiple Easy-to-Use Authentication </w:t>
      </w:r>
      <w:r w:rsidR="00C95C02" w:rsidRPr="00820856">
        <w:rPr>
          <w:rFonts w:cs="Arial"/>
        </w:rPr>
        <w:t>M</w:t>
      </w:r>
      <w:r w:rsidR="00C95C02">
        <w:rPr>
          <w:rFonts w:cs="Arial"/>
        </w:rPr>
        <w:t>odes</w:t>
      </w:r>
    </w:p>
    <w:p w14:paraId="656DD485" w14:textId="2C30FEF3" w:rsidR="00426E53" w:rsidRPr="00820856" w:rsidRDefault="005F71B9" w:rsidP="009A21F1">
      <w:pPr>
        <w:ind w:left="105"/>
        <w:jc w:val="left"/>
        <w:rPr>
          <w:rFonts w:cs="Arial"/>
        </w:rPr>
      </w:pPr>
      <w:r w:rsidRPr="00820856">
        <w:rPr>
          <w:rFonts w:cs="Arial"/>
        </w:rPr>
        <w:t xml:space="preserve">When used together with Ruijie authentication system or multi-service ACs, the </w:t>
      </w:r>
      <w:r w:rsidR="00426E53">
        <w:rPr>
          <w:rFonts w:cs="Arial"/>
        </w:rPr>
        <w:t>RG-</w:t>
      </w:r>
      <w:r w:rsidRPr="00820856">
        <w:rPr>
          <w:rFonts w:cs="Arial"/>
        </w:rPr>
        <w:t>AP</w:t>
      </w:r>
      <w:r w:rsidR="00426E53">
        <w:rPr>
          <w:rFonts w:cs="Arial"/>
        </w:rPr>
        <w:t>1920</w:t>
      </w:r>
      <w:r w:rsidRPr="00820856">
        <w:rPr>
          <w:rFonts w:cs="Arial"/>
        </w:rPr>
        <w:t xml:space="preserve"> supports multiple efficient and convenient authentication modes </w:t>
      </w:r>
      <w:r w:rsidR="00C95C02">
        <w:rPr>
          <w:rFonts w:cs="Arial"/>
        </w:rPr>
        <w:t>including</w:t>
      </w:r>
      <w:r w:rsidRPr="00820856">
        <w:rPr>
          <w:rFonts w:cs="Arial"/>
        </w:rPr>
        <w:t xml:space="preserve"> </w:t>
      </w:r>
      <w:r w:rsidR="00C95C02" w:rsidRPr="0073576B">
        <w:rPr>
          <w:rFonts w:cs="Arial"/>
        </w:rPr>
        <w:t>MAC address bypass (MAB)</w:t>
      </w:r>
      <w:r w:rsidR="00C95C02">
        <w:rPr>
          <w:rFonts w:hint="eastAsia"/>
        </w:rPr>
        <w:t xml:space="preserve"> authentication</w:t>
      </w:r>
      <w:r w:rsidRPr="00820856">
        <w:rPr>
          <w:rFonts w:cs="Arial"/>
        </w:rPr>
        <w:t>.</w:t>
      </w:r>
      <w:r w:rsidR="00540A70">
        <w:rPr>
          <w:rFonts w:cs="Arial" w:hint="eastAsia"/>
        </w:rPr>
        <w:t xml:space="preserve"> </w:t>
      </w:r>
      <w:r w:rsidR="00426E53">
        <w:rPr>
          <w:rFonts w:cs="Arial"/>
        </w:rPr>
        <w:t>M</w:t>
      </w:r>
      <w:r w:rsidR="00426E53" w:rsidRPr="0073576B">
        <w:rPr>
          <w:rFonts w:cs="Arial"/>
        </w:rPr>
        <w:t xml:space="preserve">AB authentication </w:t>
      </w:r>
      <w:r w:rsidR="00426E53">
        <w:rPr>
          <w:rFonts w:cs="Arial"/>
        </w:rPr>
        <w:t>eliminates the need for</w:t>
      </w:r>
      <w:r w:rsidR="00426E53" w:rsidRPr="0073576B">
        <w:rPr>
          <w:rFonts w:cs="Arial"/>
        </w:rPr>
        <w:t xml:space="preserve"> </w:t>
      </w:r>
      <w:r w:rsidR="00426E53">
        <w:rPr>
          <w:rFonts w:cs="Arial"/>
        </w:rPr>
        <w:t>a</w:t>
      </w:r>
      <w:r w:rsidR="00426E53" w:rsidRPr="0073576B">
        <w:rPr>
          <w:rFonts w:cs="Arial"/>
        </w:rPr>
        <w:t xml:space="preserve"> client </w:t>
      </w:r>
      <w:r w:rsidR="00426E53">
        <w:rPr>
          <w:rFonts w:cs="Arial"/>
        </w:rPr>
        <w:t>to enter</w:t>
      </w:r>
      <w:r w:rsidR="00426E53" w:rsidRPr="0073576B">
        <w:rPr>
          <w:rFonts w:cs="Arial"/>
        </w:rPr>
        <w:t xml:space="preserve"> the us</w:t>
      </w:r>
      <w:r w:rsidR="00426E53">
        <w:rPr>
          <w:rFonts w:cs="Arial"/>
        </w:rPr>
        <w:t>ername and password repeatedly after</w:t>
      </w:r>
      <w:r w:rsidR="00426E53" w:rsidRPr="0073576B">
        <w:rPr>
          <w:rFonts w:cs="Arial"/>
        </w:rPr>
        <w:t xml:space="preserve"> the first login</w:t>
      </w:r>
      <w:r w:rsidR="00426E53" w:rsidRPr="00820856">
        <w:rPr>
          <w:rFonts w:cs="Arial"/>
        </w:rPr>
        <w:t>.</w:t>
      </w:r>
    </w:p>
    <w:p w14:paraId="00124244" w14:textId="77777777" w:rsidR="00F316A9" w:rsidRPr="00820856" w:rsidRDefault="005F71B9">
      <w:pPr>
        <w:pStyle w:val="31"/>
        <w:ind w:left="105"/>
        <w:rPr>
          <w:rFonts w:cs="Arial"/>
        </w:rPr>
      </w:pPr>
      <w:bookmarkStart w:id="4" w:name="_Hlk92753952"/>
      <w:bookmarkEnd w:id="4"/>
      <w:r w:rsidRPr="00820856">
        <w:rPr>
          <w:rFonts w:cs="Arial"/>
        </w:rPr>
        <w:t>Flexible Device Management</w:t>
      </w:r>
    </w:p>
    <w:p w14:paraId="5784EC6A" w14:textId="77777777" w:rsidR="00F316A9" w:rsidRPr="00820856" w:rsidRDefault="005F71B9">
      <w:pPr>
        <w:pStyle w:val="41"/>
        <w:ind w:left="105"/>
        <w:rPr>
          <w:rFonts w:cs="Arial"/>
        </w:rPr>
      </w:pPr>
      <w:r w:rsidRPr="00820856">
        <w:rPr>
          <w:rFonts w:cs="Arial"/>
        </w:rPr>
        <w:t>Flexible Fit/Fat/Cloud Mode Switching</w:t>
      </w:r>
    </w:p>
    <w:p w14:paraId="216E83D0" w14:textId="270A6A79" w:rsidR="00F316A9" w:rsidRPr="00820856" w:rsidRDefault="00002FCB" w:rsidP="0033114D">
      <w:pPr>
        <w:ind w:left="105"/>
        <w:jc w:val="left"/>
        <w:rPr>
          <w:rFonts w:cs="Arial"/>
        </w:rPr>
      </w:pPr>
      <w:r w:rsidRPr="00820856">
        <w:rPr>
          <w:rFonts w:cs="Arial"/>
        </w:rPr>
        <w:t xml:space="preserve">The RG-AP1920 supports flexible switching among Fat, Fit, and Cloud modes. In Fit mode, </w:t>
      </w:r>
      <w:r w:rsidR="00C95C02">
        <w:rPr>
          <w:rFonts w:cs="Arial"/>
        </w:rPr>
        <w:t xml:space="preserve">the </w:t>
      </w:r>
      <w:r w:rsidR="00C95C02" w:rsidRPr="00820856">
        <w:rPr>
          <w:rFonts w:cs="Arial"/>
        </w:rPr>
        <w:t>RG-AP1920</w:t>
      </w:r>
      <w:r w:rsidRPr="00820856">
        <w:rPr>
          <w:rFonts w:cs="Arial"/>
        </w:rPr>
        <w:t xml:space="preserve"> allows for quick </w:t>
      </w:r>
      <w:r w:rsidR="002F719E">
        <w:rPr>
          <w:rFonts w:cs="Arial"/>
        </w:rPr>
        <w:t xml:space="preserve">provisioning </w:t>
      </w:r>
      <w:r w:rsidR="00C95C02">
        <w:rPr>
          <w:rFonts w:cs="Arial"/>
        </w:rPr>
        <w:t>and</w:t>
      </w:r>
      <w:r w:rsidRPr="00820856">
        <w:rPr>
          <w:rFonts w:cs="Arial"/>
        </w:rPr>
        <w:t xml:space="preserve"> installation. </w:t>
      </w:r>
      <w:r w:rsidR="00A95F65">
        <w:rPr>
          <w:rFonts w:cs="Arial"/>
        </w:rPr>
        <w:t>C</w:t>
      </w:r>
      <w:r w:rsidRPr="00820856">
        <w:rPr>
          <w:rFonts w:cs="Arial"/>
        </w:rPr>
        <w:t xml:space="preserve">omprehensive remote management greatly improves the operation and maintenance </w:t>
      </w:r>
      <w:r w:rsidR="00A95F65">
        <w:rPr>
          <w:rFonts w:cs="Arial"/>
        </w:rPr>
        <w:t xml:space="preserve">(O&amp;M) and </w:t>
      </w:r>
      <w:r w:rsidRPr="00820856">
        <w:rPr>
          <w:rFonts w:cs="Arial"/>
        </w:rPr>
        <w:t xml:space="preserve">management efficiency </w:t>
      </w:r>
      <w:r w:rsidR="00A95F65">
        <w:rPr>
          <w:rFonts w:cs="Arial"/>
        </w:rPr>
        <w:t>for wireless networks</w:t>
      </w:r>
      <w:r w:rsidRPr="00820856">
        <w:rPr>
          <w:rFonts w:cs="Arial"/>
        </w:rPr>
        <w:t>.</w:t>
      </w:r>
      <w:bookmarkStart w:id="5" w:name="_Hlk92753986"/>
      <w:bookmarkEnd w:id="5"/>
    </w:p>
    <w:p w14:paraId="27C399DB" w14:textId="15624562" w:rsidR="00F316A9" w:rsidRPr="00820856" w:rsidRDefault="005F71B9">
      <w:pPr>
        <w:pStyle w:val="41"/>
        <w:ind w:left="105"/>
        <w:rPr>
          <w:rFonts w:cs="Arial"/>
        </w:rPr>
      </w:pPr>
      <w:r w:rsidRPr="00820856">
        <w:rPr>
          <w:rFonts w:cs="Arial"/>
        </w:rPr>
        <w:t>Eweb</w:t>
      </w:r>
      <w:r w:rsidR="00A95F65">
        <w:rPr>
          <w:rFonts w:cs="Arial"/>
        </w:rPr>
        <w:t>-based</w:t>
      </w:r>
      <w:r w:rsidRPr="00820856">
        <w:rPr>
          <w:rFonts w:cs="Arial"/>
        </w:rPr>
        <w:t xml:space="preserve"> Management</w:t>
      </w:r>
    </w:p>
    <w:p w14:paraId="72E3AA0D" w14:textId="5349029D" w:rsidR="00A95F65" w:rsidRDefault="00A95F65" w:rsidP="0033114D">
      <w:pPr>
        <w:ind w:left="105"/>
        <w:jc w:val="left"/>
        <w:rPr>
          <w:rFonts w:cs="Arial"/>
        </w:rPr>
      </w:pPr>
      <w:r w:rsidRPr="00820856">
        <w:rPr>
          <w:rFonts w:cs="Arial"/>
        </w:rPr>
        <w:t>The RG-AP1920</w:t>
      </w:r>
      <w:r>
        <w:rPr>
          <w:rFonts w:cs="Arial"/>
        </w:rPr>
        <w:t xml:space="preserve"> </w:t>
      </w:r>
      <w:r w:rsidRPr="00457BB6">
        <w:rPr>
          <w:rFonts w:cs="Arial"/>
        </w:rPr>
        <w:t>provides</w:t>
      </w:r>
      <w:r>
        <w:rPr>
          <w:rFonts w:cs="Arial"/>
        </w:rPr>
        <w:t xml:space="preserve"> the Eweb for AC and AP management</w:t>
      </w:r>
      <w:r w:rsidRPr="00457BB6">
        <w:rPr>
          <w:rFonts w:cs="Arial"/>
        </w:rPr>
        <w:t xml:space="preserve">. O&amp;M personnel can </w:t>
      </w:r>
      <w:r>
        <w:rPr>
          <w:rFonts w:cs="Arial"/>
        </w:rPr>
        <w:t>implement</w:t>
      </w:r>
      <w:r w:rsidRPr="00457BB6">
        <w:rPr>
          <w:rFonts w:cs="Arial"/>
        </w:rPr>
        <w:t xml:space="preserve"> wireless configuration</w:t>
      </w:r>
      <w:r>
        <w:rPr>
          <w:rFonts w:cs="Arial"/>
        </w:rPr>
        <w:t>s</w:t>
      </w:r>
      <w:r w:rsidRPr="00457BB6">
        <w:rPr>
          <w:rFonts w:cs="Arial"/>
        </w:rPr>
        <w:t xml:space="preserve"> easily and manage</w:t>
      </w:r>
      <w:r>
        <w:rPr>
          <w:rFonts w:cs="Arial"/>
        </w:rPr>
        <w:t xml:space="preserve"> a</w:t>
      </w:r>
      <w:r w:rsidRPr="00457BB6">
        <w:rPr>
          <w:rFonts w:cs="Arial"/>
        </w:rPr>
        <w:t xml:space="preserve"> wireless network in an all-round manner. On the </w:t>
      </w:r>
      <w:r>
        <w:rPr>
          <w:rFonts w:cs="Arial"/>
        </w:rPr>
        <w:t>Eweb</w:t>
      </w:r>
      <w:r w:rsidRPr="00457BB6">
        <w:rPr>
          <w:rFonts w:cs="Arial"/>
        </w:rPr>
        <w:t xml:space="preserve"> of ACs, O&amp;M personnel can manage APs as well as clients connected to the APs and limit the rates and network access behaviors of clients. Through </w:t>
      </w:r>
      <w:r>
        <w:rPr>
          <w:rFonts w:cs="Arial"/>
        </w:rPr>
        <w:t xml:space="preserve">the </w:t>
      </w:r>
      <w:r w:rsidRPr="00457BB6">
        <w:rPr>
          <w:rFonts w:cs="Arial"/>
        </w:rPr>
        <w:t>Eweb, O&amp;M personnel can plan, manage, and maintain wireless networks conveniently</w:t>
      </w:r>
      <w:r w:rsidRPr="00E06478">
        <w:rPr>
          <w:rFonts w:cs="Arial"/>
          <w:color w:val="auto"/>
        </w:rPr>
        <w:t>.</w:t>
      </w:r>
    </w:p>
    <w:p w14:paraId="07615477" w14:textId="77777777" w:rsidR="00F316A9" w:rsidRPr="00820856" w:rsidRDefault="005F71B9">
      <w:pPr>
        <w:pStyle w:val="41"/>
        <w:ind w:left="105"/>
        <w:rPr>
          <w:rFonts w:cs="Arial"/>
        </w:rPr>
      </w:pPr>
      <w:r w:rsidRPr="00820856">
        <w:rPr>
          <w:rFonts w:cs="Arial"/>
        </w:rPr>
        <w:t>Association with Network Management Software</w:t>
      </w:r>
    </w:p>
    <w:p w14:paraId="3BF21AB8" w14:textId="12A59AF5" w:rsidR="00F316A9" w:rsidRPr="00820856" w:rsidRDefault="00002FCB" w:rsidP="0033114D">
      <w:pPr>
        <w:ind w:left="105"/>
        <w:jc w:val="left"/>
        <w:rPr>
          <w:rFonts w:cs="Arial"/>
        </w:rPr>
      </w:pPr>
      <w:r w:rsidRPr="00820856">
        <w:rPr>
          <w:rFonts w:cs="Arial"/>
        </w:rPr>
        <w:t xml:space="preserve">The RG-AP1920 can </w:t>
      </w:r>
      <w:r w:rsidR="00A95F65">
        <w:rPr>
          <w:rFonts w:cs="Arial"/>
        </w:rPr>
        <w:t>be associated</w:t>
      </w:r>
      <w:r w:rsidRPr="00820856">
        <w:rPr>
          <w:rFonts w:cs="Arial"/>
        </w:rPr>
        <w:t xml:space="preserve"> with RG-</w:t>
      </w:r>
      <w:r w:rsidR="00540A70">
        <w:rPr>
          <w:rFonts w:cs="Arial" w:hint="eastAsia"/>
        </w:rPr>
        <w:t>INC</w:t>
      </w:r>
      <w:r w:rsidRPr="00820856">
        <w:rPr>
          <w:rFonts w:cs="Arial"/>
        </w:rPr>
        <w:t xml:space="preserve">, which can manage all ACs and APs </w:t>
      </w:r>
      <w:r w:rsidR="00A95F65">
        <w:rPr>
          <w:rFonts w:cs="Arial"/>
        </w:rPr>
        <w:t>on</w:t>
      </w:r>
      <w:r w:rsidR="00A95F65" w:rsidRPr="00820856">
        <w:rPr>
          <w:rFonts w:cs="Arial"/>
        </w:rPr>
        <w:t xml:space="preserve"> </w:t>
      </w:r>
      <w:r w:rsidR="00A95F65">
        <w:rPr>
          <w:rFonts w:cs="Arial"/>
        </w:rPr>
        <w:t>a</w:t>
      </w:r>
      <w:r w:rsidR="00A95F65" w:rsidRPr="00820856">
        <w:rPr>
          <w:rFonts w:cs="Arial"/>
        </w:rPr>
        <w:t xml:space="preserve"> </w:t>
      </w:r>
      <w:r w:rsidRPr="00820856">
        <w:rPr>
          <w:rFonts w:cs="Arial"/>
        </w:rPr>
        <w:t>network, including device configuration backup and device status query. RG-</w:t>
      </w:r>
      <w:r w:rsidR="00540A70">
        <w:rPr>
          <w:rFonts w:cs="Arial" w:hint="eastAsia"/>
        </w:rPr>
        <w:t>INC</w:t>
      </w:r>
      <w:r w:rsidR="00540A70" w:rsidRPr="00820856">
        <w:rPr>
          <w:rFonts w:cs="Arial"/>
        </w:rPr>
        <w:t xml:space="preserve"> </w:t>
      </w:r>
      <w:r w:rsidRPr="00820856">
        <w:rPr>
          <w:rFonts w:cs="Arial"/>
        </w:rPr>
        <w:t xml:space="preserve">provides a wireless </w:t>
      </w:r>
      <w:r w:rsidR="00A95F65">
        <w:rPr>
          <w:rFonts w:cs="Arial"/>
        </w:rPr>
        <w:t xml:space="preserve">heat </w:t>
      </w:r>
      <w:r w:rsidRPr="00820856">
        <w:rPr>
          <w:rFonts w:cs="Arial"/>
        </w:rPr>
        <w:t xml:space="preserve">map to </w:t>
      </w:r>
      <w:r w:rsidR="00A95F65">
        <w:rPr>
          <w:rFonts w:cs="Arial"/>
        </w:rPr>
        <w:t>display</w:t>
      </w:r>
      <w:r w:rsidRPr="00820856">
        <w:rPr>
          <w:rFonts w:cs="Arial"/>
        </w:rPr>
        <w:t xml:space="preserve"> the wireless signal distribution of APs in the actual environment.</w:t>
      </w:r>
    </w:p>
    <w:p w14:paraId="4F883189" w14:textId="77777777" w:rsidR="00152F98" w:rsidRPr="00820856" w:rsidRDefault="00152F98" w:rsidP="009A21F1">
      <w:pPr>
        <w:pStyle w:val="21"/>
        <w:numPr>
          <w:ilvl w:val="0"/>
          <w:numId w:val="8"/>
        </w:numPr>
        <w:ind w:left="105"/>
        <w:rPr>
          <w:rFonts w:cs="Arial"/>
        </w:rPr>
      </w:pPr>
      <w:r w:rsidRPr="00820856">
        <w:rPr>
          <w:rFonts w:cs="Arial"/>
        </w:rPr>
        <w:t>Solution Scalability Capabilities</w:t>
      </w:r>
    </w:p>
    <w:p w14:paraId="36E131D5" w14:textId="5FF65EAA" w:rsidR="00152F98" w:rsidRPr="00820856" w:rsidRDefault="00152F98" w:rsidP="0033114D">
      <w:pPr>
        <w:ind w:leftChars="23" w:left="48"/>
        <w:jc w:val="left"/>
        <w:rPr>
          <w:rFonts w:cs="Arial"/>
        </w:rPr>
      </w:pPr>
      <w:r w:rsidRPr="00820856">
        <w:rPr>
          <w:rFonts w:cs="Arial"/>
        </w:rPr>
        <w:t xml:space="preserve">Ruijie WIS Cloud Management Network Solution (WIS </w:t>
      </w:r>
      <w:r w:rsidR="00EB2647">
        <w:rPr>
          <w:rFonts w:cs="Arial"/>
        </w:rPr>
        <w:t xml:space="preserve">Cloud </w:t>
      </w:r>
      <w:r w:rsidRPr="00820856">
        <w:rPr>
          <w:rFonts w:cs="Arial"/>
        </w:rPr>
        <w:t>for short</w:t>
      </w:r>
      <w:r w:rsidR="00AA1955">
        <w:rPr>
          <w:rFonts w:cs="Arial"/>
        </w:rPr>
        <w:t xml:space="preserve">, </w:t>
      </w:r>
      <w:hyperlink r:id="rId20" w:history="1">
        <w:r w:rsidR="00847F3A">
          <w:rPr>
            <w:rStyle w:val="af6"/>
          </w:rPr>
          <w:t>https://wis.ruijienetworks.com/</w:t>
        </w:r>
      </w:hyperlink>
      <w:r w:rsidRPr="00820856">
        <w:rPr>
          <w:rFonts w:cs="Arial"/>
        </w:rPr>
        <w:t xml:space="preserve">) provides full-lifecycle cloud management network services covering network procurement, planning, deployment, acceptance, and O&amp;M. When the </w:t>
      </w:r>
      <w:r w:rsidR="00EB2647" w:rsidRPr="00820856">
        <w:rPr>
          <w:rFonts w:cs="Arial"/>
        </w:rPr>
        <w:t>RG-AP1920</w:t>
      </w:r>
      <w:r w:rsidRPr="00820856">
        <w:rPr>
          <w:rFonts w:cs="Arial"/>
        </w:rPr>
        <w:t xml:space="preserve"> </w:t>
      </w:r>
      <w:r w:rsidR="00EB2647">
        <w:rPr>
          <w:rFonts w:cs="Arial"/>
        </w:rPr>
        <w:t xml:space="preserve">is </w:t>
      </w:r>
      <w:r w:rsidRPr="00820856">
        <w:rPr>
          <w:rFonts w:cs="Arial"/>
        </w:rPr>
        <w:t>connect</w:t>
      </w:r>
      <w:r w:rsidR="00EB2647">
        <w:rPr>
          <w:rFonts w:cs="Arial"/>
        </w:rPr>
        <w:t>ed</w:t>
      </w:r>
      <w:r w:rsidRPr="00820856">
        <w:rPr>
          <w:rFonts w:cs="Arial"/>
        </w:rPr>
        <w:t xml:space="preserve"> to WIS</w:t>
      </w:r>
      <w:r w:rsidR="00EB2647">
        <w:rPr>
          <w:rFonts w:cs="Arial"/>
        </w:rPr>
        <w:t xml:space="preserve"> Cloud</w:t>
      </w:r>
      <w:r w:rsidRPr="00820856">
        <w:rPr>
          <w:rFonts w:cs="Arial"/>
        </w:rPr>
        <w:t>, it can meet various needs in multiple scenarios including planning, deployment, acceptance, and operation through cloud management, cloud O&amp;M, cloud authentication, and other value-added services provided by WIS</w:t>
      </w:r>
      <w:r w:rsidR="00EB2647">
        <w:rPr>
          <w:rFonts w:cs="Arial"/>
        </w:rPr>
        <w:t xml:space="preserve"> Cloud</w:t>
      </w:r>
      <w:r w:rsidRPr="00820856">
        <w:rPr>
          <w:rFonts w:cs="Arial"/>
        </w:rPr>
        <w:t>.</w:t>
      </w:r>
    </w:p>
    <w:p w14:paraId="784182C8" w14:textId="77777777" w:rsidR="00152F98" w:rsidRPr="00820856" w:rsidRDefault="00152F98" w:rsidP="009A21F1">
      <w:pPr>
        <w:pStyle w:val="31"/>
        <w:ind w:left="105"/>
        <w:rPr>
          <w:rFonts w:cs="Arial"/>
        </w:rPr>
      </w:pPr>
      <w:r w:rsidRPr="00820856">
        <w:rPr>
          <w:rFonts w:cs="Arial"/>
        </w:rPr>
        <w:t>Network-Wide Cloud Management</w:t>
      </w:r>
    </w:p>
    <w:p w14:paraId="1D627D5E" w14:textId="372DD500" w:rsidR="00152F98" w:rsidRPr="00820856" w:rsidRDefault="00152F98" w:rsidP="0033114D">
      <w:pPr>
        <w:ind w:left="105"/>
        <w:jc w:val="left"/>
        <w:rPr>
          <w:rFonts w:eastAsia="PMingLiU" w:cs="Arial"/>
          <w:lang w:eastAsia="zh-TW"/>
        </w:rPr>
      </w:pPr>
      <w:r w:rsidRPr="00820856">
        <w:rPr>
          <w:rFonts w:cs="Arial"/>
        </w:rPr>
        <w:t xml:space="preserve">WIS </w:t>
      </w:r>
      <w:r w:rsidR="00EB2647">
        <w:rPr>
          <w:rFonts w:cs="Arial"/>
        </w:rPr>
        <w:t xml:space="preserve">Cloud </w:t>
      </w:r>
      <w:r w:rsidRPr="00820856">
        <w:rPr>
          <w:rFonts w:cs="Arial"/>
        </w:rPr>
        <w:t>supports integrated management and control of various types of devices including APs, ACs, switches, gateways, and routers. It supports remote O&amp;M management operations such as adding or batch importing of multi-branch network devices, online status monitoring, configuration delivery, upgrade, restart, configuration backup, and restoration. It supports network-wide topology auto-discovery and topology status monitoring.</w:t>
      </w:r>
    </w:p>
    <w:p w14:paraId="66704CEC" w14:textId="77777777" w:rsidR="00152F98" w:rsidRPr="00820856" w:rsidRDefault="00152F98" w:rsidP="009A21F1">
      <w:pPr>
        <w:pStyle w:val="31"/>
        <w:ind w:left="105"/>
        <w:rPr>
          <w:rFonts w:cs="Arial"/>
        </w:rPr>
      </w:pPr>
      <w:r w:rsidRPr="00820856">
        <w:rPr>
          <w:rFonts w:cs="Arial"/>
        </w:rPr>
        <w:t>Wireless Network Visualization</w:t>
      </w:r>
    </w:p>
    <w:p w14:paraId="0348BF35" w14:textId="6DD0577E" w:rsidR="003A78AB" w:rsidRDefault="00152F98" w:rsidP="00152F98">
      <w:pPr>
        <w:ind w:leftChars="23" w:left="48"/>
        <w:jc w:val="left"/>
        <w:rPr>
          <w:rFonts w:cs="Arial"/>
        </w:rPr>
      </w:pPr>
      <w:r w:rsidRPr="00820856">
        <w:rPr>
          <w:rFonts w:cs="Arial"/>
        </w:rPr>
        <w:t xml:space="preserve">The overview function module of </w:t>
      </w:r>
      <w:r w:rsidR="00EB2647">
        <w:rPr>
          <w:rFonts w:cs="Arial"/>
        </w:rPr>
        <w:t>WIS Cloud</w:t>
      </w:r>
      <w:r w:rsidRPr="00820856">
        <w:rPr>
          <w:rFonts w:cs="Arial"/>
        </w:rPr>
        <w:t xml:space="preserve"> provides a comprehensive view of the network running status from the perspective of overview, experience, users, devices, and environment. The network running information includes the following items: </w:t>
      </w:r>
    </w:p>
    <w:p w14:paraId="5106CDF5" w14:textId="77777777" w:rsidR="003A78AB" w:rsidRPr="000207FB" w:rsidRDefault="003A78AB" w:rsidP="009A21F1">
      <w:pPr>
        <w:pStyle w:val="List0"/>
        <w:ind w:left="525" w:hanging="420"/>
      </w:pPr>
      <w:r w:rsidRPr="000207FB">
        <w:lastRenderedPageBreak/>
        <w:t>Network basic information: device stability, device health, user stability, network signal coverage, and network association.</w:t>
      </w:r>
    </w:p>
    <w:p w14:paraId="0D181CBA" w14:textId="4661BA25" w:rsidR="003A78AB" w:rsidRPr="000207FB" w:rsidRDefault="003A78AB" w:rsidP="009A21F1">
      <w:pPr>
        <w:pStyle w:val="List0"/>
        <w:ind w:left="525" w:hanging="420"/>
      </w:pPr>
      <w:r w:rsidRPr="000207FB">
        <w:t>User usage: user activity (network</w:t>
      </w:r>
      <w:r>
        <w:t xml:space="preserve"> dependency),</w:t>
      </w:r>
      <w:r w:rsidRPr="000207FB">
        <w:t xml:space="preserve"> and user online experience and analysis</w:t>
      </w:r>
    </w:p>
    <w:p w14:paraId="4E7747B5" w14:textId="4ED3AE02" w:rsidR="003A78AB" w:rsidRPr="003A78AB" w:rsidRDefault="003A78AB" w:rsidP="009A21F1">
      <w:pPr>
        <w:pStyle w:val="List0"/>
        <w:ind w:left="525" w:hanging="420"/>
      </w:pPr>
      <w:r w:rsidRPr="003A78AB">
        <w:t>Network saturation: network capacity usage and channel usage</w:t>
      </w:r>
    </w:p>
    <w:p w14:paraId="31379C1F" w14:textId="20AC2F36" w:rsidR="00152F98" w:rsidRPr="00820856" w:rsidRDefault="00152F98" w:rsidP="009A21F1">
      <w:pPr>
        <w:pStyle w:val="afa"/>
      </w:pPr>
      <w:r w:rsidRPr="00820856">
        <w:rPr>
          <w:noProof/>
        </w:rPr>
        <w:drawing>
          <wp:inline distT="0" distB="0" distL="0" distR="0" wp14:anchorId="6650AE16" wp14:editId="403367AC">
            <wp:extent cx="6120130" cy="3088640"/>
            <wp:effectExtent l="0" t="0" r="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20130" cy="3088640"/>
                    </a:xfrm>
                    <a:prstGeom prst="rect">
                      <a:avLst/>
                    </a:prstGeom>
                  </pic:spPr>
                </pic:pic>
              </a:graphicData>
            </a:graphic>
          </wp:inline>
        </w:drawing>
      </w:r>
    </w:p>
    <w:p w14:paraId="3D6D2FE6" w14:textId="77777777" w:rsidR="00152F98" w:rsidRPr="00820856" w:rsidRDefault="00152F98" w:rsidP="009A21F1">
      <w:pPr>
        <w:pStyle w:val="31"/>
        <w:ind w:left="105"/>
        <w:rPr>
          <w:rFonts w:cs="Arial"/>
        </w:rPr>
      </w:pPr>
      <w:r w:rsidRPr="00820856">
        <w:rPr>
          <w:rFonts w:cs="Arial"/>
        </w:rPr>
        <w:t>Intelligent Network Diagnosis</w:t>
      </w:r>
    </w:p>
    <w:p w14:paraId="20D34DD8" w14:textId="7BDE8092" w:rsidR="00152F98" w:rsidRPr="00820856" w:rsidRDefault="00152F98" w:rsidP="0033114D">
      <w:pPr>
        <w:ind w:leftChars="23" w:left="48"/>
        <w:jc w:val="left"/>
        <w:rPr>
          <w:rFonts w:cs="Arial"/>
        </w:rPr>
      </w:pPr>
      <w:r w:rsidRPr="00820856">
        <w:rPr>
          <w:rFonts w:cs="Arial"/>
        </w:rPr>
        <w:t>With WIS</w:t>
      </w:r>
      <w:r w:rsidR="003A78AB">
        <w:rPr>
          <w:rFonts w:cs="Arial"/>
        </w:rPr>
        <w:t xml:space="preserve"> Cloud</w:t>
      </w:r>
      <w:r w:rsidRPr="00820856">
        <w:rPr>
          <w:rFonts w:cs="Arial"/>
        </w:rPr>
        <w:t xml:space="preserve">, wireless network diagnosis and health index assessment can be completed in just one click, providing test results for each item. The health index provided by WIS </w:t>
      </w:r>
      <w:r w:rsidR="003A78AB">
        <w:rPr>
          <w:rFonts w:cs="Arial"/>
        </w:rPr>
        <w:t xml:space="preserve">Cloud </w:t>
      </w:r>
      <w:r w:rsidRPr="00820856">
        <w:rPr>
          <w:rFonts w:cs="Arial"/>
        </w:rPr>
        <w:t xml:space="preserve">enables you to rapidly assess the state of your live network. WIS </w:t>
      </w:r>
      <w:r w:rsidR="003A78AB">
        <w:rPr>
          <w:rFonts w:cs="Arial"/>
        </w:rPr>
        <w:t xml:space="preserve">Cloud </w:t>
      </w:r>
      <w:r w:rsidRPr="00820856">
        <w:rPr>
          <w:rFonts w:cs="Arial"/>
        </w:rPr>
        <w:t>can locate faulty areas, APs, and STAs, and provides potential risks and corresponding optimization suggestions.</w:t>
      </w:r>
    </w:p>
    <w:p w14:paraId="5F18A53E" w14:textId="4802F4BB" w:rsidR="00152F98" w:rsidRPr="00820856" w:rsidRDefault="00152F98" w:rsidP="00152F98">
      <w:pPr>
        <w:pStyle w:val="afa"/>
        <w:jc w:val="both"/>
        <w:rPr>
          <w:rFonts w:cs="Arial"/>
        </w:rPr>
      </w:pPr>
      <w:r w:rsidRPr="00820856">
        <w:rPr>
          <w:rFonts w:cs="Arial"/>
          <w:noProof/>
        </w:rPr>
        <w:drawing>
          <wp:inline distT="0" distB="0" distL="0" distR="0" wp14:anchorId="0F1CF79F" wp14:editId="655442D6">
            <wp:extent cx="6120130" cy="3088640"/>
            <wp:effectExtent l="0" t="0" r="0"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20130" cy="3088640"/>
                    </a:xfrm>
                    <a:prstGeom prst="rect">
                      <a:avLst/>
                    </a:prstGeom>
                  </pic:spPr>
                </pic:pic>
              </a:graphicData>
            </a:graphic>
          </wp:inline>
        </w:drawing>
      </w:r>
    </w:p>
    <w:p w14:paraId="4A33ECA4" w14:textId="77777777" w:rsidR="00F316A9" w:rsidRPr="00820856" w:rsidRDefault="005F71B9" w:rsidP="00BA1DC3">
      <w:pPr>
        <w:pStyle w:val="21"/>
        <w:numPr>
          <w:ilvl w:val="0"/>
          <w:numId w:val="8"/>
        </w:numPr>
        <w:rPr>
          <w:rFonts w:cs="Arial"/>
        </w:rPr>
      </w:pPr>
      <w:r w:rsidRPr="00820856">
        <w:rPr>
          <w:rFonts w:cs="Arial"/>
        </w:rPr>
        <w:lastRenderedPageBreak/>
        <w:t>Specifications</w:t>
      </w:r>
    </w:p>
    <w:p w14:paraId="2840E049" w14:textId="77777777" w:rsidR="00281701" w:rsidRDefault="005F71B9">
      <w:pPr>
        <w:pStyle w:val="31"/>
        <w:ind w:left="105"/>
        <w:rPr>
          <w:rFonts w:cs="Arial"/>
        </w:rPr>
      </w:pPr>
      <w:r w:rsidRPr="00820856">
        <w:rPr>
          <w:rFonts w:cs="Arial"/>
        </w:rPr>
        <w:t xml:space="preserve">Hardware </w:t>
      </w:r>
      <w:r w:rsidR="009A5C9D" w:rsidRPr="00820856">
        <w:rPr>
          <w:rFonts w:cs="Arial"/>
        </w:rPr>
        <w:t>Specification</w:t>
      </w:r>
      <w:r w:rsidR="009A5C9D">
        <w:rPr>
          <w:rFonts w:cs="Arial" w:hint="eastAsia"/>
        </w:rPr>
        <w:t>s</w:t>
      </w:r>
    </w:p>
    <w:tbl>
      <w:tblPr>
        <w:tblStyle w:val="afd"/>
        <w:tblW w:w="9639" w:type="dxa"/>
        <w:tblLook w:val="04A0" w:firstRow="1" w:lastRow="0" w:firstColumn="1" w:lastColumn="0" w:noHBand="0" w:noVBand="1"/>
      </w:tblPr>
      <w:tblGrid>
        <w:gridCol w:w="1980"/>
        <w:gridCol w:w="7659"/>
      </w:tblGrid>
      <w:tr w:rsidR="00281701" w:rsidRPr="00FB6A25" w14:paraId="6657E5AA" w14:textId="77777777" w:rsidTr="0009527E">
        <w:trPr>
          <w:cnfStyle w:val="100000000000" w:firstRow="1" w:lastRow="0" w:firstColumn="0" w:lastColumn="0" w:oddVBand="0" w:evenVBand="0" w:oddHBand="0" w:evenHBand="0" w:firstRowFirstColumn="0" w:firstRowLastColumn="0" w:lastRowFirstColumn="0" w:lastRowLastColumn="0"/>
          <w:tblHeader/>
        </w:trPr>
        <w:tc>
          <w:tcPr>
            <w:tcW w:w="1980" w:type="dxa"/>
          </w:tcPr>
          <w:p w14:paraId="1A80E34E" w14:textId="77777777" w:rsidR="00281701" w:rsidRPr="00FB6A25" w:rsidRDefault="00281701" w:rsidP="0009527E">
            <w:pPr>
              <w:pStyle w:val="aff"/>
              <w:ind w:left="105"/>
              <w:rPr>
                <w:rFonts w:cs="Noto Sans"/>
              </w:rPr>
            </w:pPr>
            <w:r w:rsidRPr="00FB6A25">
              <w:rPr>
                <w:rFonts w:cs="Noto Sans"/>
              </w:rPr>
              <w:t>Hardware Specifications</w:t>
            </w:r>
          </w:p>
        </w:tc>
        <w:tc>
          <w:tcPr>
            <w:tcW w:w="7659" w:type="dxa"/>
          </w:tcPr>
          <w:p w14:paraId="5D9CE05B" w14:textId="30527F83" w:rsidR="00281701" w:rsidRPr="00FB6A25" w:rsidRDefault="00281701" w:rsidP="0009527E">
            <w:pPr>
              <w:pStyle w:val="aff"/>
              <w:ind w:left="105"/>
              <w:rPr>
                <w:rFonts w:cs="Noto Sans"/>
              </w:rPr>
            </w:pPr>
            <w:r w:rsidRPr="00FB6A25">
              <w:rPr>
                <w:rFonts w:cs="Noto Sans"/>
              </w:rPr>
              <w:t>RG-</w:t>
            </w:r>
            <w:r w:rsidR="00242D60" w:rsidRPr="00242D60">
              <w:rPr>
                <w:rFonts w:cs="Noto Sans"/>
              </w:rPr>
              <w:t>AP1920</w:t>
            </w:r>
          </w:p>
        </w:tc>
      </w:tr>
      <w:tr w:rsidR="004421F8" w:rsidRPr="00FB6A25" w14:paraId="45813A80" w14:textId="77777777" w:rsidTr="009A21F1">
        <w:tc>
          <w:tcPr>
            <w:tcW w:w="0" w:type="dxa"/>
          </w:tcPr>
          <w:p w14:paraId="55128618" w14:textId="089942F9" w:rsidR="004421F8" w:rsidRPr="00FB6A25" w:rsidRDefault="004421F8" w:rsidP="004421F8">
            <w:pPr>
              <w:pStyle w:val="afe"/>
              <w:ind w:left="105"/>
              <w:jc w:val="both"/>
              <w:rPr>
                <w:rFonts w:cs="Noto Sans"/>
              </w:rPr>
            </w:pPr>
            <w:r w:rsidRPr="00392953">
              <w:rPr>
                <w:rFonts w:cs="Noto Sans"/>
              </w:rPr>
              <w:t>802.11n</w:t>
            </w:r>
          </w:p>
        </w:tc>
        <w:tc>
          <w:tcPr>
            <w:tcW w:w="0" w:type="dxa"/>
          </w:tcPr>
          <w:p w14:paraId="1116D904" w14:textId="77777777" w:rsidR="004421F8" w:rsidRPr="00DF65AE" w:rsidRDefault="004421F8" w:rsidP="004421F8">
            <w:pPr>
              <w:pStyle w:val="afe"/>
              <w:rPr>
                <w:rFonts w:cs="Arial"/>
              </w:rPr>
            </w:pPr>
            <w:r w:rsidRPr="00DF65AE">
              <w:rPr>
                <w:rFonts w:cs="Arial"/>
              </w:rPr>
              <w:t>4 spatial streams</w:t>
            </w:r>
          </w:p>
          <w:p w14:paraId="34902E71" w14:textId="77777777" w:rsidR="004421F8" w:rsidRPr="00795B35" w:rsidRDefault="004421F8" w:rsidP="004421F8">
            <w:pPr>
              <w:pStyle w:val="List"/>
              <w:rPr>
                <w:rFonts w:cs="Arial"/>
              </w:rPr>
            </w:pPr>
            <w:r w:rsidRPr="00DF65AE">
              <w:rPr>
                <w:rFonts w:cs="Arial"/>
              </w:rPr>
              <w:t>Radio 1 – 2.</w:t>
            </w:r>
            <w:r w:rsidRPr="00795B35">
              <w:rPr>
                <w:rFonts w:cs="Arial"/>
              </w:rPr>
              <w:t>4 GHz: 2x2 MIMO, two spatial streams</w:t>
            </w:r>
          </w:p>
          <w:p w14:paraId="1A52838A" w14:textId="77777777" w:rsidR="004421F8" w:rsidRPr="00DF65AE" w:rsidRDefault="004421F8" w:rsidP="004421F8">
            <w:pPr>
              <w:pStyle w:val="List"/>
              <w:rPr>
                <w:rFonts w:cs="Arial"/>
              </w:rPr>
            </w:pPr>
            <w:r w:rsidRPr="00795B35">
              <w:rPr>
                <w:rFonts w:cs="Arial"/>
              </w:rPr>
              <w:t xml:space="preserve">Radio 2 – 5 </w:t>
            </w:r>
            <w:r w:rsidRPr="00795B35">
              <w:t>GHz</w:t>
            </w:r>
            <w:r w:rsidRPr="00DF65AE">
              <w:rPr>
                <w:rFonts w:cs="Arial"/>
              </w:rPr>
              <w:t>: 2x2 MIMO, two spatial streams</w:t>
            </w:r>
          </w:p>
          <w:p w14:paraId="6A8CFA7B" w14:textId="77777777" w:rsidR="004421F8" w:rsidRPr="00DF65AE" w:rsidRDefault="004421F8" w:rsidP="004421F8">
            <w:pPr>
              <w:pStyle w:val="afe"/>
              <w:rPr>
                <w:rFonts w:cs="Arial"/>
              </w:rPr>
            </w:pPr>
            <w:r w:rsidRPr="00DF65AE">
              <w:rPr>
                <w:rFonts w:cs="Arial"/>
              </w:rPr>
              <w:t>Channel:</w:t>
            </w:r>
          </w:p>
          <w:p w14:paraId="3D72271C" w14:textId="77777777" w:rsidR="004421F8" w:rsidRPr="00795B35" w:rsidRDefault="004421F8" w:rsidP="004421F8">
            <w:pPr>
              <w:pStyle w:val="List"/>
              <w:rPr>
                <w:rFonts w:cs="Arial"/>
              </w:rPr>
            </w:pPr>
            <w:r w:rsidRPr="00DF65AE">
              <w:rPr>
                <w:rFonts w:cs="Arial"/>
              </w:rPr>
              <w:t>Radio 1 – 2</w:t>
            </w:r>
            <w:r w:rsidRPr="00795B35">
              <w:rPr>
                <w:rFonts w:cs="Arial"/>
              </w:rPr>
              <w:t xml:space="preserve">.4 </w:t>
            </w:r>
            <w:r w:rsidRPr="00795B35">
              <w:t>GHz</w:t>
            </w:r>
            <w:r w:rsidRPr="00795B35">
              <w:rPr>
                <w:rFonts w:cs="Arial"/>
              </w:rPr>
              <w:t>: 20 MHz and 40 MHz</w:t>
            </w:r>
          </w:p>
          <w:p w14:paraId="5F5342A0" w14:textId="77777777" w:rsidR="004421F8" w:rsidRPr="00DF65AE" w:rsidRDefault="004421F8" w:rsidP="004421F8">
            <w:pPr>
              <w:pStyle w:val="List"/>
              <w:rPr>
                <w:rFonts w:cs="Arial"/>
              </w:rPr>
            </w:pPr>
            <w:r w:rsidRPr="00795B35">
              <w:rPr>
                <w:rFonts w:cs="Arial"/>
              </w:rPr>
              <w:t xml:space="preserve">Radio 2 – 5 </w:t>
            </w:r>
            <w:r w:rsidRPr="00795B35">
              <w:t>GHz</w:t>
            </w:r>
            <w:r w:rsidRPr="00DF65AE">
              <w:rPr>
                <w:rFonts w:cs="Arial"/>
              </w:rPr>
              <w:t>: 20 MHz and 40 MHz</w:t>
            </w:r>
          </w:p>
          <w:p w14:paraId="182FCBB8" w14:textId="77777777" w:rsidR="004421F8" w:rsidRPr="00DF65AE" w:rsidRDefault="004421F8" w:rsidP="004421F8">
            <w:pPr>
              <w:pStyle w:val="afe"/>
              <w:rPr>
                <w:rFonts w:cs="Arial"/>
              </w:rPr>
            </w:pPr>
            <w:r w:rsidRPr="00DF65AE">
              <w:rPr>
                <w:rFonts w:cs="Arial"/>
              </w:rPr>
              <w:t>Combined peak data rate: 600 Mbps</w:t>
            </w:r>
          </w:p>
          <w:p w14:paraId="7CA71247" w14:textId="77777777" w:rsidR="004421F8" w:rsidRPr="00795B35" w:rsidRDefault="004421F8" w:rsidP="004421F8">
            <w:pPr>
              <w:pStyle w:val="List"/>
              <w:rPr>
                <w:rFonts w:cs="Arial"/>
              </w:rPr>
            </w:pPr>
            <w:r w:rsidRPr="00DF65AE">
              <w:rPr>
                <w:rFonts w:cs="Arial"/>
              </w:rPr>
              <w:t>Radio 1 – 2</w:t>
            </w:r>
            <w:r w:rsidRPr="00795B35">
              <w:rPr>
                <w:rFonts w:cs="Arial"/>
              </w:rPr>
              <w:t xml:space="preserve">.4 </w:t>
            </w:r>
            <w:r w:rsidRPr="00795B35">
              <w:t>GHz</w:t>
            </w:r>
            <w:r w:rsidRPr="00795B35">
              <w:rPr>
                <w:rFonts w:cs="Arial"/>
              </w:rPr>
              <w:t>: 6.5 Mbps to 300 Mbps (MCS0 to MCS15)</w:t>
            </w:r>
          </w:p>
          <w:p w14:paraId="30753617" w14:textId="77777777" w:rsidR="004421F8" w:rsidRPr="00DF65AE" w:rsidRDefault="004421F8" w:rsidP="004421F8">
            <w:pPr>
              <w:pStyle w:val="List"/>
              <w:rPr>
                <w:rFonts w:cs="Arial"/>
              </w:rPr>
            </w:pPr>
            <w:r w:rsidRPr="00795B35">
              <w:rPr>
                <w:rFonts w:cs="Arial"/>
              </w:rPr>
              <w:t>Radio 2 – 5 G</w:t>
            </w:r>
            <w:r w:rsidRPr="00DF65AE">
              <w:rPr>
                <w:rFonts w:cs="Arial"/>
              </w:rPr>
              <w:t>Hz: 6.5 Mbps to 300 Mbps (MCS0 to MCS15)</w:t>
            </w:r>
          </w:p>
          <w:p w14:paraId="1BA8D36B" w14:textId="77777777" w:rsidR="004421F8" w:rsidRPr="00DF65AE" w:rsidRDefault="004421F8" w:rsidP="004421F8">
            <w:pPr>
              <w:pStyle w:val="afe"/>
              <w:rPr>
                <w:rFonts w:cs="Arial"/>
              </w:rPr>
            </w:pPr>
            <w:r w:rsidRPr="00DF65AE">
              <w:rPr>
                <w:rFonts w:cs="Arial"/>
              </w:rPr>
              <w:t>Radio technologies: Orthogonal Frequency-Division Multiplexing (OFDM)</w:t>
            </w:r>
          </w:p>
          <w:p w14:paraId="36C37927" w14:textId="77777777" w:rsidR="004421F8" w:rsidRPr="00DF65AE" w:rsidRDefault="004421F8" w:rsidP="004421F8">
            <w:pPr>
              <w:pStyle w:val="afe"/>
              <w:rPr>
                <w:rFonts w:cs="Arial"/>
              </w:rPr>
            </w:pPr>
            <w:r w:rsidRPr="00DF65AE">
              <w:rPr>
                <w:rFonts w:cs="Arial"/>
              </w:rPr>
              <w:t>Modulat</w:t>
            </w:r>
            <w:r>
              <w:rPr>
                <w:rFonts w:cs="Arial"/>
              </w:rPr>
              <w:t>ion types: BPSK, QPSK, 16-QAM</w:t>
            </w:r>
            <w:r w:rsidRPr="00DF65AE">
              <w:rPr>
                <w:rFonts w:cs="Arial"/>
              </w:rPr>
              <w:t xml:space="preserve"> and 64-QAM</w:t>
            </w:r>
          </w:p>
          <w:p w14:paraId="040B9960" w14:textId="77777777" w:rsidR="004421F8" w:rsidRPr="00DF65AE" w:rsidRDefault="004421F8" w:rsidP="004421F8">
            <w:pPr>
              <w:pStyle w:val="afe"/>
              <w:rPr>
                <w:rFonts w:cs="Arial"/>
              </w:rPr>
            </w:pPr>
            <w:r w:rsidRPr="00DF65AE">
              <w:rPr>
                <w:rFonts w:cs="Arial"/>
              </w:rPr>
              <w:t>Packet aggregation:</w:t>
            </w:r>
          </w:p>
          <w:p w14:paraId="4C07A0EF" w14:textId="77777777" w:rsidR="004421F8" w:rsidRPr="00795B35" w:rsidRDefault="004421F8" w:rsidP="004421F8">
            <w:pPr>
              <w:pStyle w:val="List"/>
              <w:rPr>
                <w:rFonts w:cs="Arial"/>
              </w:rPr>
            </w:pPr>
            <w:r w:rsidRPr="00DF65AE">
              <w:rPr>
                <w:rFonts w:cs="Arial"/>
              </w:rPr>
              <w:t xml:space="preserve">Aggregate MAC </w:t>
            </w:r>
            <w:r w:rsidRPr="00795B35">
              <w:t>Protocol</w:t>
            </w:r>
            <w:r w:rsidRPr="00795B35">
              <w:rPr>
                <w:rFonts w:cs="Arial"/>
              </w:rPr>
              <w:t xml:space="preserve"> Data Unit (A-MPDU)</w:t>
            </w:r>
          </w:p>
          <w:p w14:paraId="5BB5DF58" w14:textId="77777777" w:rsidR="004421F8" w:rsidRPr="00DF65AE" w:rsidRDefault="004421F8" w:rsidP="004421F8">
            <w:pPr>
              <w:pStyle w:val="List"/>
              <w:rPr>
                <w:rFonts w:cs="Arial"/>
              </w:rPr>
            </w:pPr>
            <w:r w:rsidRPr="00795B35">
              <w:rPr>
                <w:rFonts w:cs="Arial"/>
              </w:rPr>
              <w:t xml:space="preserve">Aggregate MAC </w:t>
            </w:r>
            <w:r w:rsidRPr="00795B35">
              <w:t>Service</w:t>
            </w:r>
            <w:r w:rsidRPr="00795B35">
              <w:rPr>
                <w:rFonts w:cs="Arial"/>
              </w:rPr>
              <w:t xml:space="preserve"> </w:t>
            </w:r>
            <w:r w:rsidRPr="00DF65AE">
              <w:rPr>
                <w:rFonts w:cs="Arial"/>
              </w:rPr>
              <w:t>Data Unit (A-MSDU)</w:t>
            </w:r>
          </w:p>
          <w:p w14:paraId="6B4609BC" w14:textId="77777777" w:rsidR="004421F8" w:rsidRPr="00DF65AE" w:rsidRDefault="004421F8" w:rsidP="004421F8">
            <w:pPr>
              <w:pStyle w:val="afe"/>
              <w:rPr>
                <w:rFonts w:cs="Arial"/>
              </w:rPr>
            </w:pPr>
            <w:r w:rsidRPr="00DF65AE">
              <w:rPr>
                <w:rFonts w:cs="Arial"/>
              </w:rPr>
              <w:t>Dynamic Frequency Selection (DFS)</w:t>
            </w:r>
          </w:p>
          <w:p w14:paraId="78F0582C" w14:textId="77777777" w:rsidR="004421F8" w:rsidRPr="00DF65AE" w:rsidRDefault="004421F8" w:rsidP="004421F8">
            <w:pPr>
              <w:pStyle w:val="afe"/>
              <w:rPr>
                <w:rFonts w:cs="Arial"/>
              </w:rPr>
            </w:pPr>
            <w:r w:rsidRPr="00DF65AE">
              <w:rPr>
                <w:rFonts w:cs="Arial"/>
              </w:rPr>
              <w:t>Cyclic Delay/Shift Diversity (CDD/CSD)</w:t>
            </w:r>
          </w:p>
          <w:p w14:paraId="377378F6" w14:textId="77777777" w:rsidR="004421F8" w:rsidRPr="00DF65AE" w:rsidRDefault="004421F8" w:rsidP="004421F8">
            <w:pPr>
              <w:pStyle w:val="afe"/>
              <w:rPr>
                <w:rFonts w:cs="Arial"/>
              </w:rPr>
            </w:pPr>
            <w:r w:rsidRPr="00DF65AE">
              <w:rPr>
                <w:rFonts w:cs="Arial"/>
              </w:rPr>
              <w:t>Maximum Ratio Combining (MRC)</w:t>
            </w:r>
          </w:p>
          <w:p w14:paraId="63F43B46" w14:textId="77777777" w:rsidR="004421F8" w:rsidRPr="00DF65AE" w:rsidRDefault="004421F8" w:rsidP="004421F8">
            <w:pPr>
              <w:pStyle w:val="afe"/>
              <w:rPr>
                <w:rFonts w:cs="Arial"/>
              </w:rPr>
            </w:pPr>
            <w:r w:rsidRPr="00DF65AE">
              <w:rPr>
                <w:rFonts w:cs="Arial"/>
              </w:rPr>
              <w:t>Space-Time Block Coding (STBC)</w:t>
            </w:r>
          </w:p>
          <w:p w14:paraId="2B92D854" w14:textId="77777777" w:rsidR="004421F8" w:rsidRPr="00DF65AE" w:rsidRDefault="004421F8" w:rsidP="004421F8">
            <w:pPr>
              <w:pStyle w:val="afe"/>
              <w:rPr>
                <w:rFonts w:cs="Arial"/>
              </w:rPr>
            </w:pPr>
            <w:r w:rsidRPr="00DF65AE">
              <w:rPr>
                <w:rFonts w:cs="Arial"/>
              </w:rPr>
              <w:t>Low-Density Parity Check (LDPC)</w:t>
            </w:r>
          </w:p>
          <w:p w14:paraId="59E51C72" w14:textId="3B81D792" w:rsidR="004421F8" w:rsidRPr="00FB6A25" w:rsidRDefault="004421F8" w:rsidP="004421F8">
            <w:pPr>
              <w:pStyle w:val="afe"/>
              <w:ind w:left="105"/>
              <w:rPr>
                <w:rFonts w:cs="Noto Sans"/>
              </w:rPr>
            </w:pPr>
            <w:r w:rsidRPr="00DF65AE">
              <w:rPr>
                <w:rFonts w:cs="Arial"/>
              </w:rPr>
              <w:t>Transmit beam-forming (TxBF)</w:t>
            </w:r>
          </w:p>
        </w:tc>
      </w:tr>
      <w:tr w:rsidR="004421F8" w:rsidRPr="00FB6A25" w14:paraId="375B66C8" w14:textId="77777777" w:rsidTr="009A21F1">
        <w:tc>
          <w:tcPr>
            <w:tcW w:w="0" w:type="dxa"/>
          </w:tcPr>
          <w:p w14:paraId="09AE085C" w14:textId="1CA783D1" w:rsidR="004421F8" w:rsidRPr="00FB6A25" w:rsidRDefault="004421F8" w:rsidP="004421F8">
            <w:pPr>
              <w:pStyle w:val="afe"/>
              <w:ind w:left="105"/>
              <w:jc w:val="both"/>
              <w:rPr>
                <w:rFonts w:cs="Noto Sans"/>
              </w:rPr>
            </w:pPr>
            <w:r w:rsidRPr="00392953">
              <w:rPr>
                <w:rFonts w:cs="Noto Sans"/>
              </w:rPr>
              <w:t>802.11ac</w:t>
            </w:r>
          </w:p>
        </w:tc>
        <w:tc>
          <w:tcPr>
            <w:tcW w:w="0" w:type="dxa"/>
          </w:tcPr>
          <w:p w14:paraId="35167B53" w14:textId="77777777" w:rsidR="004421F8" w:rsidRPr="00DD4EEC" w:rsidRDefault="004421F8" w:rsidP="004421F8">
            <w:pPr>
              <w:pStyle w:val="afe"/>
              <w:rPr>
                <w:rFonts w:cs="Arial"/>
              </w:rPr>
            </w:pPr>
            <w:r w:rsidRPr="00DD4EEC">
              <w:rPr>
                <w:rFonts w:cs="Arial"/>
              </w:rPr>
              <w:t>2 spatial streams</w:t>
            </w:r>
          </w:p>
          <w:p w14:paraId="3A85F851" w14:textId="77777777" w:rsidR="004421F8" w:rsidRPr="00DD4EEC" w:rsidRDefault="004421F8" w:rsidP="004421F8">
            <w:pPr>
              <w:pStyle w:val="List"/>
              <w:rPr>
                <w:rFonts w:cs="Arial"/>
              </w:rPr>
            </w:pPr>
            <w:r w:rsidRPr="00DD4EEC">
              <w:rPr>
                <w:rFonts w:cs="Arial"/>
              </w:rPr>
              <w:t xml:space="preserve">Radio 2 – 5 GHz: </w:t>
            </w:r>
            <w:r w:rsidRPr="00795B35">
              <w:t>2x2</w:t>
            </w:r>
            <w:r w:rsidRPr="00DD4EEC">
              <w:rPr>
                <w:rFonts w:cs="Arial"/>
              </w:rPr>
              <w:t xml:space="preserve"> MIMO, two spatial streams</w:t>
            </w:r>
          </w:p>
          <w:p w14:paraId="40941B1C" w14:textId="77777777" w:rsidR="004421F8" w:rsidRPr="00DD4EEC" w:rsidRDefault="004421F8" w:rsidP="004421F8">
            <w:pPr>
              <w:pStyle w:val="afe"/>
              <w:rPr>
                <w:rFonts w:cs="Arial"/>
              </w:rPr>
            </w:pPr>
            <w:r w:rsidRPr="00DD4EEC">
              <w:rPr>
                <w:rFonts w:cs="Arial"/>
              </w:rPr>
              <w:t>Channel:</w:t>
            </w:r>
          </w:p>
          <w:p w14:paraId="0CE0D94A" w14:textId="77777777" w:rsidR="004421F8" w:rsidRPr="00DD4EEC" w:rsidRDefault="004421F8" w:rsidP="004421F8">
            <w:pPr>
              <w:pStyle w:val="List"/>
              <w:rPr>
                <w:rFonts w:cs="Arial"/>
              </w:rPr>
            </w:pPr>
            <w:r w:rsidRPr="00795B35">
              <w:rPr>
                <w:rFonts w:cs="Arial"/>
              </w:rPr>
              <w:t>Radio</w:t>
            </w:r>
            <w:r w:rsidRPr="00DD4EEC">
              <w:rPr>
                <w:rFonts w:cs="Arial"/>
              </w:rPr>
              <w:t xml:space="preserve"> 2 – 5 GHz: 20 MHz, 40 MHz, 80 MHz</w:t>
            </w:r>
            <w:r>
              <w:rPr>
                <w:rFonts w:cs="Arial"/>
              </w:rPr>
              <w:t xml:space="preserve"> </w:t>
            </w:r>
            <w:r w:rsidRPr="00DD4EEC">
              <w:rPr>
                <w:rFonts w:cs="Arial"/>
              </w:rPr>
              <w:t>and 160 MHz</w:t>
            </w:r>
          </w:p>
          <w:p w14:paraId="28FCB6BD" w14:textId="77777777" w:rsidR="004421F8" w:rsidRPr="00DD4EEC" w:rsidRDefault="004421F8" w:rsidP="004421F8">
            <w:pPr>
              <w:pStyle w:val="afe"/>
              <w:rPr>
                <w:rFonts w:cs="Arial"/>
              </w:rPr>
            </w:pPr>
            <w:r w:rsidRPr="00DD4EEC">
              <w:rPr>
                <w:rFonts w:cs="Arial"/>
              </w:rPr>
              <w:t>Combined peak data rate: 1.733 Gbps</w:t>
            </w:r>
          </w:p>
          <w:p w14:paraId="01FB35C0" w14:textId="77777777" w:rsidR="004421F8" w:rsidRPr="00DD4EEC" w:rsidRDefault="004421F8" w:rsidP="004421F8">
            <w:pPr>
              <w:pStyle w:val="List"/>
              <w:rPr>
                <w:rFonts w:cs="Arial"/>
              </w:rPr>
            </w:pPr>
            <w:r w:rsidRPr="00795B35">
              <w:rPr>
                <w:rFonts w:cs="Arial"/>
              </w:rPr>
              <w:t>Radio</w:t>
            </w:r>
            <w:r w:rsidRPr="00DD4EEC">
              <w:rPr>
                <w:rFonts w:cs="Arial"/>
              </w:rPr>
              <w:t xml:space="preserve"> 2 – 5 GHz: 6.5 Mbps to 1.733 Gbps (MCS0 to MCS9)</w:t>
            </w:r>
          </w:p>
          <w:p w14:paraId="1D49A5FF" w14:textId="77777777" w:rsidR="004421F8" w:rsidRPr="00DD4EEC" w:rsidRDefault="004421F8" w:rsidP="004421F8">
            <w:pPr>
              <w:pStyle w:val="afe"/>
              <w:rPr>
                <w:rFonts w:cs="Arial"/>
              </w:rPr>
            </w:pPr>
            <w:r w:rsidRPr="00DD4EEC">
              <w:rPr>
                <w:rFonts w:cs="Arial"/>
              </w:rPr>
              <w:t>Radio technologies: Orthogonal Frequency-Division Multiplexing (OFDM)</w:t>
            </w:r>
          </w:p>
          <w:p w14:paraId="2D71F7AA" w14:textId="77777777" w:rsidR="004421F8" w:rsidRPr="00DD4EEC" w:rsidRDefault="004421F8" w:rsidP="004421F8">
            <w:pPr>
              <w:pStyle w:val="afe"/>
              <w:rPr>
                <w:rFonts w:cs="Arial"/>
              </w:rPr>
            </w:pPr>
            <w:r w:rsidRPr="00DD4EEC">
              <w:rPr>
                <w:rFonts w:cs="Arial"/>
              </w:rPr>
              <w:t>Modulation types: BPSK, QPSK, 16-QAM, 64-QAM and</w:t>
            </w:r>
            <w:r>
              <w:rPr>
                <w:rFonts w:cs="Arial"/>
              </w:rPr>
              <w:t xml:space="preserve"> </w:t>
            </w:r>
            <w:r w:rsidRPr="00DD4EEC">
              <w:rPr>
                <w:rFonts w:cs="Arial"/>
              </w:rPr>
              <w:t>256-QAM</w:t>
            </w:r>
          </w:p>
          <w:p w14:paraId="0836FEF1" w14:textId="77777777" w:rsidR="004421F8" w:rsidRPr="00DD4EEC" w:rsidRDefault="004421F8" w:rsidP="004421F8">
            <w:pPr>
              <w:pStyle w:val="afe"/>
              <w:rPr>
                <w:rFonts w:cs="Arial"/>
              </w:rPr>
            </w:pPr>
            <w:r w:rsidRPr="00DD4EEC">
              <w:rPr>
                <w:rFonts w:cs="Arial"/>
              </w:rPr>
              <w:t>Packet aggregation:</w:t>
            </w:r>
          </w:p>
          <w:p w14:paraId="40DF1049" w14:textId="77777777" w:rsidR="004421F8" w:rsidRPr="00795B35" w:rsidRDefault="004421F8" w:rsidP="004421F8">
            <w:pPr>
              <w:pStyle w:val="List"/>
              <w:rPr>
                <w:rFonts w:cs="Arial"/>
              </w:rPr>
            </w:pPr>
            <w:r w:rsidRPr="00DD4EEC">
              <w:rPr>
                <w:rFonts w:cs="Arial"/>
              </w:rPr>
              <w:t>Aggreg</w:t>
            </w:r>
            <w:r w:rsidRPr="00795B35">
              <w:rPr>
                <w:rFonts w:cs="Arial"/>
              </w:rPr>
              <w:t>ate MAC Protocol Data Unit (A-MPDU)</w:t>
            </w:r>
          </w:p>
          <w:p w14:paraId="488084DB" w14:textId="77777777" w:rsidR="004421F8" w:rsidRPr="00DD4EEC" w:rsidRDefault="004421F8" w:rsidP="004421F8">
            <w:pPr>
              <w:pStyle w:val="List"/>
              <w:rPr>
                <w:rFonts w:cs="Arial"/>
              </w:rPr>
            </w:pPr>
            <w:r w:rsidRPr="00795B35">
              <w:rPr>
                <w:rFonts w:cs="Arial"/>
              </w:rPr>
              <w:t>Aggrega</w:t>
            </w:r>
            <w:r w:rsidRPr="00DD4EEC">
              <w:rPr>
                <w:rFonts w:cs="Arial"/>
              </w:rPr>
              <w:t>te MAC Service Data Unit (A-MSDU)</w:t>
            </w:r>
          </w:p>
          <w:p w14:paraId="05759237" w14:textId="77777777" w:rsidR="004421F8" w:rsidRPr="00DD4EEC" w:rsidRDefault="004421F8" w:rsidP="004421F8">
            <w:pPr>
              <w:pStyle w:val="afe"/>
              <w:rPr>
                <w:rFonts w:cs="Arial"/>
              </w:rPr>
            </w:pPr>
            <w:r w:rsidRPr="00DD4EEC">
              <w:rPr>
                <w:rFonts w:cs="Arial"/>
              </w:rPr>
              <w:t>Dynamic Frequency Selection (DFS)</w:t>
            </w:r>
          </w:p>
          <w:p w14:paraId="0A76F47E" w14:textId="77777777" w:rsidR="004421F8" w:rsidRPr="00DD4EEC" w:rsidRDefault="004421F8" w:rsidP="004421F8">
            <w:pPr>
              <w:pStyle w:val="afe"/>
              <w:rPr>
                <w:rFonts w:cs="Arial"/>
              </w:rPr>
            </w:pPr>
            <w:r w:rsidRPr="00DD4EEC">
              <w:rPr>
                <w:rFonts w:cs="Arial"/>
              </w:rPr>
              <w:t>Cyclic Delay/Shift Diversity (CDD/CSD)</w:t>
            </w:r>
          </w:p>
          <w:p w14:paraId="108E3535" w14:textId="77777777" w:rsidR="004421F8" w:rsidRPr="00DD4EEC" w:rsidRDefault="004421F8" w:rsidP="004421F8">
            <w:pPr>
              <w:pStyle w:val="afe"/>
              <w:rPr>
                <w:rFonts w:cs="Arial"/>
              </w:rPr>
            </w:pPr>
            <w:r w:rsidRPr="00DD4EEC">
              <w:rPr>
                <w:rFonts w:cs="Arial"/>
              </w:rPr>
              <w:t>Maximum Ratio Combining (MRC)</w:t>
            </w:r>
          </w:p>
          <w:p w14:paraId="3A9BE4E8" w14:textId="77777777" w:rsidR="004421F8" w:rsidRPr="00DD4EEC" w:rsidRDefault="004421F8" w:rsidP="004421F8">
            <w:pPr>
              <w:pStyle w:val="afe"/>
              <w:rPr>
                <w:rFonts w:cs="Arial"/>
              </w:rPr>
            </w:pPr>
            <w:r w:rsidRPr="00DD4EEC">
              <w:rPr>
                <w:rFonts w:cs="Arial"/>
              </w:rPr>
              <w:t>Space-Time Block Coding (STBC)</w:t>
            </w:r>
          </w:p>
          <w:p w14:paraId="09A96A08" w14:textId="77777777" w:rsidR="004421F8" w:rsidRPr="00DD4EEC" w:rsidRDefault="004421F8" w:rsidP="004421F8">
            <w:pPr>
              <w:pStyle w:val="afe"/>
              <w:rPr>
                <w:rFonts w:cs="Arial"/>
              </w:rPr>
            </w:pPr>
            <w:r w:rsidRPr="00DD4EEC">
              <w:rPr>
                <w:rFonts w:cs="Arial"/>
              </w:rPr>
              <w:lastRenderedPageBreak/>
              <w:t>Low-Density Parity Check (LDPC)</w:t>
            </w:r>
          </w:p>
          <w:p w14:paraId="4DA468F5" w14:textId="43556EE7" w:rsidR="004421F8" w:rsidRPr="00FB6A25" w:rsidRDefault="004421F8" w:rsidP="004421F8">
            <w:pPr>
              <w:pStyle w:val="afe"/>
              <w:ind w:left="105"/>
              <w:rPr>
                <w:rFonts w:cs="Noto Sans"/>
              </w:rPr>
            </w:pPr>
            <w:r w:rsidRPr="00DD4EEC">
              <w:rPr>
                <w:rFonts w:cs="Arial"/>
              </w:rPr>
              <w:t>Transmit beam-forming (TxBF)</w:t>
            </w:r>
          </w:p>
        </w:tc>
      </w:tr>
      <w:tr w:rsidR="004421F8" w:rsidRPr="00FB6A25" w14:paraId="2916516B" w14:textId="77777777" w:rsidTr="009A21F1">
        <w:tc>
          <w:tcPr>
            <w:tcW w:w="0" w:type="dxa"/>
          </w:tcPr>
          <w:p w14:paraId="4882D016" w14:textId="06FFD850" w:rsidR="004421F8" w:rsidRPr="00FB6A25" w:rsidRDefault="004421F8" w:rsidP="004421F8">
            <w:pPr>
              <w:pStyle w:val="afe"/>
              <w:ind w:left="105"/>
              <w:jc w:val="both"/>
              <w:rPr>
                <w:rFonts w:cs="Noto Sans"/>
              </w:rPr>
            </w:pPr>
            <w:r w:rsidRPr="00392953">
              <w:rPr>
                <w:rFonts w:cs="Noto Sans"/>
              </w:rPr>
              <w:lastRenderedPageBreak/>
              <w:t>802.11ax</w:t>
            </w:r>
          </w:p>
        </w:tc>
        <w:tc>
          <w:tcPr>
            <w:tcW w:w="0" w:type="dxa"/>
          </w:tcPr>
          <w:p w14:paraId="7E2A732E" w14:textId="77777777" w:rsidR="004421F8" w:rsidRPr="005B7503" w:rsidRDefault="004421F8" w:rsidP="004421F8">
            <w:pPr>
              <w:pStyle w:val="afe"/>
              <w:rPr>
                <w:rFonts w:cs="Arial"/>
              </w:rPr>
            </w:pPr>
            <w:r w:rsidRPr="005B7503">
              <w:rPr>
                <w:rFonts w:cs="Arial"/>
              </w:rPr>
              <w:t>4 spatial streams</w:t>
            </w:r>
          </w:p>
          <w:p w14:paraId="3D919C7A" w14:textId="77777777" w:rsidR="004421F8" w:rsidRPr="00795B35" w:rsidRDefault="004421F8" w:rsidP="004421F8">
            <w:pPr>
              <w:pStyle w:val="List"/>
              <w:rPr>
                <w:rFonts w:cs="Arial"/>
              </w:rPr>
            </w:pPr>
            <w:r w:rsidRPr="005B7503">
              <w:rPr>
                <w:rFonts w:cs="Arial"/>
              </w:rPr>
              <w:t>Radi</w:t>
            </w:r>
            <w:r w:rsidRPr="00795B35">
              <w:rPr>
                <w:rFonts w:cs="Arial"/>
              </w:rPr>
              <w:t xml:space="preserve">o 1 – 2.4 GHz: 2x2 </w:t>
            </w:r>
            <w:r w:rsidRPr="00795B35">
              <w:t>MIMO</w:t>
            </w:r>
            <w:r w:rsidRPr="00795B35">
              <w:rPr>
                <w:rFonts w:cs="Arial"/>
              </w:rPr>
              <w:t>, two spatial streams</w:t>
            </w:r>
          </w:p>
          <w:p w14:paraId="162CDC66" w14:textId="77777777" w:rsidR="004421F8" w:rsidRPr="005B7503" w:rsidRDefault="004421F8" w:rsidP="004421F8">
            <w:pPr>
              <w:pStyle w:val="List"/>
              <w:rPr>
                <w:rFonts w:cs="Arial"/>
              </w:rPr>
            </w:pPr>
            <w:r w:rsidRPr="00795B35">
              <w:rPr>
                <w:rFonts w:cs="Arial"/>
              </w:rPr>
              <w:t>Radio 2</w:t>
            </w:r>
            <w:r w:rsidRPr="005B7503">
              <w:rPr>
                <w:rFonts w:cs="Arial"/>
              </w:rPr>
              <w:t xml:space="preserve"> – 5 GHz: 2x2 </w:t>
            </w:r>
            <w:r w:rsidRPr="00795B35">
              <w:t>MIMO</w:t>
            </w:r>
            <w:r w:rsidRPr="005B7503">
              <w:rPr>
                <w:rFonts w:cs="Arial"/>
              </w:rPr>
              <w:t>, two spatial streams</w:t>
            </w:r>
          </w:p>
          <w:p w14:paraId="520FF3FE" w14:textId="77777777" w:rsidR="004421F8" w:rsidRPr="005B7503" w:rsidRDefault="004421F8" w:rsidP="004421F8">
            <w:pPr>
              <w:pStyle w:val="afe"/>
              <w:rPr>
                <w:rFonts w:cs="Arial"/>
              </w:rPr>
            </w:pPr>
            <w:r w:rsidRPr="005B7503">
              <w:rPr>
                <w:rFonts w:cs="Arial"/>
              </w:rPr>
              <w:t>Channel:</w:t>
            </w:r>
          </w:p>
          <w:p w14:paraId="4910474A" w14:textId="77777777" w:rsidR="004421F8" w:rsidRPr="00795B35" w:rsidRDefault="004421F8" w:rsidP="004421F8">
            <w:pPr>
              <w:pStyle w:val="List"/>
              <w:rPr>
                <w:rFonts w:cs="Arial"/>
              </w:rPr>
            </w:pPr>
            <w:r w:rsidRPr="005B7503">
              <w:rPr>
                <w:rFonts w:cs="Arial"/>
              </w:rPr>
              <w:t xml:space="preserve">Radio 1 – 2.4 GHz: 20 </w:t>
            </w:r>
            <w:r w:rsidRPr="00795B35">
              <w:t>MHz</w:t>
            </w:r>
            <w:r w:rsidRPr="00795B35">
              <w:rPr>
                <w:rFonts w:cs="Arial"/>
              </w:rPr>
              <w:t xml:space="preserve"> and 40 MHz</w:t>
            </w:r>
          </w:p>
          <w:p w14:paraId="108BD0EE" w14:textId="77777777" w:rsidR="004421F8" w:rsidRPr="005B7503" w:rsidRDefault="004421F8" w:rsidP="004421F8">
            <w:pPr>
              <w:pStyle w:val="List"/>
              <w:rPr>
                <w:rFonts w:cs="Arial"/>
              </w:rPr>
            </w:pPr>
            <w:r w:rsidRPr="00795B35">
              <w:rPr>
                <w:rFonts w:cs="Arial"/>
              </w:rPr>
              <w:t>Radio 2 – 5 GHz: 20 MHz,</w:t>
            </w:r>
            <w:r w:rsidRPr="005B7503">
              <w:rPr>
                <w:rFonts w:cs="Arial"/>
              </w:rPr>
              <w:t xml:space="preserve"> 40 MHz, 80 MHz and 160 MHz</w:t>
            </w:r>
          </w:p>
          <w:p w14:paraId="5EDAF547" w14:textId="77777777" w:rsidR="004421F8" w:rsidRPr="005B7503" w:rsidRDefault="004421F8" w:rsidP="004421F8">
            <w:pPr>
              <w:pStyle w:val="afe"/>
              <w:rPr>
                <w:rFonts w:cs="Arial"/>
              </w:rPr>
            </w:pPr>
            <w:r w:rsidRPr="005B7503">
              <w:rPr>
                <w:rFonts w:cs="Arial"/>
              </w:rPr>
              <w:t>Combined peak data rate: 2.976 Gbps</w:t>
            </w:r>
          </w:p>
          <w:p w14:paraId="11009530" w14:textId="77777777" w:rsidR="004421F8" w:rsidRPr="00795B35" w:rsidRDefault="004421F8" w:rsidP="004421F8">
            <w:pPr>
              <w:pStyle w:val="List"/>
              <w:rPr>
                <w:rFonts w:cs="Arial"/>
              </w:rPr>
            </w:pPr>
            <w:r w:rsidRPr="005B7503">
              <w:rPr>
                <w:rFonts w:cs="Arial"/>
              </w:rPr>
              <w:t xml:space="preserve">Radio 1 – 2.4 </w:t>
            </w:r>
            <w:r w:rsidRPr="00795B35">
              <w:rPr>
                <w:rFonts w:cs="Arial"/>
              </w:rPr>
              <w:t>GHz: 7.3 Mbps to 0.574 Gbps (MCS0 to MCS11)</w:t>
            </w:r>
          </w:p>
          <w:p w14:paraId="5E681798" w14:textId="77777777" w:rsidR="004421F8" w:rsidRPr="005B7503" w:rsidRDefault="004421F8" w:rsidP="004421F8">
            <w:pPr>
              <w:pStyle w:val="List"/>
              <w:rPr>
                <w:rFonts w:cs="Arial"/>
              </w:rPr>
            </w:pPr>
            <w:r w:rsidRPr="00795B35">
              <w:rPr>
                <w:rFonts w:cs="Arial"/>
              </w:rPr>
              <w:t xml:space="preserve">Radio 2 – 5 GHz: </w:t>
            </w:r>
            <w:r w:rsidRPr="005B7503">
              <w:rPr>
                <w:rFonts w:cs="Arial"/>
              </w:rPr>
              <w:t>7.3 Mbps to 2.402 Gbps (MCS0 to MCS11)</w:t>
            </w:r>
          </w:p>
          <w:p w14:paraId="5A5E1528" w14:textId="77777777" w:rsidR="004421F8" w:rsidRPr="005B7503" w:rsidRDefault="004421F8" w:rsidP="004421F8">
            <w:pPr>
              <w:pStyle w:val="afe"/>
              <w:rPr>
                <w:rFonts w:cs="Arial"/>
              </w:rPr>
            </w:pPr>
            <w:r w:rsidRPr="005B7503">
              <w:rPr>
                <w:rFonts w:cs="Arial"/>
              </w:rPr>
              <w:t xml:space="preserve">Radio technologies: uplink/downlink Orthogonal Frequency-Division Multiple Access (OFDMA) </w:t>
            </w:r>
          </w:p>
          <w:p w14:paraId="665E91CB" w14:textId="77777777" w:rsidR="004421F8" w:rsidRPr="005B7503" w:rsidRDefault="004421F8" w:rsidP="004421F8">
            <w:pPr>
              <w:pStyle w:val="afe"/>
              <w:rPr>
                <w:rFonts w:cs="Arial"/>
              </w:rPr>
            </w:pPr>
            <w:r w:rsidRPr="005B7503">
              <w:rPr>
                <w:rFonts w:cs="Arial"/>
              </w:rPr>
              <w:t>Modulation types: BPSK, QPSK, 16-QAM, 64-QAM, 256-QAM and 1024-QAM</w:t>
            </w:r>
          </w:p>
          <w:p w14:paraId="550C1906" w14:textId="77777777" w:rsidR="004421F8" w:rsidRPr="005B7503" w:rsidRDefault="004421F8" w:rsidP="004421F8">
            <w:pPr>
              <w:pStyle w:val="afe"/>
              <w:rPr>
                <w:rFonts w:cs="Arial"/>
              </w:rPr>
            </w:pPr>
            <w:r w:rsidRPr="005B7503">
              <w:rPr>
                <w:rFonts w:cs="Arial"/>
              </w:rPr>
              <w:t>Packet aggregation:</w:t>
            </w:r>
          </w:p>
          <w:p w14:paraId="4C28D3D2" w14:textId="77777777" w:rsidR="004421F8" w:rsidRPr="00795B35" w:rsidRDefault="004421F8" w:rsidP="004421F8">
            <w:pPr>
              <w:pStyle w:val="List"/>
              <w:rPr>
                <w:rFonts w:cs="Arial"/>
              </w:rPr>
            </w:pPr>
            <w:r w:rsidRPr="005B7503">
              <w:rPr>
                <w:rFonts w:cs="Arial"/>
              </w:rPr>
              <w:t>Aggregate MAC Proto</w:t>
            </w:r>
            <w:r w:rsidRPr="00795B35">
              <w:rPr>
                <w:rFonts w:cs="Arial"/>
              </w:rPr>
              <w:t xml:space="preserve">col Data </w:t>
            </w:r>
            <w:r w:rsidRPr="00795B35">
              <w:t>Unit</w:t>
            </w:r>
            <w:r w:rsidRPr="00795B35">
              <w:rPr>
                <w:rFonts w:cs="Arial"/>
              </w:rPr>
              <w:t xml:space="preserve"> (A-MPDU)</w:t>
            </w:r>
          </w:p>
          <w:p w14:paraId="5552F48E" w14:textId="77777777" w:rsidR="004421F8" w:rsidRPr="005B7503" w:rsidRDefault="004421F8" w:rsidP="004421F8">
            <w:pPr>
              <w:pStyle w:val="List"/>
              <w:rPr>
                <w:rFonts w:cs="Arial"/>
              </w:rPr>
            </w:pPr>
            <w:r w:rsidRPr="00795B35">
              <w:rPr>
                <w:rFonts w:cs="Arial"/>
              </w:rPr>
              <w:t>Aggregate MAC Servic</w:t>
            </w:r>
            <w:r w:rsidRPr="005B7503">
              <w:rPr>
                <w:rFonts w:cs="Arial"/>
              </w:rPr>
              <w:t>e Data Unit (A-MSDU)</w:t>
            </w:r>
          </w:p>
          <w:p w14:paraId="6A7CE08C" w14:textId="77777777" w:rsidR="004421F8" w:rsidRPr="005B7503" w:rsidRDefault="004421F8" w:rsidP="004421F8">
            <w:pPr>
              <w:pStyle w:val="afe"/>
              <w:rPr>
                <w:rFonts w:cs="Arial"/>
              </w:rPr>
            </w:pPr>
            <w:r w:rsidRPr="005B7503">
              <w:rPr>
                <w:rFonts w:cs="Arial"/>
              </w:rPr>
              <w:t>Dynamic Frequency Selection (DFS)</w:t>
            </w:r>
          </w:p>
          <w:p w14:paraId="53BF4974" w14:textId="77777777" w:rsidR="004421F8" w:rsidRPr="005B7503" w:rsidRDefault="004421F8" w:rsidP="004421F8">
            <w:pPr>
              <w:pStyle w:val="afe"/>
              <w:rPr>
                <w:rFonts w:cs="Arial"/>
              </w:rPr>
            </w:pPr>
            <w:r w:rsidRPr="005B7503">
              <w:rPr>
                <w:rFonts w:cs="Arial"/>
              </w:rPr>
              <w:t>Cyclic Delay/Shift Diversity (CDD/CSD)</w:t>
            </w:r>
          </w:p>
          <w:p w14:paraId="6C71C4E0" w14:textId="77777777" w:rsidR="004421F8" w:rsidRPr="005B7503" w:rsidRDefault="004421F8" w:rsidP="004421F8">
            <w:pPr>
              <w:pStyle w:val="afe"/>
              <w:rPr>
                <w:rFonts w:cs="Arial"/>
              </w:rPr>
            </w:pPr>
            <w:r w:rsidRPr="005B7503">
              <w:rPr>
                <w:rFonts w:cs="Arial"/>
              </w:rPr>
              <w:t>Maximum Ratio Combining (MRC)</w:t>
            </w:r>
          </w:p>
          <w:p w14:paraId="639AA821" w14:textId="77777777" w:rsidR="004421F8" w:rsidRPr="005B7503" w:rsidRDefault="004421F8" w:rsidP="004421F8">
            <w:pPr>
              <w:pStyle w:val="afe"/>
              <w:rPr>
                <w:rFonts w:cs="Arial"/>
              </w:rPr>
            </w:pPr>
            <w:r w:rsidRPr="005B7503">
              <w:rPr>
                <w:rFonts w:cs="Arial"/>
              </w:rPr>
              <w:t>Space-Time Block Coding (STBC)</w:t>
            </w:r>
          </w:p>
          <w:p w14:paraId="3F30E36A" w14:textId="77777777" w:rsidR="004421F8" w:rsidRPr="005B7503" w:rsidRDefault="004421F8" w:rsidP="004421F8">
            <w:pPr>
              <w:pStyle w:val="afe"/>
              <w:rPr>
                <w:rFonts w:cs="Arial"/>
              </w:rPr>
            </w:pPr>
            <w:r w:rsidRPr="005B7503">
              <w:rPr>
                <w:rFonts w:cs="Arial"/>
              </w:rPr>
              <w:t>Low-Density Parity Check (LDPC)</w:t>
            </w:r>
          </w:p>
          <w:p w14:paraId="519122C9" w14:textId="77777777" w:rsidR="004421F8" w:rsidRPr="005B7503" w:rsidRDefault="004421F8" w:rsidP="004421F8">
            <w:pPr>
              <w:pStyle w:val="afe"/>
              <w:rPr>
                <w:rFonts w:cs="Arial"/>
              </w:rPr>
            </w:pPr>
            <w:r w:rsidRPr="005B7503">
              <w:rPr>
                <w:rFonts w:cs="Arial"/>
              </w:rPr>
              <w:t>Transmit beam-forming (TxBF)</w:t>
            </w:r>
          </w:p>
          <w:p w14:paraId="0D3443B6" w14:textId="47F06B96" w:rsidR="004421F8" w:rsidRPr="00FB6A25" w:rsidRDefault="004421F8" w:rsidP="004421F8">
            <w:pPr>
              <w:pStyle w:val="afe"/>
              <w:ind w:left="105"/>
              <w:rPr>
                <w:rFonts w:cs="Noto Sans"/>
              </w:rPr>
            </w:pPr>
            <w:r w:rsidRPr="005B7503">
              <w:rPr>
                <w:rFonts w:cs="Arial"/>
              </w:rPr>
              <w:t>WPA3</w:t>
            </w:r>
          </w:p>
        </w:tc>
      </w:tr>
      <w:tr w:rsidR="004421F8" w:rsidRPr="00FB6A25" w14:paraId="79502007" w14:textId="77777777" w:rsidTr="009A21F1">
        <w:tc>
          <w:tcPr>
            <w:tcW w:w="0" w:type="dxa"/>
          </w:tcPr>
          <w:p w14:paraId="583E4778" w14:textId="039A8788" w:rsidR="004421F8" w:rsidRPr="00FB6A25" w:rsidRDefault="004421F8" w:rsidP="004421F8">
            <w:pPr>
              <w:pStyle w:val="afe"/>
              <w:ind w:left="105"/>
              <w:jc w:val="both"/>
              <w:rPr>
                <w:rFonts w:cs="Noto Sans"/>
              </w:rPr>
            </w:pPr>
            <w:r>
              <w:rPr>
                <w:rFonts w:cs="Noto Sans"/>
              </w:rPr>
              <w:t>802.11be</w:t>
            </w:r>
          </w:p>
        </w:tc>
        <w:tc>
          <w:tcPr>
            <w:tcW w:w="0" w:type="dxa"/>
          </w:tcPr>
          <w:p w14:paraId="2E906B25" w14:textId="77777777" w:rsidR="004421F8" w:rsidRPr="00183E79" w:rsidRDefault="004421F8" w:rsidP="004421F8">
            <w:pPr>
              <w:pStyle w:val="afe"/>
              <w:rPr>
                <w:rFonts w:cs="Arial"/>
              </w:rPr>
            </w:pPr>
            <w:r w:rsidRPr="00183E79">
              <w:rPr>
                <w:rFonts w:cs="Arial"/>
              </w:rPr>
              <w:t>4 spatial streams</w:t>
            </w:r>
          </w:p>
          <w:p w14:paraId="756B2482" w14:textId="77777777" w:rsidR="004421F8" w:rsidRPr="00795B35" w:rsidRDefault="004421F8" w:rsidP="004421F8">
            <w:pPr>
              <w:pStyle w:val="List"/>
              <w:rPr>
                <w:rFonts w:cs="Arial"/>
              </w:rPr>
            </w:pPr>
            <w:r w:rsidRPr="00183E79">
              <w:rPr>
                <w:rFonts w:cs="Arial"/>
              </w:rPr>
              <w:t xml:space="preserve">Radio 1 – 2.4 </w:t>
            </w:r>
            <w:r w:rsidRPr="00795B35">
              <w:t>GHz</w:t>
            </w:r>
            <w:r w:rsidRPr="00795B35">
              <w:rPr>
                <w:rFonts w:cs="Arial"/>
              </w:rPr>
              <w:t>: 2x2 MIMO, two spatial streams</w:t>
            </w:r>
          </w:p>
          <w:p w14:paraId="2A6486AA" w14:textId="77777777" w:rsidR="004421F8" w:rsidRPr="00183E79" w:rsidRDefault="004421F8" w:rsidP="004421F8">
            <w:pPr>
              <w:pStyle w:val="List"/>
              <w:rPr>
                <w:rFonts w:cs="Arial"/>
              </w:rPr>
            </w:pPr>
            <w:r w:rsidRPr="00795B35">
              <w:rPr>
                <w:rFonts w:cs="Arial"/>
              </w:rPr>
              <w:t>Radio 2 – 5 GHz:</w:t>
            </w:r>
            <w:r w:rsidRPr="00183E79">
              <w:rPr>
                <w:rFonts w:cs="Arial"/>
              </w:rPr>
              <w:t xml:space="preserve"> </w:t>
            </w:r>
            <w:r w:rsidRPr="00795B35">
              <w:t>2x2</w:t>
            </w:r>
            <w:r w:rsidRPr="00183E79">
              <w:rPr>
                <w:rFonts w:cs="Arial"/>
              </w:rPr>
              <w:t xml:space="preserve"> MIMO, two spatial streams</w:t>
            </w:r>
          </w:p>
          <w:p w14:paraId="6D8EEFE9" w14:textId="77777777" w:rsidR="004421F8" w:rsidRPr="00183E79" w:rsidRDefault="004421F8" w:rsidP="004421F8">
            <w:pPr>
              <w:pStyle w:val="afe"/>
              <w:rPr>
                <w:rFonts w:cs="Arial"/>
              </w:rPr>
            </w:pPr>
            <w:r w:rsidRPr="00183E79">
              <w:rPr>
                <w:rFonts w:cs="Arial"/>
              </w:rPr>
              <w:t>Channel:</w:t>
            </w:r>
          </w:p>
          <w:p w14:paraId="1F96BAC7" w14:textId="77777777" w:rsidR="004421F8" w:rsidRPr="00183E79" w:rsidRDefault="004421F8" w:rsidP="004421F8">
            <w:pPr>
              <w:pStyle w:val="List"/>
              <w:rPr>
                <w:rFonts w:cs="Arial"/>
              </w:rPr>
            </w:pPr>
            <w:r w:rsidRPr="00183E79">
              <w:rPr>
                <w:rFonts w:cs="Arial"/>
              </w:rPr>
              <w:t>Radio 1 – 2.4 GHz: 20 MHz and 40 MHz</w:t>
            </w:r>
          </w:p>
          <w:p w14:paraId="748824F4" w14:textId="77777777" w:rsidR="004421F8" w:rsidRPr="00183E79" w:rsidRDefault="004421F8" w:rsidP="004421F8">
            <w:pPr>
              <w:pStyle w:val="List"/>
              <w:rPr>
                <w:rFonts w:cs="Arial"/>
              </w:rPr>
            </w:pPr>
            <w:r w:rsidRPr="00183E79">
              <w:rPr>
                <w:rFonts w:cs="Arial"/>
              </w:rPr>
              <w:t>Radio 2 – 5 GHz: 20 MHz, 40 MHz, 80 MHz and 160 MHz</w:t>
            </w:r>
          </w:p>
          <w:p w14:paraId="25FE9B7B" w14:textId="77777777" w:rsidR="004421F8" w:rsidRPr="00183E79" w:rsidRDefault="004421F8" w:rsidP="004421F8">
            <w:pPr>
              <w:pStyle w:val="afe"/>
              <w:rPr>
                <w:rFonts w:cs="Arial"/>
              </w:rPr>
            </w:pPr>
            <w:r w:rsidRPr="00183E79">
              <w:rPr>
                <w:rFonts w:cs="Arial"/>
              </w:rPr>
              <w:t>Combined peak data rate: 3.570 Gbps</w:t>
            </w:r>
          </w:p>
          <w:p w14:paraId="339F7475" w14:textId="77777777" w:rsidR="004421F8" w:rsidRPr="00183E79" w:rsidRDefault="004421F8" w:rsidP="004421F8">
            <w:pPr>
              <w:pStyle w:val="List"/>
              <w:rPr>
                <w:rFonts w:cs="Arial"/>
              </w:rPr>
            </w:pPr>
            <w:r w:rsidRPr="00183E79">
              <w:rPr>
                <w:rFonts w:cs="Arial"/>
              </w:rPr>
              <w:t>Radio 1 – 2.4 GHz: 7.3 Mbps to 0.688 Gbps (MCS0 to MCS13)</w:t>
            </w:r>
          </w:p>
          <w:p w14:paraId="07437DE1" w14:textId="77777777" w:rsidR="004421F8" w:rsidRPr="00183E79" w:rsidRDefault="004421F8" w:rsidP="004421F8">
            <w:pPr>
              <w:pStyle w:val="List"/>
              <w:rPr>
                <w:rFonts w:cs="Arial"/>
              </w:rPr>
            </w:pPr>
            <w:r w:rsidRPr="00183E79">
              <w:rPr>
                <w:rFonts w:cs="Arial"/>
              </w:rPr>
              <w:t>Radio 2 – 5 GHz: 7.3 Mbps to 2.882 Gbps (MCS0 to MCS13)</w:t>
            </w:r>
          </w:p>
          <w:p w14:paraId="4340DE41" w14:textId="77777777" w:rsidR="004421F8" w:rsidRPr="00183E79" w:rsidRDefault="004421F8" w:rsidP="004421F8">
            <w:pPr>
              <w:pStyle w:val="afe"/>
              <w:rPr>
                <w:rFonts w:cs="Arial"/>
              </w:rPr>
            </w:pPr>
            <w:r w:rsidRPr="00183E79">
              <w:rPr>
                <w:rFonts w:cs="Arial"/>
              </w:rPr>
              <w:t xml:space="preserve">Radio technologies: uplink/downlink Orthogonal Frequency-Division Multiple Access (OFDMA) </w:t>
            </w:r>
          </w:p>
          <w:p w14:paraId="2A9B4253" w14:textId="77777777" w:rsidR="004421F8" w:rsidRPr="00183E79" w:rsidRDefault="004421F8" w:rsidP="004421F8">
            <w:pPr>
              <w:pStyle w:val="afe"/>
              <w:rPr>
                <w:rFonts w:cs="Arial"/>
              </w:rPr>
            </w:pPr>
            <w:r w:rsidRPr="00183E79">
              <w:rPr>
                <w:rFonts w:cs="Arial"/>
              </w:rPr>
              <w:t>Modulation types: BPSK, QPSK, 16-QAM, 64-QAM, 256-QAM, 1024-QAM and 4096-QAM</w:t>
            </w:r>
          </w:p>
          <w:p w14:paraId="214C3469" w14:textId="77777777" w:rsidR="004421F8" w:rsidRPr="00183E79" w:rsidRDefault="004421F8" w:rsidP="004421F8">
            <w:pPr>
              <w:pStyle w:val="afe"/>
              <w:rPr>
                <w:rFonts w:cs="Arial"/>
              </w:rPr>
            </w:pPr>
            <w:r w:rsidRPr="00183E79">
              <w:rPr>
                <w:rFonts w:cs="Arial"/>
              </w:rPr>
              <w:t>Packet aggregation:</w:t>
            </w:r>
          </w:p>
          <w:p w14:paraId="038353D9" w14:textId="77777777" w:rsidR="004421F8" w:rsidRPr="00183E79" w:rsidRDefault="004421F8" w:rsidP="004421F8">
            <w:pPr>
              <w:pStyle w:val="List"/>
              <w:rPr>
                <w:rFonts w:cs="Arial"/>
              </w:rPr>
            </w:pPr>
            <w:r w:rsidRPr="00183E79">
              <w:rPr>
                <w:rFonts w:cs="Arial"/>
              </w:rPr>
              <w:t>Aggregate MAC Protocol Data Unit (A-MPDU)</w:t>
            </w:r>
          </w:p>
          <w:p w14:paraId="60346C0B" w14:textId="77777777" w:rsidR="004421F8" w:rsidRPr="00183E79" w:rsidRDefault="004421F8" w:rsidP="004421F8">
            <w:pPr>
              <w:pStyle w:val="List"/>
              <w:rPr>
                <w:rFonts w:cs="Arial"/>
              </w:rPr>
            </w:pPr>
            <w:r w:rsidRPr="00183E79">
              <w:rPr>
                <w:rFonts w:cs="Arial"/>
              </w:rPr>
              <w:lastRenderedPageBreak/>
              <w:t xml:space="preserve">Aggregate MAC Service Data </w:t>
            </w:r>
            <w:r w:rsidRPr="00795B35">
              <w:t>Unit</w:t>
            </w:r>
            <w:r w:rsidRPr="00183E79">
              <w:rPr>
                <w:rFonts w:cs="Arial"/>
              </w:rPr>
              <w:t xml:space="preserve"> (A-MSDU)</w:t>
            </w:r>
          </w:p>
          <w:p w14:paraId="5621D562" w14:textId="77777777" w:rsidR="004421F8" w:rsidRPr="00183E79" w:rsidRDefault="004421F8" w:rsidP="004421F8">
            <w:pPr>
              <w:pStyle w:val="afe"/>
              <w:rPr>
                <w:rFonts w:cs="Arial"/>
              </w:rPr>
            </w:pPr>
            <w:r w:rsidRPr="00183E79">
              <w:rPr>
                <w:rFonts w:cs="Arial"/>
              </w:rPr>
              <w:t>Dynamic Frequency Selection (DFS)</w:t>
            </w:r>
          </w:p>
          <w:p w14:paraId="6B040650" w14:textId="77777777" w:rsidR="004421F8" w:rsidRPr="00183E79" w:rsidRDefault="004421F8" w:rsidP="004421F8">
            <w:pPr>
              <w:pStyle w:val="afe"/>
              <w:rPr>
                <w:rFonts w:cs="Arial"/>
              </w:rPr>
            </w:pPr>
            <w:r w:rsidRPr="00183E79">
              <w:rPr>
                <w:rFonts w:cs="Arial"/>
              </w:rPr>
              <w:t>Cyclic Delay/Shift Diversity (CDD/CSD)</w:t>
            </w:r>
          </w:p>
          <w:p w14:paraId="1473129E" w14:textId="77777777" w:rsidR="004421F8" w:rsidRPr="00183E79" w:rsidRDefault="004421F8" w:rsidP="004421F8">
            <w:pPr>
              <w:pStyle w:val="afe"/>
              <w:rPr>
                <w:rFonts w:cs="Arial"/>
              </w:rPr>
            </w:pPr>
            <w:r w:rsidRPr="00183E79">
              <w:rPr>
                <w:rFonts w:cs="Arial"/>
              </w:rPr>
              <w:t>Maximum Ratio Combining (MRC)</w:t>
            </w:r>
          </w:p>
          <w:p w14:paraId="1D9DEC13" w14:textId="77777777" w:rsidR="004421F8" w:rsidRPr="00183E79" w:rsidRDefault="004421F8" w:rsidP="004421F8">
            <w:pPr>
              <w:pStyle w:val="afe"/>
              <w:rPr>
                <w:rFonts w:cs="Arial"/>
              </w:rPr>
            </w:pPr>
            <w:r w:rsidRPr="00183E79">
              <w:rPr>
                <w:rFonts w:cs="Arial"/>
              </w:rPr>
              <w:t>Space-Time Block Coding (STBC)</w:t>
            </w:r>
          </w:p>
          <w:p w14:paraId="4E7662FA" w14:textId="77777777" w:rsidR="004421F8" w:rsidRPr="00183E79" w:rsidRDefault="004421F8" w:rsidP="004421F8">
            <w:pPr>
              <w:pStyle w:val="afe"/>
              <w:rPr>
                <w:rFonts w:cs="Arial"/>
              </w:rPr>
            </w:pPr>
            <w:r w:rsidRPr="00183E79">
              <w:rPr>
                <w:rFonts w:cs="Arial"/>
              </w:rPr>
              <w:t>Low-Density Parity Check (LDPC)</w:t>
            </w:r>
          </w:p>
          <w:p w14:paraId="2EBFF500" w14:textId="77777777" w:rsidR="004421F8" w:rsidRPr="00183E79" w:rsidRDefault="004421F8" w:rsidP="004421F8">
            <w:pPr>
              <w:pStyle w:val="afe"/>
              <w:rPr>
                <w:rFonts w:cs="Arial"/>
              </w:rPr>
            </w:pPr>
            <w:r w:rsidRPr="00183E79">
              <w:rPr>
                <w:rFonts w:cs="Arial"/>
              </w:rPr>
              <w:t>Transmit beam-forming (TxBF)</w:t>
            </w:r>
          </w:p>
          <w:p w14:paraId="1958A8CB" w14:textId="1526D539" w:rsidR="004421F8" w:rsidRPr="00FB6A25" w:rsidRDefault="004421F8" w:rsidP="009A21F1">
            <w:pPr>
              <w:pStyle w:val="afe"/>
            </w:pPr>
            <w:r w:rsidRPr="00183E79">
              <w:rPr>
                <w:rFonts w:cs="Arial"/>
              </w:rPr>
              <w:t>WPA3</w:t>
            </w:r>
          </w:p>
        </w:tc>
      </w:tr>
      <w:tr w:rsidR="004421F8" w:rsidRPr="00FB6A25" w14:paraId="37AFDAFD" w14:textId="77777777" w:rsidTr="0009527E">
        <w:tc>
          <w:tcPr>
            <w:tcW w:w="1980" w:type="dxa"/>
          </w:tcPr>
          <w:p w14:paraId="11E993CC" w14:textId="4BAF14E2" w:rsidR="004421F8" w:rsidRPr="00FB6A25" w:rsidRDefault="004421F8" w:rsidP="004421F8">
            <w:pPr>
              <w:pStyle w:val="afe"/>
              <w:ind w:left="105"/>
              <w:jc w:val="both"/>
              <w:rPr>
                <w:rFonts w:cs="Noto Sans"/>
              </w:rPr>
            </w:pPr>
            <w:r w:rsidRPr="00FC72A2">
              <w:rPr>
                <w:rFonts w:cs="Arial"/>
              </w:rPr>
              <w:lastRenderedPageBreak/>
              <w:t>Antenna</w:t>
            </w:r>
          </w:p>
        </w:tc>
        <w:tc>
          <w:tcPr>
            <w:tcW w:w="7659" w:type="dxa"/>
          </w:tcPr>
          <w:p w14:paraId="3F907CA0" w14:textId="77777777" w:rsidR="004421F8" w:rsidRPr="00795B35" w:rsidRDefault="004421F8" w:rsidP="004421F8">
            <w:pPr>
              <w:pStyle w:val="afe"/>
            </w:pPr>
            <w:r>
              <w:t>W</w:t>
            </w:r>
            <w:r w:rsidRPr="00795B35">
              <w:t>i-Fi</w:t>
            </w:r>
          </w:p>
          <w:p w14:paraId="2509CEE2" w14:textId="77777777" w:rsidR="004421F8" w:rsidRPr="00795B35" w:rsidRDefault="004421F8" w:rsidP="004421F8">
            <w:pPr>
              <w:pStyle w:val="List"/>
              <w:rPr>
                <w:rFonts w:cs="Arial"/>
              </w:rPr>
            </w:pPr>
            <w:r w:rsidRPr="00795B35">
              <w:rPr>
                <w:rFonts w:cs="Arial"/>
              </w:rPr>
              <w:t xml:space="preserve">2.4 GHz: two built-in omnidirectional smart antennas, with peak antenna gain of 3 dBi. </w:t>
            </w:r>
          </w:p>
          <w:p w14:paraId="045275E4" w14:textId="77777777" w:rsidR="004421F8" w:rsidRPr="00795B35" w:rsidRDefault="004421F8" w:rsidP="004421F8">
            <w:pPr>
              <w:pStyle w:val="List"/>
              <w:rPr>
                <w:rFonts w:cs="Arial"/>
              </w:rPr>
            </w:pPr>
            <w:r w:rsidRPr="00795B35">
              <w:rPr>
                <w:rFonts w:cs="Arial"/>
              </w:rPr>
              <w:t>5 GHz: two built-in omnidirectional smart antennas, with peak antenna gain of 3 dBi.</w:t>
            </w:r>
          </w:p>
          <w:p w14:paraId="6A8171BC" w14:textId="77777777" w:rsidR="004421F8" w:rsidRPr="00795B35" w:rsidRDefault="004421F8" w:rsidP="004421F8">
            <w:pPr>
              <w:pStyle w:val="afe"/>
            </w:pPr>
            <w:r w:rsidRPr="00795B35">
              <w:t>Bluetooth</w:t>
            </w:r>
          </w:p>
          <w:p w14:paraId="3209A947" w14:textId="02F52533" w:rsidR="004421F8" w:rsidRPr="00FB6A25" w:rsidRDefault="004421F8" w:rsidP="009A21F1">
            <w:pPr>
              <w:pStyle w:val="List"/>
              <w:rPr>
                <w:rFonts w:cs="Noto Sans"/>
                <w:sz w:val="20"/>
                <w:szCs w:val="20"/>
              </w:rPr>
            </w:pPr>
            <w:r w:rsidRPr="00795B35">
              <w:rPr>
                <w:rFonts w:cs="Arial"/>
              </w:rPr>
              <w:t>One built-in o</w:t>
            </w:r>
            <w:r>
              <w:t xml:space="preserve">mnidirectional antenna, </w:t>
            </w:r>
            <w:r w:rsidRPr="00F538F2">
              <w:rPr>
                <w:rFonts w:cs="Noto Sans"/>
              </w:rPr>
              <w:t>with peak antenna gain o</w:t>
            </w:r>
            <w:r w:rsidRPr="009B7DCF">
              <w:rPr>
                <w:rFonts w:cs="Noto Sans"/>
              </w:rPr>
              <w:t>f</w:t>
            </w:r>
            <w:r w:rsidRPr="009B7DCF">
              <w:t xml:space="preserve"> 2.5</w:t>
            </w:r>
            <w:r>
              <w:t xml:space="preserve"> dBi.</w:t>
            </w:r>
          </w:p>
        </w:tc>
      </w:tr>
      <w:tr w:rsidR="00383000" w:rsidRPr="00FB6A25" w14:paraId="5C3379F1" w14:textId="77777777" w:rsidTr="0009527E">
        <w:tc>
          <w:tcPr>
            <w:tcW w:w="1980" w:type="dxa"/>
          </w:tcPr>
          <w:p w14:paraId="6A06B6C9" w14:textId="53D7FA41" w:rsidR="00383000" w:rsidRPr="00FC72A2" w:rsidRDefault="00383000" w:rsidP="00383000">
            <w:pPr>
              <w:pStyle w:val="afe"/>
              <w:ind w:left="105"/>
              <w:jc w:val="both"/>
              <w:rPr>
                <w:rFonts w:cs="Arial"/>
              </w:rPr>
            </w:pPr>
            <w:r w:rsidRPr="00FB6A25">
              <w:rPr>
                <w:rFonts w:cs="Noto Sans"/>
              </w:rPr>
              <w:t>Port</w:t>
            </w:r>
          </w:p>
        </w:tc>
        <w:tc>
          <w:tcPr>
            <w:tcW w:w="7659" w:type="dxa"/>
          </w:tcPr>
          <w:p w14:paraId="1FA8634F" w14:textId="0DD4B244" w:rsidR="00383000" w:rsidRDefault="00383000" w:rsidP="00383000">
            <w:pPr>
              <w:pStyle w:val="afe"/>
              <w:rPr>
                <w:rFonts w:cs="Noto Sans"/>
              </w:rPr>
            </w:pPr>
            <w:r w:rsidRPr="00FB6A25">
              <w:rPr>
                <w:rFonts w:cs="Noto Sans"/>
              </w:rPr>
              <w:t>1 x 100/1000</w:t>
            </w:r>
            <w:r w:rsidRPr="00407993">
              <w:rPr>
                <w:rFonts w:cs="Noto Sans"/>
              </w:rPr>
              <w:t>/2.5G</w:t>
            </w:r>
            <w:r w:rsidRPr="00FB6A25">
              <w:rPr>
                <w:rFonts w:cs="Noto Sans"/>
              </w:rPr>
              <w:t>B</w:t>
            </w:r>
            <w:r w:rsidR="00C04604">
              <w:t>ASE</w:t>
            </w:r>
            <w:r w:rsidRPr="00FB6A25">
              <w:rPr>
                <w:rFonts w:cs="Noto Sans"/>
              </w:rPr>
              <w:t>-T</w:t>
            </w:r>
            <w:r>
              <w:rPr>
                <w:rFonts w:cs="Noto Sans"/>
              </w:rPr>
              <w:t xml:space="preserve"> </w:t>
            </w:r>
            <w:r w:rsidRPr="00FB6A25">
              <w:rPr>
                <w:rFonts w:cs="Noto Sans"/>
              </w:rPr>
              <w:t>port</w:t>
            </w:r>
          </w:p>
          <w:p w14:paraId="1A8955F0" w14:textId="1528C15C" w:rsidR="00C04604" w:rsidRDefault="00C04604" w:rsidP="00383000">
            <w:pPr>
              <w:pStyle w:val="afe"/>
            </w:pPr>
            <w:r>
              <w:t>4 x 10/100/1000BASE-T port</w:t>
            </w:r>
            <w:r w:rsidR="00D6446F">
              <w:t>s</w:t>
            </w:r>
          </w:p>
          <w:p w14:paraId="6717B9F7" w14:textId="77777777" w:rsidR="00C04604" w:rsidRDefault="00C04604" w:rsidP="00C04604">
            <w:pPr>
              <w:pStyle w:val="afe"/>
            </w:pPr>
            <w:r>
              <w:rPr>
                <w:rFonts w:hint="eastAsia"/>
              </w:rPr>
              <w:t xml:space="preserve">1 x micro USB </w:t>
            </w:r>
            <w:r w:rsidRPr="00795B35">
              <w:t xml:space="preserve">console </w:t>
            </w:r>
            <w:r>
              <w:t>port</w:t>
            </w:r>
          </w:p>
          <w:p w14:paraId="69FD0906" w14:textId="1260A94F" w:rsidR="00C04604" w:rsidRPr="00FB6A25" w:rsidRDefault="007F760A" w:rsidP="00C04604">
            <w:pPr>
              <w:pStyle w:val="afe"/>
              <w:rPr>
                <w:rFonts w:cs="Noto Sans"/>
                <w:sz w:val="20"/>
                <w:szCs w:val="20"/>
              </w:rPr>
            </w:pPr>
            <w:r>
              <w:t xml:space="preserve">1 </w:t>
            </w:r>
            <w:r w:rsidR="00C04604">
              <w:t xml:space="preserve">x </w:t>
            </w:r>
            <w:r>
              <w:rPr>
                <w:rFonts w:hint="eastAsia"/>
              </w:rPr>
              <w:t>a</w:t>
            </w:r>
            <w:r>
              <w:t xml:space="preserve"> </w:t>
            </w:r>
            <w:r w:rsidRPr="007F760A">
              <w:t xml:space="preserve">pair of </w:t>
            </w:r>
            <w:r w:rsidR="00C04604">
              <w:t>pass-through ports</w:t>
            </w:r>
          </w:p>
          <w:p w14:paraId="1E9F3150" w14:textId="39BA8D05" w:rsidR="00383000" w:rsidRDefault="00383000">
            <w:pPr>
              <w:pStyle w:val="afe"/>
            </w:pPr>
            <w:r w:rsidRPr="00FB6A25">
              <w:rPr>
                <w:rFonts w:cs="Noto Sans"/>
                <w:sz w:val="20"/>
                <w:szCs w:val="20"/>
              </w:rPr>
              <w:t>1</w:t>
            </w:r>
            <w:r w:rsidRPr="00FB6A25">
              <w:rPr>
                <w:rFonts w:cs="Noto Sans"/>
              </w:rPr>
              <w:t xml:space="preserve"> x Bluetooth 5.</w:t>
            </w:r>
            <w:r w:rsidR="00C04604">
              <w:rPr>
                <w:rFonts w:cs="Noto Sans"/>
              </w:rPr>
              <w:t>3</w:t>
            </w:r>
          </w:p>
        </w:tc>
      </w:tr>
      <w:tr w:rsidR="00383000" w:rsidRPr="00FB6A25" w14:paraId="47877571" w14:textId="77777777" w:rsidTr="0009527E">
        <w:tc>
          <w:tcPr>
            <w:tcW w:w="1980" w:type="dxa"/>
          </w:tcPr>
          <w:p w14:paraId="7070FFB6" w14:textId="77777777" w:rsidR="00383000" w:rsidRPr="00FB6A25" w:rsidRDefault="00383000" w:rsidP="00383000">
            <w:pPr>
              <w:pStyle w:val="afe"/>
              <w:ind w:left="105"/>
              <w:jc w:val="both"/>
              <w:rPr>
                <w:rFonts w:cs="Noto Sans"/>
              </w:rPr>
            </w:pPr>
            <w:r w:rsidRPr="00FB6A25">
              <w:rPr>
                <w:rFonts w:cs="Noto Sans"/>
              </w:rPr>
              <w:t>Status LED</w:t>
            </w:r>
          </w:p>
        </w:tc>
        <w:tc>
          <w:tcPr>
            <w:tcW w:w="7659" w:type="dxa"/>
          </w:tcPr>
          <w:p w14:paraId="5073E867" w14:textId="77777777" w:rsidR="00383000" w:rsidRDefault="00383000" w:rsidP="00383000">
            <w:pPr>
              <w:pStyle w:val="afe"/>
            </w:pPr>
            <w:r>
              <w:rPr>
                <w:rFonts w:hint="eastAsia"/>
              </w:rPr>
              <w:t>1 x system status LED</w:t>
            </w:r>
          </w:p>
          <w:p w14:paraId="09A79C80" w14:textId="77777777" w:rsidR="00383000" w:rsidRPr="00795B35" w:rsidRDefault="00383000" w:rsidP="00383000">
            <w:pPr>
              <w:pStyle w:val="List"/>
              <w:rPr>
                <w:rFonts w:cs="Arial"/>
              </w:rPr>
            </w:pPr>
            <w:r>
              <w:rPr>
                <w:rFonts w:hint="eastAsia"/>
              </w:rPr>
              <w:t>AP p</w:t>
            </w:r>
            <w:r w:rsidRPr="00795B35">
              <w:rPr>
                <w:rFonts w:cs="Arial"/>
              </w:rPr>
              <w:t>ower-on status</w:t>
            </w:r>
          </w:p>
          <w:p w14:paraId="7E2B8F3F" w14:textId="77777777" w:rsidR="00383000" w:rsidRPr="00795B35" w:rsidRDefault="00383000" w:rsidP="00383000">
            <w:pPr>
              <w:pStyle w:val="List"/>
              <w:rPr>
                <w:rFonts w:cs="Arial"/>
              </w:rPr>
            </w:pPr>
            <w:r w:rsidRPr="00795B35">
              <w:rPr>
                <w:rFonts w:cs="Arial"/>
              </w:rPr>
              <w:t>Software initialization status and upgrade status</w:t>
            </w:r>
          </w:p>
          <w:p w14:paraId="68235F4B" w14:textId="77777777" w:rsidR="00383000" w:rsidRPr="00795B35" w:rsidRDefault="00383000" w:rsidP="00383000">
            <w:pPr>
              <w:pStyle w:val="List"/>
              <w:rPr>
                <w:rFonts w:cs="Arial"/>
              </w:rPr>
            </w:pPr>
            <w:r w:rsidRPr="00795B35">
              <w:rPr>
                <w:rFonts w:cs="Arial"/>
              </w:rPr>
              <w:t>Uplink service interface status</w:t>
            </w:r>
          </w:p>
          <w:p w14:paraId="300BA061" w14:textId="77777777" w:rsidR="00383000" w:rsidRPr="00795B35" w:rsidRDefault="00383000" w:rsidP="00383000">
            <w:pPr>
              <w:pStyle w:val="List"/>
              <w:rPr>
                <w:rFonts w:cs="Arial"/>
              </w:rPr>
            </w:pPr>
            <w:r w:rsidRPr="00795B35">
              <w:rPr>
                <w:rFonts w:cs="Arial"/>
              </w:rPr>
              <w:t xml:space="preserve">Wireless user online status </w:t>
            </w:r>
          </w:p>
          <w:p w14:paraId="491484CD" w14:textId="77777777" w:rsidR="00383000" w:rsidRPr="00795B35" w:rsidRDefault="00383000" w:rsidP="00383000">
            <w:pPr>
              <w:pStyle w:val="List"/>
              <w:rPr>
                <w:rFonts w:cs="Arial"/>
              </w:rPr>
            </w:pPr>
            <w:r w:rsidRPr="00795B35">
              <w:rPr>
                <w:rFonts w:cs="Arial"/>
              </w:rPr>
              <w:t>CAPWAP tunnel timeout</w:t>
            </w:r>
          </w:p>
          <w:p w14:paraId="5695AFD5" w14:textId="2ABDEF24" w:rsidR="00383000" w:rsidRPr="00FB6A25" w:rsidRDefault="00383000" w:rsidP="009A21F1">
            <w:pPr>
              <w:pStyle w:val="List"/>
              <w:rPr>
                <w:rFonts w:cs="Noto Sans"/>
              </w:rPr>
            </w:pPr>
            <w:r w:rsidRPr="00795B35">
              <w:rPr>
                <w:rFonts w:cs="Arial"/>
              </w:rPr>
              <w:t>Specific</w:t>
            </w:r>
            <w:r>
              <w:rPr>
                <w:rFonts w:hint="eastAsia"/>
              </w:rPr>
              <w:t xml:space="preserve"> </w:t>
            </w:r>
            <w:r w:rsidRPr="0009527E">
              <w:rPr>
                <w:rFonts w:cs="Arial"/>
              </w:rPr>
              <w:t>AP</w:t>
            </w:r>
            <w:r>
              <w:rPr>
                <w:rFonts w:hint="eastAsia"/>
              </w:rPr>
              <w:t xml:space="preserve"> locatin</w:t>
            </w:r>
            <w:r w:rsidR="00CD44B5">
              <w:rPr>
                <w:rFonts w:hint="eastAsia"/>
              </w:rPr>
              <w:t>g</w:t>
            </w:r>
          </w:p>
        </w:tc>
      </w:tr>
      <w:tr w:rsidR="00383000" w:rsidRPr="00FB6A25" w14:paraId="744BAE5B" w14:textId="77777777" w:rsidTr="0009527E">
        <w:tc>
          <w:tcPr>
            <w:tcW w:w="1980" w:type="dxa"/>
          </w:tcPr>
          <w:p w14:paraId="32B13B94" w14:textId="77777777" w:rsidR="00383000" w:rsidRPr="00FB6A25" w:rsidRDefault="00383000" w:rsidP="00383000">
            <w:pPr>
              <w:pStyle w:val="afe"/>
              <w:ind w:left="105"/>
              <w:jc w:val="both"/>
              <w:rPr>
                <w:rFonts w:cs="Noto Sans"/>
              </w:rPr>
            </w:pPr>
            <w:r w:rsidRPr="00FB6A25">
              <w:rPr>
                <w:rFonts w:cs="Noto Sans"/>
              </w:rPr>
              <w:t>Button</w:t>
            </w:r>
          </w:p>
        </w:tc>
        <w:tc>
          <w:tcPr>
            <w:tcW w:w="7659" w:type="dxa"/>
          </w:tcPr>
          <w:p w14:paraId="4266E13D" w14:textId="77777777" w:rsidR="00383000" w:rsidRDefault="00383000" w:rsidP="00383000">
            <w:pPr>
              <w:pStyle w:val="afe"/>
            </w:pPr>
            <w:r>
              <w:rPr>
                <w:rFonts w:hint="eastAsia"/>
              </w:rPr>
              <w:t xml:space="preserve">1 x </w:t>
            </w:r>
            <w:r>
              <w:t>R</w:t>
            </w:r>
            <w:r>
              <w:rPr>
                <w:rFonts w:hint="eastAsia"/>
              </w:rPr>
              <w:t>eset button</w:t>
            </w:r>
          </w:p>
          <w:p w14:paraId="7FDBC2CA" w14:textId="77777777" w:rsidR="00383000" w:rsidRPr="00677530" w:rsidRDefault="00383000" w:rsidP="00383000">
            <w:pPr>
              <w:pStyle w:val="List"/>
            </w:pPr>
            <w:r w:rsidRPr="00677530">
              <w:rPr>
                <w:rFonts w:hint="eastAsia"/>
              </w:rPr>
              <w:t xml:space="preserve">Press the button for shorter than 2 seconds. Then the device restarts. </w:t>
            </w:r>
          </w:p>
          <w:p w14:paraId="7659F652" w14:textId="2CCCB339" w:rsidR="00383000" w:rsidRPr="00FB6A25" w:rsidRDefault="00383000" w:rsidP="009A21F1">
            <w:pPr>
              <w:pStyle w:val="List"/>
              <w:rPr>
                <w:rFonts w:cs="Noto Sans"/>
                <w:sz w:val="20"/>
                <w:szCs w:val="20"/>
              </w:rPr>
            </w:pPr>
            <w:r w:rsidRPr="00677530">
              <w:rPr>
                <w:rFonts w:hint="eastAsia"/>
              </w:rPr>
              <w:t xml:space="preserve">Press the </w:t>
            </w:r>
            <w:r w:rsidRPr="0009527E">
              <w:rPr>
                <w:rFonts w:cs="Arial"/>
              </w:rPr>
              <w:t>button</w:t>
            </w:r>
            <w:r w:rsidRPr="00677530">
              <w:rPr>
                <w:rFonts w:hint="eastAsia"/>
              </w:rPr>
              <w:t xml:space="preserve"> for longer than 5 seconds. Then the device restores to factory settings.</w:t>
            </w:r>
          </w:p>
        </w:tc>
      </w:tr>
      <w:tr w:rsidR="00383000" w:rsidRPr="00FB6A25" w14:paraId="731D9351" w14:textId="77777777" w:rsidTr="0009527E">
        <w:tc>
          <w:tcPr>
            <w:tcW w:w="1980" w:type="dxa"/>
          </w:tcPr>
          <w:p w14:paraId="166CE1F5" w14:textId="7900ACED" w:rsidR="00383000" w:rsidRPr="00FB6A25" w:rsidRDefault="00383000">
            <w:pPr>
              <w:pStyle w:val="afe"/>
              <w:ind w:left="105"/>
              <w:rPr>
                <w:rFonts w:cs="Noto Sans"/>
              </w:rPr>
            </w:pPr>
            <w:r w:rsidRPr="00FB6A25">
              <w:rPr>
                <w:rFonts w:cs="Noto Sans"/>
              </w:rPr>
              <w:t>Dimensions (W x H x D)</w:t>
            </w:r>
          </w:p>
        </w:tc>
        <w:tc>
          <w:tcPr>
            <w:tcW w:w="7659" w:type="dxa"/>
            <w:vAlign w:val="top"/>
          </w:tcPr>
          <w:p w14:paraId="5D623F8F" w14:textId="77777777" w:rsidR="00383000" w:rsidRDefault="00383000" w:rsidP="009A21F1">
            <w:pPr>
              <w:pStyle w:val="afe"/>
            </w:pPr>
            <w:r w:rsidRPr="00795B35">
              <w:rPr>
                <w:rFonts w:cs="Arial"/>
              </w:rPr>
              <w:t>Main</w:t>
            </w:r>
            <w:r w:rsidRPr="005A22F1">
              <w:rPr>
                <w:rFonts w:cs="Arial"/>
              </w:rPr>
              <w:t xml:space="preserve"> unit:</w:t>
            </w:r>
            <w:r>
              <w:rPr>
                <w:rFonts w:cs="Arial"/>
              </w:rPr>
              <w:t xml:space="preserve"> </w:t>
            </w:r>
            <w:r>
              <w:t>86 mm x 160 mm x 35 mm (3.39 in. x 6.30 in. x 1.38 in.)</w:t>
            </w:r>
          </w:p>
          <w:p w14:paraId="2D9974AB" w14:textId="08AC9851" w:rsidR="00383000" w:rsidRPr="00FB6A25" w:rsidRDefault="00383000" w:rsidP="009A21F1">
            <w:pPr>
              <w:pStyle w:val="afe"/>
              <w:rPr>
                <w:rFonts w:cs="Noto Sans"/>
              </w:rPr>
            </w:pPr>
            <w:r w:rsidRPr="005A22F1">
              <w:rPr>
                <w:rFonts w:cs="Arial"/>
              </w:rPr>
              <w:t>Shipping:</w:t>
            </w:r>
            <w:r>
              <w:rPr>
                <w:rFonts w:cs="Arial"/>
              </w:rPr>
              <w:t xml:space="preserve"> </w:t>
            </w:r>
            <w:r w:rsidR="00E24797" w:rsidRPr="00E24797">
              <w:t>347 mm x 383 mm x 270 mm (13.66 in. x 15.08 in. x 10.63 in.)</w:t>
            </w:r>
          </w:p>
        </w:tc>
      </w:tr>
      <w:tr w:rsidR="00383000" w:rsidRPr="00FB6A25" w14:paraId="5A42BD08" w14:textId="77777777" w:rsidTr="0009527E">
        <w:tc>
          <w:tcPr>
            <w:tcW w:w="1980" w:type="dxa"/>
          </w:tcPr>
          <w:p w14:paraId="50A98A67" w14:textId="77777777" w:rsidR="00383000" w:rsidRPr="00FB6A25" w:rsidRDefault="00383000" w:rsidP="00383000">
            <w:pPr>
              <w:pStyle w:val="afe"/>
              <w:ind w:left="105"/>
              <w:jc w:val="both"/>
              <w:rPr>
                <w:rFonts w:cs="Noto Sans"/>
              </w:rPr>
            </w:pPr>
            <w:r w:rsidRPr="00FB6A25">
              <w:rPr>
                <w:rFonts w:cs="Noto Sans"/>
              </w:rPr>
              <w:t>Weight</w:t>
            </w:r>
          </w:p>
        </w:tc>
        <w:tc>
          <w:tcPr>
            <w:tcW w:w="7659" w:type="dxa"/>
            <w:vAlign w:val="top"/>
          </w:tcPr>
          <w:p w14:paraId="19F14686" w14:textId="77777777" w:rsidR="00383000" w:rsidRDefault="00383000" w:rsidP="00383000">
            <w:pPr>
              <w:pStyle w:val="afe"/>
            </w:pPr>
            <w:r>
              <w:t>Main unit: 0.3 kg (0.66 lbs)</w:t>
            </w:r>
          </w:p>
          <w:p w14:paraId="582B4F55" w14:textId="77777777" w:rsidR="00383000" w:rsidRDefault="00383000" w:rsidP="00383000">
            <w:pPr>
              <w:pStyle w:val="afe"/>
            </w:pPr>
            <w:r w:rsidRPr="00795B35">
              <w:rPr>
                <w:rFonts w:cs="Arial"/>
              </w:rPr>
              <w:t>Mounting</w:t>
            </w:r>
            <w:r>
              <w:t xml:space="preserve"> bracket: 0.05 kg (0.11 lbs)</w:t>
            </w:r>
          </w:p>
          <w:p w14:paraId="2298C823" w14:textId="605C1E43" w:rsidR="00383000" w:rsidRPr="00FB6A25" w:rsidRDefault="00383000" w:rsidP="00383000">
            <w:pPr>
              <w:pStyle w:val="afe"/>
              <w:ind w:left="105"/>
              <w:rPr>
                <w:rFonts w:cs="Noto Sans"/>
                <w:sz w:val="20"/>
                <w:szCs w:val="20"/>
              </w:rPr>
            </w:pPr>
            <w:r w:rsidRPr="005A22F1">
              <w:rPr>
                <w:rFonts w:cs="Arial"/>
              </w:rPr>
              <w:t>Shipping:</w:t>
            </w:r>
            <w:r>
              <w:t xml:space="preserve"> </w:t>
            </w:r>
            <w:r w:rsidR="00E24797" w:rsidRPr="00E24797">
              <w:t>9.73 kg (21.45 lbs)</w:t>
            </w:r>
          </w:p>
        </w:tc>
      </w:tr>
      <w:tr w:rsidR="00383000" w:rsidRPr="00FB6A25" w14:paraId="01F134D9" w14:textId="77777777" w:rsidTr="0009527E">
        <w:tc>
          <w:tcPr>
            <w:tcW w:w="1980" w:type="dxa"/>
          </w:tcPr>
          <w:p w14:paraId="4D5ABF56" w14:textId="77777777" w:rsidR="00383000" w:rsidRPr="00FB6A25" w:rsidRDefault="00383000" w:rsidP="00383000">
            <w:pPr>
              <w:pStyle w:val="afe"/>
              <w:ind w:left="105"/>
              <w:jc w:val="both"/>
              <w:rPr>
                <w:rFonts w:cs="Noto Sans"/>
              </w:rPr>
            </w:pPr>
            <w:r w:rsidRPr="00FB6A25">
              <w:rPr>
                <w:rFonts w:cs="Noto Sans"/>
              </w:rPr>
              <w:t>Mounting</w:t>
            </w:r>
          </w:p>
        </w:tc>
        <w:tc>
          <w:tcPr>
            <w:tcW w:w="7659" w:type="dxa"/>
          </w:tcPr>
          <w:p w14:paraId="2D6B2182" w14:textId="6BC4ECD9" w:rsidR="00383000" w:rsidRPr="00FB6A25" w:rsidRDefault="00383000" w:rsidP="00383000">
            <w:pPr>
              <w:pStyle w:val="afe"/>
              <w:ind w:left="105"/>
              <w:rPr>
                <w:rFonts w:cs="Noto Sans"/>
                <w:sz w:val="20"/>
                <w:szCs w:val="20"/>
              </w:rPr>
            </w:pPr>
            <w:r w:rsidRPr="00B239E0">
              <w:rPr>
                <w:rFonts w:cs="Arial"/>
              </w:rPr>
              <w:t>86 mm junction box-mount or wall-mount</w:t>
            </w:r>
          </w:p>
        </w:tc>
      </w:tr>
      <w:tr w:rsidR="00383000" w:rsidRPr="00FB6A25" w14:paraId="51C205DB" w14:textId="77777777" w:rsidTr="0009527E">
        <w:tc>
          <w:tcPr>
            <w:tcW w:w="1980" w:type="dxa"/>
          </w:tcPr>
          <w:p w14:paraId="1D851A4A" w14:textId="77777777" w:rsidR="00383000" w:rsidRPr="00FB6A25" w:rsidRDefault="00383000" w:rsidP="00383000">
            <w:pPr>
              <w:pStyle w:val="afe"/>
              <w:ind w:left="105"/>
              <w:jc w:val="both"/>
              <w:rPr>
                <w:rFonts w:cs="Noto Sans"/>
              </w:rPr>
            </w:pPr>
            <w:r w:rsidRPr="00FB6A25">
              <w:rPr>
                <w:rFonts w:cs="Noto Sans"/>
              </w:rPr>
              <w:t>Lock option</w:t>
            </w:r>
          </w:p>
        </w:tc>
        <w:tc>
          <w:tcPr>
            <w:tcW w:w="7659" w:type="dxa"/>
          </w:tcPr>
          <w:p w14:paraId="164E37DE" w14:textId="19BCEDB7" w:rsidR="00383000" w:rsidRPr="00FB6A25" w:rsidRDefault="00383000">
            <w:pPr>
              <w:pStyle w:val="afe"/>
              <w:ind w:left="105"/>
              <w:rPr>
                <w:rFonts w:cs="Noto Sans"/>
                <w:sz w:val="20"/>
                <w:szCs w:val="20"/>
              </w:rPr>
            </w:pPr>
            <w:r w:rsidRPr="00FB6A25">
              <w:rPr>
                <w:rFonts w:cs="Noto Sans"/>
                <w:color w:val="000000"/>
              </w:rPr>
              <w:t>Kensington lock</w:t>
            </w:r>
          </w:p>
        </w:tc>
      </w:tr>
      <w:tr w:rsidR="00383000" w:rsidRPr="00FB6A25" w14:paraId="1BBE40C5" w14:textId="77777777" w:rsidTr="0009527E">
        <w:tc>
          <w:tcPr>
            <w:tcW w:w="1980" w:type="dxa"/>
          </w:tcPr>
          <w:p w14:paraId="1B6783F8" w14:textId="77777777" w:rsidR="00383000" w:rsidRPr="00FB6A25" w:rsidRDefault="00383000" w:rsidP="00383000">
            <w:pPr>
              <w:pStyle w:val="afe"/>
              <w:ind w:left="105"/>
              <w:jc w:val="both"/>
              <w:rPr>
                <w:rFonts w:cs="Noto Sans"/>
              </w:rPr>
            </w:pPr>
            <w:r w:rsidRPr="00FB6A25">
              <w:rPr>
                <w:rFonts w:cs="Noto Sans"/>
              </w:rPr>
              <w:lastRenderedPageBreak/>
              <w:t>Input power supply</w:t>
            </w:r>
          </w:p>
        </w:tc>
        <w:tc>
          <w:tcPr>
            <w:tcW w:w="7659" w:type="dxa"/>
          </w:tcPr>
          <w:p w14:paraId="2CE809AC" w14:textId="77777777" w:rsidR="00383000" w:rsidRPr="00820856" w:rsidRDefault="00383000" w:rsidP="00383000">
            <w:pPr>
              <w:pStyle w:val="afe"/>
              <w:rPr>
                <w:rFonts w:cs="Arial"/>
              </w:rPr>
            </w:pPr>
            <w:r w:rsidRPr="00820856">
              <w:rPr>
                <w:rFonts w:cs="Arial"/>
              </w:rPr>
              <w:t>The AP supports the following power supply modes:</w:t>
            </w:r>
          </w:p>
          <w:p w14:paraId="5CC7E685" w14:textId="77777777" w:rsidR="00383000" w:rsidRPr="00820856" w:rsidRDefault="00383000" w:rsidP="00383000">
            <w:pPr>
              <w:pStyle w:val="List"/>
              <w:rPr>
                <w:rFonts w:cs="Arial"/>
              </w:rPr>
            </w:pPr>
            <w:r w:rsidRPr="00820856">
              <w:rPr>
                <w:rFonts w:cs="Arial"/>
              </w:rPr>
              <w:t>54 V DC/0.35 A power input over DC connector</w:t>
            </w:r>
          </w:p>
          <w:p w14:paraId="7BE370C0" w14:textId="77777777" w:rsidR="00383000" w:rsidRPr="00820856" w:rsidRDefault="00383000" w:rsidP="00383000">
            <w:pPr>
              <w:pStyle w:val="List"/>
              <w:rPr>
                <w:rFonts w:cs="Arial"/>
              </w:rPr>
            </w:pPr>
            <w:r w:rsidRPr="00820856">
              <w:rPr>
                <w:rFonts w:cs="Arial"/>
              </w:rPr>
              <w:t>PoE/PoE+ input, in compliance with IEEE 802.3af/at standard</w:t>
            </w:r>
          </w:p>
          <w:p w14:paraId="5F69804A" w14:textId="77777777" w:rsidR="00383000" w:rsidRDefault="00383000" w:rsidP="00383000">
            <w:pPr>
              <w:pStyle w:val="afe"/>
              <w:rPr>
                <w:rFonts w:cs="Arial"/>
              </w:rPr>
            </w:pPr>
            <w:r w:rsidRPr="00820856">
              <w:rPr>
                <w:rFonts w:cs="Arial"/>
              </w:rPr>
              <w:t>Note:</w:t>
            </w:r>
            <w:r>
              <w:rPr>
                <w:rFonts w:cs="Arial"/>
              </w:rPr>
              <w:t xml:space="preserve"> </w:t>
            </w:r>
          </w:p>
          <w:p w14:paraId="6D6B918A" w14:textId="77777777" w:rsidR="00383000" w:rsidRDefault="00383000" w:rsidP="00383000">
            <w:pPr>
              <w:pStyle w:val="List"/>
            </w:pPr>
            <w:r>
              <w:t>I</w:t>
            </w:r>
            <w:r w:rsidRPr="00820856">
              <w:t>f both DC power and PoE are available, DC power is preferred.</w:t>
            </w:r>
          </w:p>
          <w:p w14:paraId="10189FFC" w14:textId="52BB423C" w:rsidR="00383000" w:rsidRPr="00FB6A25" w:rsidRDefault="00383000" w:rsidP="009A21F1">
            <w:pPr>
              <w:pStyle w:val="List"/>
              <w:rPr>
                <w:rFonts w:cs="Noto Sans"/>
              </w:rPr>
            </w:pPr>
            <w:r w:rsidRPr="00AF7A70">
              <w:t>When the AP adopts DC power supply, an adapter with a power of less than 100 W should be used.</w:t>
            </w:r>
          </w:p>
        </w:tc>
      </w:tr>
      <w:tr w:rsidR="00383000" w:rsidRPr="00FB6A25" w14:paraId="0F0DC8CD" w14:textId="77777777" w:rsidTr="0009527E">
        <w:tc>
          <w:tcPr>
            <w:tcW w:w="1980" w:type="dxa"/>
          </w:tcPr>
          <w:p w14:paraId="6CC77E36" w14:textId="77777777" w:rsidR="00383000" w:rsidRPr="00FB6A25" w:rsidRDefault="00383000" w:rsidP="00383000">
            <w:pPr>
              <w:pStyle w:val="afe"/>
              <w:ind w:left="105"/>
              <w:jc w:val="both"/>
              <w:rPr>
                <w:rFonts w:cs="Noto Sans"/>
              </w:rPr>
            </w:pPr>
            <w:r>
              <w:rPr>
                <w:rFonts w:cs="Arial"/>
              </w:rPr>
              <w:t>Maximum p</w:t>
            </w:r>
            <w:r w:rsidRPr="00FB6A25">
              <w:rPr>
                <w:rFonts w:cs="Noto Sans"/>
              </w:rPr>
              <w:t>ower consumption</w:t>
            </w:r>
          </w:p>
        </w:tc>
        <w:tc>
          <w:tcPr>
            <w:tcW w:w="7659" w:type="dxa"/>
          </w:tcPr>
          <w:p w14:paraId="3BBEFCD7" w14:textId="77777777" w:rsidR="00383000" w:rsidRPr="00795B35" w:rsidRDefault="00383000" w:rsidP="00383000">
            <w:pPr>
              <w:ind w:left="105"/>
              <w:rPr>
                <w:rFonts w:cs="Arial"/>
              </w:rPr>
            </w:pPr>
            <w:r>
              <w:t>Maxi</w:t>
            </w:r>
            <w:r w:rsidRPr="00795B35">
              <w:rPr>
                <w:rFonts w:cs="Arial"/>
                <w:szCs w:val="24"/>
              </w:rPr>
              <w:t>mum power consumption: 16.8 W</w:t>
            </w:r>
          </w:p>
          <w:p w14:paraId="28F6AAC2" w14:textId="77777777" w:rsidR="00383000" w:rsidRPr="00795B35" w:rsidRDefault="00383000" w:rsidP="00383000">
            <w:pPr>
              <w:pStyle w:val="List"/>
            </w:pPr>
            <w:r w:rsidRPr="00795B35">
              <w:rPr>
                <w:rFonts w:cs="Arial"/>
              </w:rPr>
              <w:t>DC pow</w:t>
            </w:r>
            <w:r w:rsidRPr="00795B35">
              <w:t>er: 16.8 W, 2.4 GHz radio 2x2, 5 GHz radio 2x2</w:t>
            </w:r>
          </w:p>
          <w:p w14:paraId="1A01A879" w14:textId="77777777" w:rsidR="00383000" w:rsidRPr="00795B35" w:rsidRDefault="00383000" w:rsidP="00383000">
            <w:pPr>
              <w:pStyle w:val="List"/>
            </w:pPr>
            <w:r w:rsidRPr="00795B35">
              <w:t>802.3at (PoE+): 16.8 W, 2.4 GHz radio 2x2, 5 GHz radio 2x2</w:t>
            </w:r>
          </w:p>
          <w:p w14:paraId="4CA8F52F" w14:textId="7AEF4E53" w:rsidR="00383000" w:rsidRPr="00795B35" w:rsidRDefault="00383000" w:rsidP="00417850">
            <w:pPr>
              <w:pStyle w:val="List"/>
            </w:pPr>
            <w:r w:rsidRPr="00795B35">
              <w:t xml:space="preserve">802.3af (PoE): </w:t>
            </w:r>
            <w:r>
              <w:t xml:space="preserve">12.68 </w:t>
            </w:r>
            <w:r w:rsidRPr="00795B35">
              <w:t>W, 2.4 GHz radio 2x2, 5 GHz radio 2x2</w:t>
            </w:r>
            <w:r w:rsidR="00B03861">
              <w:t xml:space="preserve"> (Note: The maximum channel widths in the 2.4 GHz and 5 GHz frequency bands are reduced to 20 MHz and 40 MHz respectively.)</w:t>
            </w:r>
          </w:p>
          <w:p w14:paraId="37994C38" w14:textId="08D2F401" w:rsidR="00383000" w:rsidRPr="00FB6A25" w:rsidRDefault="00383000" w:rsidP="009A21F1">
            <w:pPr>
              <w:pStyle w:val="List"/>
              <w:rPr>
                <w:rFonts w:cs="Noto Sans"/>
              </w:rPr>
            </w:pPr>
            <w:r w:rsidRPr="00795B35">
              <w:t>Idle mode:</w:t>
            </w:r>
            <w:r w:rsidRPr="00795B35">
              <w:rPr>
                <w:rFonts w:cs="Arial"/>
              </w:rPr>
              <w:t xml:space="preserve"> </w:t>
            </w:r>
            <w:r>
              <w:rPr>
                <w:rFonts w:cs="Arial"/>
              </w:rPr>
              <w:t>7.2</w:t>
            </w:r>
            <w:r w:rsidRPr="00795B35">
              <w:rPr>
                <w:rFonts w:cs="Arial"/>
              </w:rPr>
              <w:t xml:space="preserve"> W</w:t>
            </w:r>
          </w:p>
        </w:tc>
      </w:tr>
      <w:tr w:rsidR="00383000" w:rsidRPr="00FB6A25" w14:paraId="7F4003E7" w14:textId="77777777" w:rsidTr="0009527E">
        <w:tc>
          <w:tcPr>
            <w:tcW w:w="1980" w:type="dxa"/>
          </w:tcPr>
          <w:p w14:paraId="291342E0" w14:textId="77777777" w:rsidR="00383000" w:rsidRPr="00FB6A25" w:rsidRDefault="00383000" w:rsidP="00383000">
            <w:pPr>
              <w:pStyle w:val="afe"/>
              <w:ind w:left="105"/>
              <w:jc w:val="both"/>
              <w:rPr>
                <w:rFonts w:cs="Noto Sans"/>
              </w:rPr>
            </w:pPr>
            <w:r w:rsidRPr="00FB6A25">
              <w:rPr>
                <w:rFonts w:cs="Noto Sans"/>
              </w:rPr>
              <w:t>Environment</w:t>
            </w:r>
          </w:p>
        </w:tc>
        <w:tc>
          <w:tcPr>
            <w:tcW w:w="7659" w:type="dxa"/>
            <w:vAlign w:val="top"/>
          </w:tcPr>
          <w:p w14:paraId="62F947FD" w14:textId="77777777" w:rsidR="00383000" w:rsidRPr="00FB6A25" w:rsidRDefault="00383000" w:rsidP="00383000">
            <w:pPr>
              <w:pStyle w:val="afe"/>
              <w:ind w:left="105"/>
              <w:rPr>
                <w:rFonts w:cs="Noto Sans"/>
              </w:rPr>
            </w:pPr>
            <w:r w:rsidRPr="00FB6A25">
              <w:rPr>
                <w:rFonts w:cs="Noto Sans"/>
              </w:rPr>
              <w:t>Storage temperature: –40°C to +70°C (–40°F to +158°F)</w:t>
            </w:r>
          </w:p>
          <w:p w14:paraId="104BB318" w14:textId="77777777" w:rsidR="00383000" w:rsidRDefault="00383000" w:rsidP="00383000">
            <w:pPr>
              <w:pStyle w:val="afe"/>
              <w:ind w:left="105"/>
              <w:rPr>
                <w:rFonts w:cs="Noto Sans"/>
              </w:rPr>
            </w:pPr>
            <w:r w:rsidRPr="00FB6A25">
              <w:rPr>
                <w:rFonts w:cs="Noto Sans"/>
              </w:rPr>
              <w:t>Storage humidity: 5% RH to 95% RH (non-condensing)</w:t>
            </w:r>
          </w:p>
          <w:p w14:paraId="43224EB3" w14:textId="77777777" w:rsidR="00383000" w:rsidRPr="00FB6A25" w:rsidRDefault="00383000" w:rsidP="00383000">
            <w:pPr>
              <w:pStyle w:val="afe"/>
              <w:ind w:left="105"/>
              <w:rPr>
                <w:rFonts w:cs="Noto Sans"/>
              </w:rPr>
            </w:pPr>
            <w:r w:rsidRPr="00DE3AEA">
              <w:rPr>
                <w:rFonts w:cs="Arial"/>
              </w:rPr>
              <w:t xml:space="preserve">Storage altitude: –500 m to </w:t>
            </w:r>
            <w:r>
              <w:rPr>
                <w:rFonts w:cs="Arial"/>
              </w:rPr>
              <w:t>+</w:t>
            </w:r>
            <w:r w:rsidRPr="00DE3AEA">
              <w:rPr>
                <w:rFonts w:cs="Arial"/>
              </w:rPr>
              <w:t>5,000 m (–1640.42 ft. to +16,404.20 ft.)</w:t>
            </w:r>
          </w:p>
          <w:p w14:paraId="1631FE99" w14:textId="507C6827" w:rsidR="00383000" w:rsidRPr="00FB6A25" w:rsidRDefault="00383000" w:rsidP="00383000">
            <w:pPr>
              <w:pStyle w:val="afe"/>
              <w:ind w:left="105"/>
              <w:rPr>
                <w:rFonts w:cs="Noto Sans"/>
              </w:rPr>
            </w:pPr>
            <w:r w:rsidRPr="00FB6A25">
              <w:rPr>
                <w:rFonts w:cs="Noto Sans"/>
              </w:rPr>
              <w:t>Operating temperature: –10°C to +</w:t>
            </w:r>
            <w:r>
              <w:rPr>
                <w:rFonts w:cs="Noto Sans"/>
              </w:rPr>
              <w:t>4</w:t>
            </w:r>
            <w:r w:rsidRPr="00FB6A25">
              <w:rPr>
                <w:rFonts w:cs="Noto Sans"/>
              </w:rPr>
              <w:t>0°C (14°F to 1</w:t>
            </w:r>
            <w:r>
              <w:rPr>
                <w:rFonts w:cs="Noto Sans"/>
              </w:rPr>
              <w:t>04</w:t>
            </w:r>
            <w:r w:rsidRPr="00FB6A25">
              <w:rPr>
                <w:rFonts w:cs="Noto Sans"/>
              </w:rPr>
              <w:t>°F)</w:t>
            </w:r>
          </w:p>
          <w:p w14:paraId="1700F7B2" w14:textId="77777777" w:rsidR="00383000" w:rsidRDefault="00383000" w:rsidP="00383000">
            <w:pPr>
              <w:pStyle w:val="afe"/>
              <w:ind w:left="105"/>
              <w:rPr>
                <w:rFonts w:cs="Noto Sans"/>
              </w:rPr>
            </w:pPr>
            <w:r w:rsidRPr="00FB6A25">
              <w:rPr>
                <w:rFonts w:cs="Noto Sans"/>
              </w:rPr>
              <w:t>Operating humidity: 5% RH to 95% RH (non-condensing)</w:t>
            </w:r>
          </w:p>
          <w:p w14:paraId="1B2B1F6A" w14:textId="77777777" w:rsidR="00383000" w:rsidRPr="00C17438" w:rsidRDefault="00383000" w:rsidP="00383000">
            <w:pPr>
              <w:pStyle w:val="afe"/>
              <w:ind w:left="105"/>
              <w:rPr>
                <w:rFonts w:cs="Noto Sans"/>
              </w:rPr>
            </w:pPr>
            <w:r w:rsidRPr="00DE3AEA">
              <w:rPr>
                <w:rFonts w:cs="Arial"/>
              </w:rPr>
              <w:t xml:space="preserve">Operating altitude: –500 m to </w:t>
            </w:r>
            <w:r>
              <w:rPr>
                <w:rFonts w:cs="Arial"/>
              </w:rPr>
              <w:t>+</w:t>
            </w:r>
            <w:r w:rsidRPr="00DE3AEA">
              <w:rPr>
                <w:rFonts w:cs="Arial"/>
              </w:rPr>
              <w:t>5,000 m (–1640.42 ft. to +16,404.20 ft.)</w:t>
            </w:r>
          </w:p>
          <w:p w14:paraId="6060DE60" w14:textId="3485DC57" w:rsidR="00383000" w:rsidRPr="00FB6A25" w:rsidRDefault="00383000" w:rsidP="00383000">
            <w:pPr>
              <w:pStyle w:val="afe"/>
              <w:ind w:left="105"/>
              <w:rPr>
                <w:rFonts w:cs="Noto Sans"/>
              </w:rPr>
            </w:pPr>
            <w:r w:rsidRPr="00C771F7">
              <w:rPr>
                <w:rFonts w:cs="Noto Sans"/>
              </w:rPr>
              <w:t xml:space="preserve">Note: </w:t>
            </w:r>
            <w:r w:rsidRPr="00E467B2">
              <w:rPr>
                <w:rFonts w:cs="Arial"/>
              </w:rPr>
              <w:t xml:space="preserve">At an altitude in the range of </w:t>
            </w:r>
            <w:r>
              <w:rPr>
                <w:rFonts w:cs="Arial"/>
              </w:rPr>
              <w:t>1</w:t>
            </w:r>
            <w:r w:rsidRPr="00E467B2">
              <w:rPr>
                <w:rFonts w:cs="Arial"/>
              </w:rPr>
              <w:t>,</w:t>
            </w:r>
            <w:r>
              <w:rPr>
                <w:rFonts w:cs="Arial"/>
              </w:rPr>
              <w:t>8</w:t>
            </w:r>
            <w:r w:rsidRPr="00E467B2">
              <w:rPr>
                <w:rFonts w:cs="Arial"/>
              </w:rPr>
              <w:t>00–5,000 m (</w:t>
            </w:r>
            <w:r>
              <w:rPr>
                <w:rFonts w:cs="Arial"/>
              </w:rPr>
              <w:t>5</w:t>
            </w:r>
            <w:r w:rsidRPr="00E467B2">
              <w:rPr>
                <w:rFonts w:cs="Arial"/>
              </w:rPr>
              <w:t>,</w:t>
            </w:r>
            <w:r>
              <w:rPr>
                <w:rFonts w:cs="Arial"/>
              </w:rPr>
              <w:t>905</w:t>
            </w:r>
            <w:r w:rsidRPr="00E467B2">
              <w:rPr>
                <w:rFonts w:cs="Arial"/>
              </w:rPr>
              <w:t>.5</w:t>
            </w:r>
            <w:r>
              <w:rPr>
                <w:rFonts w:cs="Arial"/>
              </w:rPr>
              <w:t>1</w:t>
            </w:r>
            <w:r w:rsidRPr="00E467B2">
              <w:rPr>
                <w:rFonts w:cs="Arial"/>
              </w:rPr>
              <w:t>–16,404.20 ft.), every t</w:t>
            </w:r>
            <w:r>
              <w:rPr>
                <w:rFonts w:cs="Arial"/>
              </w:rPr>
              <w:t>ime the altitude increases by 220</w:t>
            </w:r>
            <w:r w:rsidRPr="00E467B2">
              <w:rPr>
                <w:rFonts w:cs="Arial"/>
              </w:rPr>
              <w:t xml:space="preserve"> m (</w:t>
            </w:r>
            <w:r>
              <w:rPr>
                <w:rFonts w:cs="Arial"/>
              </w:rPr>
              <w:t>721.78</w:t>
            </w:r>
            <w:r w:rsidRPr="00E467B2">
              <w:rPr>
                <w:rFonts w:cs="Arial"/>
              </w:rPr>
              <w:t xml:space="preserve"> ft.), the maximum tempe</w:t>
            </w:r>
            <w:r>
              <w:rPr>
                <w:rFonts w:cs="Arial"/>
              </w:rPr>
              <w:t>rature decreases by 1°C (1.8°F)</w:t>
            </w:r>
            <w:r w:rsidRPr="00FB6A25">
              <w:rPr>
                <w:rFonts w:cs="Noto Sans"/>
              </w:rPr>
              <w:t>.</w:t>
            </w:r>
          </w:p>
        </w:tc>
      </w:tr>
      <w:tr w:rsidR="00383000" w:rsidRPr="00FB6A25" w14:paraId="61724ADE" w14:textId="77777777" w:rsidTr="0009527E">
        <w:tc>
          <w:tcPr>
            <w:tcW w:w="1980" w:type="dxa"/>
          </w:tcPr>
          <w:p w14:paraId="55E2BEDC" w14:textId="77777777" w:rsidR="00383000" w:rsidRPr="00FB6A25" w:rsidRDefault="00383000" w:rsidP="00383000">
            <w:pPr>
              <w:pStyle w:val="afe"/>
              <w:ind w:left="105"/>
              <w:jc w:val="both"/>
              <w:rPr>
                <w:rFonts w:cs="Noto Sans"/>
              </w:rPr>
            </w:pPr>
            <w:r w:rsidRPr="00FB6A25">
              <w:rPr>
                <w:rFonts w:cs="Noto Sans"/>
              </w:rPr>
              <w:t>Mean Time Between Failure (MTBF)</w:t>
            </w:r>
          </w:p>
        </w:tc>
        <w:tc>
          <w:tcPr>
            <w:tcW w:w="7659" w:type="dxa"/>
          </w:tcPr>
          <w:p w14:paraId="76C0E731" w14:textId="09D0AD62" w:rsidR="001C5085" w:rsidRPr="001C5085" w:rsidRDefault="001C5085" w:rsidP="00383000">
            <w:pPr>
              <w:pStyle w:val="afe"/>
              <w:ind w:left="105"/>
              <w:rPr>
                <w:rFonts w:cs="Noto Sans"/>
              </w:rPr>
            </w:pPr>
            <w:r w:rsidRPr="001C5085">
              <w:rPr>
                <w:rFonts w:cs="Noto Sans"/>
              </w:rPr>
              <w:t>200,000 hours (22 years) at the operating temperature of 25°C (77°F)</w:t>
            </w:r>
          </w:p>
        </w:tc>
      </w:tr>
      <w:tr w:rsidR="00383000" w:rsidRPr="00FB6A25" w14:paraId="21E13810" w14:textId="77777777" w:rsidTr="0009527E">
        <w:tc>
          <w:tcPr>
            <w:tcW w:w="1980" w:type="dxa"/>
          </w:tcPr>
          <w:p w14:paraId="78AF2174" w14:textId="77777777" w:rsidR="00383000" w:rsidRPr="00FB6A25" w:rsidRDefault="00383000" w:rsidP="00383000">
            <w:pPr>
              <w:pStyle w:val="afe"/>
              <w:ind w:left="105"/>
              <w:jc w:val="both"/>
              <w:rPr>
                <w:rFonts w:cs="Noto Sans"/>
              </w:rPr>
            </w:pPr>
            <w:r w:rsidRPr="00FB6A25">
              <w:rPr>
                <w:rFonts w:cs="Noto Sans"/>
              </w:rPr>
              <w:t>System memory</w:t>
            </w:r>
          </w:p>
        </w:tc>
        <w:tc>
          <w:tcPr>
            <w:tcW w:w="7659" w:type="dxa"/>
          </w:tcPr>
          <w:p w14:paraId="71A3542D" w14:textId="2465BC89" w:rsidR="00383000" w:rsidRPr="00FB6A25" w:rsidRDefault="00383000" w:rsidP="00383000">
            <w:pPr>
              <w:pStyle w:val="afe"/>
              <w:ind w:left="105"/>
              <w:jc w:val="both"/>
              <w:rPr>
                <w:rFonts w:cs="Noto Sans"/>
              </w:rPr>
            </w:pPr>
            <w:r w:rsidRPr="000C300A">
              <w:rPr>
                <w:rFonts w:cs="Noto Sans"/>
              </w:rPr>
              <w:t>512 MB</w:t>
            </w:r>
            <w:r w:rsidRPr="00FB6A25">
              <w:rPr>
                <w:rFonts w:cs="Noto Sans"/>
              </w:rPr>
              <w:t xml:space="preserve">, </w:t>
            </w:r>
            <w:r>
              <w:rPr>
                <w:rFonts w:cs="Noto Sans"/>
              </w:rPr>
              <w:t>256</w:t>
            </w:r>
            <w:r w:rsidRPr="00FB6A25">
              <w:rPr>
                <w:rFonts w:cs="Noto Sans"/>
              </w:rPr>
              <w:t xml:space="preserve"> MB flash</w:t>
            </w:r>
          </w:p>
        </w:tc>
      </w:tr>
      <w:tr w:rsidR="00383000" w:rsidRPr="00FB6A25" w14:paraId="5AE5D930" w14:textId="77777777" w:rsidTr="0009527E">
        <w:tc>
          <w:tcPr>
            <w:tcW w:w="1980" w:type="dxa"/>
          </w:tcPr>
          <w:p w14:paraId="58307F13" w14:textId="77777777" w:rsidR="00383000" w:rsidRPr="00FB6A25" w:rsidRDefault="00383000" w:rsidP="00383000">
            <w:pPr>
              <w:pStyle w:val="afe"/>
              <w:ind w:left="105"/>
              <w:jc w:val="both"/>
              <w:rPr>
                <w:rFonts w:cs="Noto Sans"/>
              </w:rPr>
            </w:pPr>
            <w:r w:rsidRPr="00FB6A25">
              <w:rPr>
                <w:rFonts w:cs="Noto Sans"/>
              </w:rPr>
              <w:t>Transmit power</w:t>
            </w:r>
          </w:p>
        </w:tc>
        <w:tc>
          <w:tcPr>
            <w:tcW w:w="7659" w:type="dxa"/>
            <w:vAlign w:val="top"/>
          </w:tcPr>
          <w:p w14:paraId="5C6AB406" w14:textId="77777777" w:rsidR="00383000" w:rsidRDefault="00383000" w:rsidP="00383000">
            <w:pPr>
              <w:pStyle w:val="afe"/>
            </w:pPr>
            <w:r w:rsidRPr="0098394A">
              <w:t>2.4 GHz</w:t>
            </w:r>
          </w:p>
          <w:p w14:paraId="04892EBD" w14:textId="77777777" w:rsidR="00383000" w:rsidRPr="00A47C93" w:rsidRDefault="00383000" w:rsidP="00383000">
            <w:pPr>
              <w:pStyle w:val="List"/>
              <w:rPr>
                <w:rFonts w:cs="Arial"/>
              </w:rPr>
            </w:pPr>
            <w:r w:rsidRPr="00795B35">
              <w:rPr>
                <w:rFonts w:cs="Arial"/>
              </w:rPr>
              <w:t>Maximum</w:t>
            </w:r>
            <w:r w:rsidRPr="00392953">
              <w:t xml:space="preserve"> </w:t>
            </w:r>
            <w:r w:rsidRPr="00887F0D">
              <w:t>transmit power</w:t>
            </w:r>
            <w:r>
              <w:rPr>
                <w:rFonts w:hint="eastAsia"/>
              </w:rPr>
              <w:t>:</w:t>
            </w:r>
            <w:r>
              <w:t xml:space="preserve"> </w:t>
            </w:r>
            <w:r w:rsidRPr="0098394A">
              <w:rPr>
                <w:rFonts w:cs="Arial"/>
              </w:rPr>
              <w:t>20 d</w:t>
            </w:r>
            <w:r>
              <w:rPr>
                <w:rFonts w:cs="Arial"/>
              </w:rPr>
              <w:t>B</w:t>
            </w:r>
            <w:r w:rsidRPr="0098394A">
              <w:rPr>
                <w:rFonts w:cs="Arial"/>
              </w:rPr>
              <w:t>m</w:t>
            </w:r>
            <w:r>
              <w:rPr>
                <w:rFonts w:hint="eastAsia"/>
              </w:rPr>
              <w:t xml:space="preserve"> (1</w:t>
            </w:r>
            <w:r>
              <w:t>00</w:t>
            </w:r>
            <w:r>
              <w:rPr>
                <w:rFonts w:hint="eastAsia"/>
              </w:rPr>
              <w:t xml:space="preserve"> mW)</w:t>
            </w:r>
          </w:p>
          <w:p w14:paraId="1DD2B2FF" w14:textId="77777777" w:rsidR="00383000" w:rsidRPr="0098394A" w:rsidRDefault="00383000" w:rsidP="00383000">
            <w:pPr>
              <w:pStyle w:val="List"/>
              <w:rPr>
                <w:rFonts w:cs="Arial"/>
              </w:rPr>
            </w:pPr>
            <w:r w:rsidRPr="00795B35">
              <w:rPr>
                <w:rFonts w:cs="Arial"/>
              </w:rPr>
              <w:t>Minimum</w:t>
            </w:r>
            <w:r w:rsidRPr="00392953">
              <w:rPr>
                <w:rFonts w:cs="Noto Sans"/>
              </w:rPr>
              <w:t xml:space="preserve"> </w:t>
            </w:r>
            <w:r w:rsidRPr="00887F0D">
              <w:t>transmit power</w:t>
            </w:r>
            <w:r>
              <w:rPr>
                <w:rFonts w:hint="eastAsia"/>
              </w:rPr>
              <w:t>:</w:t>
            </w:r>
            <w:r>
              <w:t xml:space="preserve"> 0</w:t>
            </w:r>
            <w:r w:rsidRPr="0098394A">
              <w:rPr>
                <w:rFonts w:cs="Arial"/>
              </w:rPr>
              <w:t xml:space="preserve"> d</w:t>
            </w:r>
            <w:r>
              <w:rPr>
                <w:rFonts w:cs="Arial"/>
              </w:rPr>
              <w:t>B</w:t>
            </w:r>
            <w:r w:rsidRPr="0098394A">
              <w:rPr>
                <w:rFonts w:cs="Arial"/>
              </w:rPr>
              <w:t>m</w:t>
            </w:r>
            <w:r>
              <w:rPr>
                <w:rFonts w:hint="eastAsia"/>
              </w:rPr>
              <w:t xml:space="preserve"> (1 mW)</w:t>
            </w:r>
          </w:p>
          <w:p w14:paraId="3729AC2A" w14:textId="77777777" w:rsidR="00383000" w:rsidRDefault="00383000" w:rsidP="00383000">
            <w:pPr>
              <w:pStyle w:val="afe"/>
            </w:pPr>
            <w:r w:rsidRPr="0098394A">
              <w:t>5 GHz</w:t>
            </w:r>
          </w:p>
          <w:p w14:paraId="54BEA4B1" w14:textId="77777777" w:rsidR="00383000" w:rsidRPr="00A47C93" w:rsidRDefault="00383000" w:rsidP="00383000">
            <w:pPr>
              <w:pStyle w:val="List"/>
              <w:rPr>
                <w:rFonts w:cs="Arial"/>
              </w:rPr>
            </w:pPr>
            <w:r w:rsidRPr="00795B35">
              <w:rPr>
                <w:rFonts w:cs="Arial"/>
              </w:rPr>
              <w:t>Maximum</w:t>
            </w:r>
            <w:r w:rsidRPr="00392953">
              <w:t xml:space="preserve"> </w:t>
            </w:r>
            <w:r w:rsidRPr="00887F0D">
              <w:t>transmit power</w:t>
            </w:r>
            <w:r>
              <w:rPr>
                <w:rFonts w:hint="eastAsia"/>
              </w:rPr>
              <w:t>:</w:t>
            </w:r>
            <w:r>
              <w:t xml:space="preserve"> </w:t>
            </w:r>
            <w:r w:rsidRPr="0098394A">
              <w:rPr>
                <w:rFonts w:cs="Arial"/>
              </w:rPr>
              <w:t>20 d</w:t>
            </w:r>
            <w:r>
              <w:rPr>
                <w:rFonts w:cs="Arial"/>
              </w:rPr>
              <w:t>B</w:t>
            </w:r>
            <w:r w:rsidRPr="0098394A">
              <w:rPr>
                <w:rFonts w:cs="Arial"/>
              </w:rPr>
              <w:t>m</w:t>
            </w:r>
            <w:r>
              <w:rPr>
                <w:rFonts w:hint="eastAsia"/>
              </w:rPr>
              <w:t xml:space="preserve"> (1</w:t>
            </w:r>
            <w:r>
              <w:t>00</w:t>
            </w:r>
            <w:r>
              <w:rPr>
                <w:rFonts w:hint="eastAsia"/>
              </w:rPr>
              <w:t xml:space="preserve"> mW)</w:t>
            </w:r>
          </w:p>
          <w:p w14:paraId="30C1078C" w14:textId="77777777" w:rsidR="00383000" w:rsidRPr="0098394A" w:rsidRDefault="00383000" w:rsidP="00383000">
            <w:pPr>
              <w:pStyle w:val="List"/>
              <w:rPr>
                <w:rFonts w:cs="Arial"/>
              </w:rPr>
            </w:pPr>
            <w:r w:rsidRPr="00795B35">
              <w:rPr>
                <w:rFonts w:cs="Arial"/>
              </w:rPr>
              <w:t>Minimum</w:t>
            </w:r>
            <w:r w:rsidRPr="00392953">
              <w:rPr>
                <w:rFonts w:cs="Noto Sans"/>
              </w:rPr>
              <w:t xml:space="preserve"> </w:t>
            </w:r>
            <w:r w:rsidRPr="00887F0D">
              <w:t>transmit power</w:t>
            </w:r>
            <w:r>
              <w:rPr>
                <w:rFonts w:hint="eastAsia"/>
              </w:rPr>
              <w:t>:</w:t>
            </w:r>
            <w:r>
              <w:t xml:space="preserve"> 0</w:t>
            </w:r>
            <w:r w:rsidRPr="0098394A">
              <w:rPr>
                <w:rFonts w:cs="Arial"/>
              </w:rPr>
              <w:t xml:space="preserve"> d</w:t>
            </w:r>
            <w:r>
              <w:rPr>
                <w:rFonts w:cs="Arial"/>
              </w:rPr>
              <w:t>B</w:t>
            </w:r>
            <w:r w:rsidRPr="0098394A">
              <w:rPr>
                <w:rFonts w:cs="Arial"/>
              </w:rPr>
              <w:t>m</w:t>
            </w:r>
            <w:r>
              <w:rPr>
                <w:rFonts w:hint="eastAsia"/>
              </w:rPr>
              <w:t xml:space="preserve"> (1 mW)</w:t>
            </w:r>
          </w:p>
          <w:p w14:paraId="784B5940" w14:textId="77777777" w:rsidR="00383000" w:rsidRDefault="00383000" w:rsidP="00383000">
            <w:pPr>
              <w:pStyle w:val="afe"/>
            </w:pPr>
            <w:r w:rsidRPr="0098394A">
              <w:t>Note:</w:t>
            </w:r>
          </w:p>
          <w:p w14:paraId="1F979EC4" w14:textId="7DABF2D1" w:rsidR="00383000" w:rsidRPr="00FB6A25" w:rsidRDefault="00383000" w:rsidP="009A21F1">
            <w:pPr>
              <w:pStyle w:val="List"/>
              <w:rPr>
                <w:rFonts w:cs="Noto Sans"/>
              </w:rPr>
            </w:pPr>
            <w:r w:rsidRPr="009D7F41">
              <w:t xml:space="preserve">Adjusting the transmit power by percentage (recommended) and in 1dBm </w:t>
            </w:r>
            <w:r w:rsidRPr="00795B35">
              <w:rPr>
                <w:rFonts w:cs="Arial"/>
              </w:rPr>
              <w:t>increments</w:t>
            </w:r>
            <w:r w:rsidRPr="009D7F41">
              <w:t>.</w:t>
            </w:r>
          </w:p>
          <w:p w14:paraId="16B28D5D" w14:textId="0ABB4045" w:rsidR="00383000" w:rsidRPr="00FB6A25" w:rsidRDefault="00383000" w:rsidP="009A21F1">
            <w:pPr>
              <w:pStyle w:val="List"/>
              <w:rPr>
                <w:rFonts w:cs="Noto Sans"/>
                <w:color w:val="F54A45"/>
                <w:sz w:val="20"/>
                <w:szCs w:val="20"/>
              </w:rPr>
            </w:pPr>
            <w:r w:rsidRPr="00FB6A25">
              <w:rPr>
                <w:rFonts w:cs="Noto Sans"/>
              </w:rPr>
              <w:t>The transmit power is limited by local regulatory requirements.</w:t>
            </w:r>
            <w:r w:rsidRPr="005F6E3F">
              <w:t xml:space="preserve"> For details, see </w:t>
            </w:r>
            <w:hyperlink r:id="rId23" w:history="1">
              <w:r>
                <w:rPr>
                  <w:rStyle w:val="af6"/>
                  <w:rFonts w:cs="Arial"/>
                  <w:i/>
                </w:rPr>
                <w:t>WLAN Country or Region Codes and Channel Compliance</w:t>
              </w:r>
            </w:hyperlink>
            <w:r>
              <w:t>.</w:t>
            </w:r>
          </w:p>
        </w:tc>
      </w:tr>
    </w:tbl>
    <w:p w14:paraId="45F063E1" w14:textId="77777777" w:rsidR="00A70F1F" w:rsidRDefault="00A70F1F" w:rsidP="009412E6">
      <w:pPr>
        <w:ind w:left="105"/>
        <w:rPr>
          <w:rFonts w:cs="Arial"/>
        </w:rPr>
      </w:pPr>
    </w:p>
    <w:p w14:paraId="697C1E99" w14:textId="7C3D0617" w:rsidR="009412E6" w:rsidRPr="00820856" w:rsidRDefault="009412E6" w:rsidP="009412E6">
      <w:pPr>
        <w:ind w:left="105"/>
        <w:rPr>
          <w:rFonts w:cs="Arial"/>
        </w:rPr>
      </w:pPr>
      <w:r w:rsidRPr="00820856">
        <w:rPr>
          <w:rFonts w:cs="Arial"/>
        </w:rPr>
        <w:lastRenderedPageBreak/>
        <w:t xml:space="preserve">The following table lists the radio frequency performance of Wi-Fi including different frequency bands, protocols, and </w:t>
      </w:r>
      <w:r w:rsidR="00121FBA">
        <w:rPr>
          <w:rFonts w:cs="Arial"/>
        </w:rPr>
        <w:t>data</w:t>
      </w:r>
      <w:r w:rsidR="00121FBA" w:rsidRPr="00820856">
        <w:rPr>
          <w:rFonts w:cs="Arial"/>
        </w:rPr>
        <w:t xml:space="preserve"> </w:t>
      </w:r>
      <w:r w:rsidRPr="00820856">
        <w:rPr>
          <w:rFonts w:cs="Arial"/>
        </w:rPr>
        <w:t>rates.</w:t>
      </w:r>
      <w:r w:rsidR="00121FBA" w:rsidRPr="00121FBA">
        <w:rPr>
          <w:rFonts w:hint="eastAsia"/>
        </w:rPr>
        <w:t xml:space="preserve"> </w:t>
      </w:r>
      <w:r w:rsidR="00121FBA" w:rsidRPr="00116149">
        <w:rPr>
          <w:rFonts w:hint="eastAsia"/>
        </w:rPr>
        <w:t>It is country-specific, and Ruijie Networks reserves the right of interpretation</w:t>
      </w:r>
      <w:r w:rsidR="00121FBA">
        <w:t>.</w:t>
      </w:r>
    </w:p>
    <w:tbl>
      <w:tblPr>
        <w:tblStyle w:val="afd"/>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2830"/>
        <w:gridCol w:w="1418"/>
        <w:gridCol w:w="2693"/>
        <w:gridCol w:w="2687"/>
      </w:tblGrid>
      <w:tr w:rsidR="00A343E9" w:rsidRPr="0092094D" w14:paraId="3F63C7E9" w14:textId="77777777" w:rsidTr="00D47F8E">
        <w:trPr>
          <w:cnfStyle w:val="100000000000" w:firstRow="1" w:lastRow="0" w:firstColumn="0" w:lastColumn="0" w:oddVBand="0" w:evenVBand="0" w:oddHBand="0" w:evenHBand="0" w:firstRowFirstColumn="0" w:firstRowLastColumn="0" w:lastRowFirstColumn="0" w:lastRowLastColumn="0"/>
          <w:tblHeader/>
        </w:trPr>
        <w:tc>
          <w:tcPr>
            <w:tcW w:w="2830" w:type="dxa"/>
            <w:tcBorders>
              <w:top w:val="single" w:sz="4" w:space="0" w:color="7F7F7F"/>
              <w:left w:val="single" w:sz="4" w:space="0" w:color="7F7F7F"/>
              <w:bottom w:val="single" w:sz="4" w:space="0" w:color="7F7F7F"/>
              <w:right w:val="single" w:sz="4" w:space="0" w:color="7F7F7F"/>
            </w:tcBorders>
            <w:shd w:val="clear" w:color="auto" w:fill="D9D9D9"/>
          </w:tcPr>
          <w:p w14:paraId="176CDC17" w14:textId="77777777" w:rsidR="00A343E9" w:rsidRPr="0092094D" w:rsidRDefault="00A343E9" w:rsidP="00D47F8E">
            <w:pPr>
              <w:pStyle w:val="af1"/>
              <w:spacing w:before="72" w:beforeAutospacing="0" w:after="72" w:afterAutospacing="0"/>
              <w:ind w:left="105" w:right="108"/>
              <w:jc w:val="both"/>
              <w:rPr>
                <w:rFonts w:ascii="Arial" w:hAnsi="Arial" w:cs="Arial"/>
                <w:sz w:val="21"/>
                <w:szCs w:val="21"/>
              </w:rPr>
            </w:pPr>
            <w:r w:rsidRPr="0092094D">
              <w:rPr>
                <w:rFonts w:ascii="Arial" w:hAnsi="Arial" w:cs="Arial"/>
                <w:b/>
                <w:bCs/>
                <w:color w:val="0D0D0D"/>
                <w:kern w:val="44"/>
                <w:sz w:val="21"/>
                <w:szCs w:val="21"/>
                <w:lang w:bidi="ar"/>
              </w:rPr>
              <w:t>Wi-Fi Radio Performance</w:t>
            </w:r>
          </w:p>
        </w:tc>
        <w:tc>
          <w:tcPr>
            <w:tcW w:w="6798" w:type="dxa"/>
            <w:gridSpan w:val="3"/>
            <w:tcBorders>
              <w:top w:val="single" w:sz="4" w:space="0" w:color="7F7F7F"/>
              <w:left w:val="single" w:sz="4" w:space="0" w:color="7F7F7F"/>
              <w:bottom w:val="single" w:sz="4" w:space="0" w:color="7F7F7F"/>
              <w:right w:val="single" w:sz="4" w:space="0" w:color="7F7F7F"/>
            </w:tcBorders>
            <w:shd w:val="clear" w:color="auto" w:fill="D9D9D9"/>
          </w:tcPr>
          <w:p w14:paraId="4644259D" w14:textId="56E33565" w:rsidR="00A343E9" w:rsidRPr="0092094D" w:rsidRDefault="00A343E9" w:rsidP="00D47F8E">
            <w:pPr>
              <w:pStyle w:val="af1"/>
              <w:spacing w:before="72" w:beforeAutospacing="0" w:after="72" w:afterAutospacing="0"/>
              <w:ind w:left="105" w:right="108"/>
              <w:jc w:val="center"/>
              <w:rPr>
                <w:rFonts w:ascii="Arial" w:hAnsi="Arial" w:cs="Arial"/>
                <w:sz w:val="21"/>
                <w:szCs w:val="21"/>
              </w:rPr>
            </w:pPr>
            <w:r w:rsidRPr="0092094D">
              <w:rPr>
                <w:rFonts w:ascii="Arial" w:hAnsi="Arial" w:cs="Arial"/>
                <w:b/>
                <w:bCs/>
                <w:color w:val="0D0D0D"/>
                <w:kern w:val="44"/>
                <w:sz w:val="21"/>
                <w:szCs w:val="21"/>
                <w:lang w:bidi="ar"/>
              </w:rPr>
              <w:t>RG-</w:t>
            </w:r>
            <w:r w:rsidR="00934E58" w:rsidRPr="0092094D">
              <w:rPr>
                <w:rFonts w:ascii="Arial" w:hAnsi="Arial" w:cs="Arial"/>
                <w:b/>
                <w:bCs/>
                <w:color w:val="0D0D0D"/>
                <w:kern w:val="44"/>
                <w:sz w:val="21"/>
                <w:szCs w:val="21"/>
                <w:lang w:bidi="ar"/>
              </w:rPr>
              <w:t>AP1920</w:t>
            </w:r>
          </w:p>
        </w:tc>
      </w:tr>
      <w:tr w:rsidR="00A343E9" w:rsidRPr="0092094D" w14:paraId="4407DEB2" w14:textId="77777777" w:rsidTr="00D47F8E">
        <w:trPr>
          <w:cnfStyle w:val="100000000000" w:firstRow="1" w:lastRow="0" w:firstColumn="0" w:lastColumn="0" w:oddVBand="0" w:evenVBand="0" w:oddHBand="0" w:evenHBand="0" w:firstRowFirstColumn="0" w:firstRowLastColumn="0" w:lastRowFirstColumn="0" w:lastRowLastColumn="0"/>
          <w:tblHeader/>
        </w:trPr>
        <w:tc>
          <w:tcPr>
            <w:tcW w:w="2830" w:type="dxa"/>
            <w:tcBorders>
              <w:top w:val="single" w:sz="4" w:space="0" w:color="7F7F7F"/>
              <w:left w:val="single" w:sz="4" w:space="0" w:color="7F7F7F"/>
              <w:bottom w:val="single" w:sz="4" w:space="0" w:color="7F7F7F"/>
              <w:right w:val="single" w:sz="4" w:space="0" w:color="7F7F7F"/>
            </w:tcBorders>
            <w:shd w:val="clear" w:color="auto" w:fill="F2F2F2"/>
          </w:tcPr>
          <w:p w14:paraId="71F9013F" w14:textId="74F7B8C4" w:rsidR="00A343E9" w:rsidRPr="0092094D" w:rsidRDefault="00A343E9" w:rsidP="00D47F8E">
            <w:pPr>
              <w:pStyle w:val="af1"/>
              <w:spacing w:before="72" w:beforeAutospacing="0" w:after="72" w:afterAutospacing="0"/>
              <w:ind w:left="105" w:right="108"/>
              <w:rPr>
                <w:rFonts w:ascii="Arial" w:hAnsi="Arial" w:cs="Arial"/>
                <w:sz w:val="21"/>
                <w:szCs w:val="21"/>
              </w:rPr>
            </w:pPr>
            <w:r w:rsidRPr="0092094D">
              <w:rPr>
                <w:rFonts w:ascii="Arial" w:hAnsi="Arial" w:cs="Arial"/>
                <w:b/>
                <w:bCs/>
                <w:color w:val="0D0D0D"/>
                <w:kern w:val="44"/>
                <w:sz w:val="21"/>
                <w:szCs w:val="21"/>
                <w:lang w:bidi="ar"/>
              </w:rPr>
              <w:t xml:space="preserve">Frequency </w:t>
            </w:r>
            <w:r w:rsidR="00121FBA" w:rsidRPr="0092094D">
              <w:rPr>
                <w:rFonts w:ascii="Arial" w:hAnsi="Arial" w:cs="Arial"/>
                <w:b/>
                <w:bCs/>
                <w:color w:val="0D0D0D"/>
                <w:kern w:val="44"/>
                <w:sz w:val="21"/>
                <w:szCs w:val="21"/>
                <w:lang w:bidi="ar"/>
              </w:rPr>
              <w:t>B</w:t>
            </w:r>
            <w:r w:rsidRPr="0092094D">
              <w:rPr>
                <w:rFonts w:ascii="Arial" w:hAnsi="Arial" w:cs="Arial"/>
                <w:b/>
                <w:bCs/>
                <w:color w:val="0D0D0D"/>
                <w:kern w:val="44"/>
                <w:sz w:val="21"/>
                <w:szCs w:val="21"/>
                <w:lang w:bidi="ar"/>
              </w:rPr>
              <w:t xml:space="preserve">and and </w:t>
            </w:r>
            <w:r w:rsidR="00121FBA" w:rsidRPr="0092094D">
              <w:rPr>
                <w:rFonts w:ascii="Arial" w:hAnsi="Arial" w:cs="Arial"/>
                <w:b/>
                <w:bCs/>
                <w:color w:val="0D0D0D"/>
                <w:kern w:val="44"/>
                <w:sz w:val="21"/>
                <w:szCs w:val="21"/>
                <w:lang w:bidi="ar"/>
              </w:rPr>
              <w:t>P</w:t>
            </w:r>
            <w:r w:rsidRPr="0092094D">
              <w:rPr>
                <w:rFonts w:ascii="Arial" w:hAnsi="Arial" w:cs="Arial"/>
                <w:b/>
                <w:bCs/>
                <w:color w:val="0D0D0D"/>
                <w:kern w:val="44"/>
                <w:sz w:val="21"/>
                <w:szCs w:val="21"/>
                <w:lang w:bidi="ar"/>
              </w:rPr>
              <w:t>rotocol</w:t>
            </w:r>
          </w:p>
        </w:tc>
        <w:tc>
          <w:tcPr>
            <w:tcW w:w="1418" w:type="dxa"/>
            <w:tcBorders>
              <w:top w:val="single" w:sz="4" w:space="0" w:color="7F7F7F"/>
              <w:left w:val="single" w:sz="4" w:space="0" w:color="7F7F7F"/>
              <w:bottom w:val="single" w:sz="4" w:space="0" w:color="7F7F7F"/>
              <w:right w:val="single" w:sz="4" w:space="0" w:color="7F7F7F"/>
            </w:tcBorders>
            <w:shd w:val="clear" w:color="auto" w:fill="F2F2F2"/>
          </w:tcPr>
          <w:p w14:paraId="78B1B24A" w14:textId="5E781C5B" w:rsidR="00A343E9" w:rsidRPr="0092094D" w:rsidRDefault="00A343E9" w:rsidP="00D47F8E">
            <w:pPr>
              <w:pStyle w:val="af1"/>
              <w:spacing w:before="72" w:beforeAutospacing="0" w:after="72" w:afterAutospacing="0"/>
              <w:ind w:left="105" w:right="108"/>
              <w:rPr>
                <w:rFonts w:ascii="Arial" w:hAnsi="Arial" w:cs="Arial"/>
                <w:sz w:val="21"/>
                <w:szCs w:val="21"/>
              </w:rPr>
            </w:pPr>
            <w:r w:rsidRPr="0092094D">
              <w:rPr>
                <w:rFonts w:ascii="Arial" w:hAnsi="Arial" w:cs="Arial"/>
                <w:b/>
                <w:bCs/>
                <w:color w:val="0D0D0D"/>
                <w:kern w:val="44"/>
                <w:sz w:val="21"/>
                <w:szCs w:val="21"/>
                <w:lang w:bidi="ar"/>
              </w:rPr>
              <w:t xml:space="preserve">Data </w:t>
            </w:r>
            <w:r w:rsidR="00121FBA" w:rsidRPr="0092094D">
              <w:rPr>
                <w:rFonts w:ascii="Arial" w:hAnsi="Arial" w:cs="Arial"/>
                <w:b/>
                <w:bCs/>
                <w:color w:val="0D0D0D"/>
                <w:kern w:val="44"/>
                <w:sz w:val="21"/>
                <w:szCs w:val="21"/>
                <w:lang w:bidi="ar"/>
              </w:rPr>
              <w:t>R</w:t>
            </w:r>
            <w:r w:rsidRPr="0092094D">
              <w:rPr>
                <w:rFonts w:ascii="Arial" w:hAnsi="Arial" w:cs="Arial"/>
                <w:b/>
                <w:bCs/>
                <w:color w:val="0D0D0D"/>
                <w:kern w:val="44"/>
                <w:sz w:val="21"/>
                <w:szCs w:val="21"/>
                <w:lang w:bidi="ar"/>
              </w:rPr>
              <w:t>ate</w:t>
            </w:r>
          </w:p>
        </w:tc>
        <w:tc>
          <w:tcPr>
            <w:tcW w:w="2693" w:type="dxa"/>
            <w:tcBorders>
              <w:top w:val="single" w:sz="4" w:space="0" w:color="7F7F7F"/>
              <w:left w:val="single" w:sz="4" w:space="0" w:color="7F7F7F"/>
              <w:bottom w:val="single" w:sz="4" w:space="0" w:color="7F7F7F"/>
              <w:right w:val="single" w:sz="4" w:space="0" w:color="7F7F7F"/>
            </w:tcBorders>
            <w:shd w:val="clear" w:color="auto" w:fill="F2F2F2"/>
          </w:tcPr>
          <w:p w14:paraId="5411AA02" w14:textId="40E4B14A" w:rsidR="00A343E9" w:rsidRPr="0092094D" w:rsidRDefault="00121FBA" w:rsidP="00D47F8E">
            <w:pPr>
              <w:pStyle w:val="af1"/>
              <w:spacing w:before="72" w:beforeAutospacing="0" w:after="72" w:afterAutospacing="0"/>
              <w:ind w:left="105" w:right="108"/>
              <w:rPr>
                <w:rFonts w:ascii="Arial" w:hAnsi="Arial" w:cs="Arial"/>
                <w:b/>
                <w:sz w:val="21"/>
                <w:szCs w:val="21"/>
              </w:rPr>
            </w:pPr>
            <w:r w:rsidRPr="0092094D">
              <w:rPr>
                <w:rFonts w:ascii="Arial" w:hAnsi="Arial" w:cs="Arial"/>
                <w:b/>
                <w:sz w:val="21"/>
                <w:szCs w:val="21"/>
              </w:rPr>
              <w:t>Maximum Transmit Power per Transmit Chain</w:t>
            </w:r>
          </w:p>
        </w:tc>
        <w:tc>
          <w:tcPr>
            <w:tcW w:w="2687" w:type="dxa"/>
            <w:tcBorders>
              <w:top w:val="single" w:sz="4" w:space="0" w:color="7F7F7F"/>
              <w:left w:val="single" w:sz="4" w:space="0" w:color="7F7F7F"/>
              <w:bottom w:val="single" w:sz="4" w:space="0" w:color="7F7F7F"/>
              <w:right w:val="single" w:sz="4" w:space="0" w:color="7F7F7F"/>
            </w:tcBorders>
            <w:shd w:val="clear" w:color="auto" w:fill="F2F2F2"/>
          </w:tcPr>
          <w:p w14:paraId="44B3E292" w14:textId="207242BF" w:rsidR="00A343E9" w:rsidRPr="0092094D" w:rsidRDefault="00121FBA" w:rsidP="00D47F8E">
            <w:pPr>
              <w:pStyle w:val="af1"/>
              <w:spacing w:before="72" w:beforeAutospacing="0" w:after="72" w:afterAutospacing="0"/>
              <w:ind w:left="105" w:right="108"/>
              <w:rPr>
                <w:rFonts w:ascii="Arial" w:hAnsi="Arial" w:cs="Arial"/>
                <w:sz w:val="21"/>
                <w:szCs w:val="21"/>
              </w:rPr>
            </w:pPr>
            <w:r w:rsidRPr="0092094D">
              <w:rPr>
                <w:rFonts w:ascii="Arial" w:hAnsi="Arial" w:cs="Arial"/>
                <w:b/>
                <w:bCs/>
                <w:color w:val="0D0D0D"/>
                <w:kern w:val="44"/>
                <w:sz w:val="21"/>
                <w:szCs w:val="21"/>
                <w:lang w:bidi="ar"/>
              </w:rPr>
              <w:t>Maximum Receive Sensitivity per Receive Chain</w:t>
            </w:r>
          </w:p>
        </w:tc>
      </w:tr>
      <w:tr w:rsidR="000A0F91" w:rsidRPr="0092094D" w14:paraId="77338232" w14:textId="77777777" w:rsidTr="00D47F8E">
        <w:tc>
          <w:tcPr>
            <w:tcW w:w="2830" w:type="dxa"/>
            <w:vMerge w:val="restart"/>
            <w:tcBorders>
              <w:top w:val="single" w:sz="4" w:space="0" w:color="7F7F7F"/>
              <w:left w:val="single" w:sz="4" w:space="0" w:color="7F7F7F"/>
              <w:bottom w:val="single" w:sz="4" w:space="0" w:color="7F7F7F"/>
              <w:right w:val="single" w:sz="4" w:space="0" w:color="7F7F7F"/>
            </w:tcBorders>
            <w:shd w:val="clear" w:color="auto" w:fill="auto"/>
          </w:tcPr>
          <w:p w14:paraId="7CF71C77" w14:textId="237E10BF" w:rsidR="000A0F91" w:rsidRPr="00795B35" w:rsidRDefault="000A0F91" w:rsidP="000A0F91">
            <w:pPr>
              <w:pStyle w:val="afe"/>
              <w:rPr>
                <w:rFonts w:cs="Arial"/>
                <w:szCs w:val="21"/>
              </w:rPr>
            </w:pPr>
            <w:r w:rsidRPr="009A21F1">
              <w:rPr>
                <w:rFonts w:cs="Arial"/>
                <w:color w:val="262626"/>
                <w:szCs w:val="21"/>
                <w:lang w:bidi="ar"/>
              </w:rPr>
              <w:t>2.4 GHz 802.11g</w:t>
            </w: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2F0BFE36" w14:textId="365527E2" w:rsidR="000A0F91" w:rsidRPr="00795B35" w:rsidRDefault="000A0F91" w:rsidP="000A0F91">
            <w:pPr>
              <w:pStyle w:val="afe"/>
              <w:rPr>
                <w:rFonts w:cs="Arial"/>
                <w:szCs w:val="21"/>
              </w:rPr>
            </w:pPr>
            <w:r w:rsidRPr="009A21F1">
              <w:rPr>
                <w:rFonts w:cs="Arial"/>
                <w:color w:val="262626"/>
                <w:szCs w:val="21"/>
                <w:lang w:bidi="ar"/>
              </w:rPr>
              <w:t>6 Mbps</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7A24368E" w14:textId="7BE7E14A" w:rsidR="000A0F91" w:rsidRPr="00795B35" w:rsidRDefault="000A0F91" w:rsidP="000A0F91">
            <w:pPr>
              <w:pStyle w:val="afe"/>
              <w:rPr>
                <w:rFonts w:cs="Arial"/>
                <w:szCs w:val="21"/>
              </w:rPr>
            </w:pPr>
            <w:r w:rsidRPr="009A21F1">
              <w:rPr>
                <w:rFonts w:cs="Arial"/>
                <w:color w:val="262626"/>
                <w:szCs w:val="21"/>
                <w:lang w:bidi="ar"/>
              </w:rPr>
              <w:t>20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5A4DD6BA" w14:textId="5E338F80" w:rsidR="000A0F91" w:rsidRPr="00795B35" w:rsidRDefault="000A0F91" w:rsidP="000A0F91">
            <w:pPr>
              <w:pStyle w:val="afe"/>
              <w:rPr>
                <w:rFonts w:cs="Arial"/>
                <w:color w:val="FF0000"/>
                <w:szCs w:val="21"/>
              </w:rPr>
            </w:pPr>
            <w:r w:rsidRPr="009A21F1">
              <w:rPr>
                <w:rFonts w:cs="Arial"/>
                <w:color w:val="262626"/>
                <w:szCs w:val="21"/>
                <w:lang w:bidi="ar"/>
              </w:rPr>
              <w:t>-91 dBm</w:t>
            </w:r>
          </w:p>
        </w:tc>
      </w:tr>
      <w:tr w:rsidR="000A0F91" w:rsidRPr="0092094D" w14:paraId="162EE026" w14:textId="77777777" w:rsidTr="00D47F8E">
        <w:tc>
          <w:tcPr>
            <w:tcW w:w="2830" w:type="dxa"/>
            <w:vMerge/>
            <w:tcBorders>
              <w:top w:val="single" w:sz="4" w:space="0" w:color="7F7F7F"/>
              <w:left w:val="single" w:sz="4" w:space="0" w:color="7F7F7F"/>
              <w:bottom w:val="single" w:sz="4" w:space="0" w:color="7F7F7F"/>
              <w:right w:val="single" w:sz="4" w:space="0" w:color="7F7F7F"/>
            </w:tcBorders>
            <w:shd w:val="clear" w:color="auto" w:fill="auto"/>
          </w:tcPr>
          <w:p w14:paraId="0E16B632" w14:textId="77777777" w:rsidR="000A0F91" w:rsidRPr="00795B35" w:rsidRDefault="000A0F91" w:rsidP="000A0F91">
            <w:pPr>
              <w:pStyle w:val="afe"/>
              <w:rPr>
                <w:rFonts w:cs="Arial"/>
                <w:szCs w:val="21"/>
              </w:rPr>
            </w:pP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185863B9" w14:textId="7B150DD8" w:rsidR="000A0F91" w:rsidRPr="00795B35" w:rsidRDefault="000A0F91" w:rsidP="000A0F91">
            <w:pPr>
              <w:pStyle w:val="afe"/>
              <w:rPr>
                <w:rFonts w:cs="Arial"/>
                <w:szCs w:val="21"/>
              </w:rPr>
            </w:pPr>
            <w:r w:rsidRPr="009A21F1">
              <w:rPr>
                <w:rFonts w:cs="Arial"/>
                <w:color w:val="262626"/>
                <w:szCs w:val="21"/>
                <w:lang w:bidi="ar"/>
              </w:rPr>
              <w:t>24 Mbps</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11F67598" w14:textId="71C10A55" w:rsidR="000A0F91" w:rsidRPr="00795B35" w:rsidRDefault="000A0F91" w:rsidP="000A0F91">
            <w:pPr>
              <w:pStyle w:val="afe"/>
              <w:rPr>
                <w:rFonts w:cs="Arial"/>
                <w:szCs w:val="21"/>
              </w:rPr>
            </w:pPr>
            <w:r w:rsidRPr="009A21F1">
              <w:rPr>
                <w:rFonts w:cs="Arial"/>
                <w:color w:val="262626"/>
                <w:szCs w:val="21"/>
                <w:lang w:bidi="ar"/>
              </w:rPr>
              <w:t>17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370A0357" w14:textId="0D4B5E55" w:rsidR="000A0F91" w:rsidRPr="00795B35" w:rsidRDefault="000A0F91" w:rsidP="000A0F91">
            <w:pPr>
              <w:pStyle w:val="afe"/>
              <w:rPr>
                <w:rFonts w:cs="Arial"/>
                <w:color w:val="FF0000"/>
                <w:szCs w:val="21"/>
              </w:rPr>
            </w:pPr>
            <w:r w:rsidRPr="009A21F1">
              <w:rPr>
                <w:rFonts w:cs="Arial"/>
                <w:color w:val="262626"/>
                <w:szCs w:val="21"/>
                <w:lang w:bidi="ar"/>
              </w:rPr>
              <w:t>-85 dBm</w:t>
            </w:r>
          </w:p>
        </w:tc>
      </w:tr>
      <w:tr w:rsidR="000A0F91" w:rsidRPr="0092094D" w14:paraId="4E0BCC62" w14:textId="77777777" w:rsidTr="00D47F8E">
        <w:tc>
          <w:tcPr>
            <w:tcW w:w="2830" w:type="dxa"/>
            <w:vMerge/>
            <w:tcBorders>
              <w:top w:val="single" w:sz="4" w:space="0" w:color="7F7F7F"/>
              <w:left w:val="single" w:sz="4" w:space="0" w:color="7F7F7F"/>
              <w:bottom w:val="single" w:sz="4" w:space="0" w:color="7F7F7F"/>
              <w:right w:val="single" w:sz="4" w:space="0" w:color="7F7F7F"/>
            </w:tcBorders>
            <w:shd w:val="clear" w:color="auto" w:fill="auto"/>
          </w:tcPr>
          <w:p w14:paraId="1F59C67B" w14:textId="77777777" w:rsidR="000A0F91" w:rsidRPr="00795B35" w:rsidRDefault="000A0F91" w:rsidP="000A0F91">
            <w:pPr>
              <w:pStyle w:val="afe"/>
              <w:rPr>
                <w:rFonts w:cs="Arial"/>
                <w:szCs w:val="21"/>
              </w:rPr>
            </w:pP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52202AC2" w14:textId="1F6E97A1" w:rsidR="000A0F91" w:rsidRPr="00795B35" w:rsidRDefault="000A0F91" w:rsidP="000A0F91">
            <w:pPr>
              <w:pStyle w:val="afe"/>
              <w:rPr>
                <w:rFonts w:cs="Arial"/>
                <w:szCs w:val="21"/>
              </w:rPr>
            </w:pPr>
            <w:r w:rsidRPr="009A21F1">
              <w:rPr>
                <w:rFonts w:cs="Arial"/>
                <w:color w:val="262626"/>
                <w:szCs w:val="21"/>
                <w:lang w:bidi="ar"/>
              </w:rPr>
              <w:t>36 Mbps</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371538A8" w14:textId="70BBD087" w:rsidR="000A0F91" w:rsidRPr="00795B35" w:rsidRDefault="000A0F91" w:rsidP="000A0F91">
            <w:pPr>
              <w:pStyle w:val="afe"/>
              <w:rPr>
                <w:rFonts w:cs="Arial"/>
                <w:szCs w:val="21"/>
              </w:rPr>
            </w:pPr>
            <w:r w:rsidRPr="009A21F1">
              <w:rPr>
                <w:rFonts w:cs="Arial"/>
                <w:color w:val="262626"/>
                <w:szCs w:val="21"/>
                <w:lang w:bidi="ar"/>
              </w:rPr>
              <w:t>17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442B5940" w14:textId="41DF96F9" w:rsidR="000A0F91" w:rsidRPr="00795B35" w:rsidRDefault="000A0F91" w:rsidP="000A0F91">
            <w:pPr>
              <w:pStyle w:val="afe"/>
              <w:rPr>
                <w:rFonts w:cs="Arial"/>
                <w:color w:val="FF0000"/>
                <w:szCs w:val="21"/>
              </w:rPr>
            </w:pPr>
            <w:r w:rsidRPr="009A21F1">
              <w:rPr>
                <w:rFonts w:cs="Arial"/>
                <w:color w:val="262626"/>
                <w:szCs w:val="21"/>
                <w:lang w:bidi="ar"/>
              </w:rPr>
              <w:t>-80 dBm</w:t>
            </w:r>
          </w:p>
        </w:tc>
      </w:tr>
      <w:tr w:rsidR="000A0F91" w:rsidRPr="0092094D" w14:paraId="7FEB3083" w14:textId="77777777" w:rsidTr="00D47F8E">
        <w:tc>
          <w:tcPr>
            <w:tcW w:w="2830" w:type="dxa"/>
            <w:vMerge/>
            <w:tcBorders>
              <w:top w:val="single" w:sz="4" w:space="0" w:color="7F7F7F"/>
              <w:left w:val="single" w:sz="4" w:space="0" w:color="7F7F7F"/>
              <w:bottom w:val="single" w:sz="4" w:space="0" w:color="7F7F7F"/>
              <w:right w:val="single" w:sz="4" w:space="0" w:color="7F7F7F"/>
            </w:tcBorders>
            <w:shd w:val="clear" w:color="auto" w:fill="auto"/>
          </w:tcPr>
          <w:p w14:paraId="35ACA72A" w14:textId="77777777" w:rsidR="000A0F91" w:rsidRPr="00795B35" w:rsidRDefault="000A0F91" w:rsidP="000A0F91">
            <w:pPr>
              <w:pStyle w:val="afe"/>
              <w:rPr>
                <w:rFonts w:cs="Arial"/>
                <w:szCs w:val="21"/>
              </w:rPr>
            </w:pP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3B95CEC0" w14:textId="39AFB915" w:rsidR="000A0F91" w:rsidRPr="00795B35" w:rsidRDefault="000A0F91" w:rsidP="000A0F91">
            <w:pPr>
              <w:pStyle w:val="afe"/>
              <w:rPr>
                <w:rFonts w:cs="Arial"/>
                <w:szCs w:val="21"/>
              </w:rPr>
            </w:pPr>
            <w:r w:rsidRPr="009A21F1">
              <w:rPr>
                <w:rFonts w:cs="Arial"/>
                <w:color w:val="262626"/>
                <w:szCs w:val="21"/>
                <w:lang w:bidi="ar"/>
              </w:rPr>
              <w:t>54 Mbps</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7D296314" w14:textId="255C2050" w:rsidR="000A0F91" w:rsidRPr="00795B35" w:rsidRDefault="000A0F91" w:rsidP="000A0F91">
            <w:pPr>
              <w:pStyle w:val="afe"/>
              <w:rPr>
                <w:rFonts w:cs="Arial"/>
                <w:szCs w:val="21"/>
              </w:rPr>
            </w:pPr>
            <w:r w:rsidRPr="009A21F1">
              <w:rPr>
                <w:rFonts w:cs="Arial"/>
                <w:color w:val="262626"/>
                <w:szCs w:val="21"/>
                <w:lang w:bidi="ar"/>
              </w:rPr>
              <w:t>16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37CAF379" w14:textId="5B811281" w:rsidR="000A0F91" w:rsidRPr="00795B35" w:rsidRDefault="000A0F91" w:rsidP="000A0F91">
            <w:pPr>
              <w:pStyle w:val="afe"/>
              <w:rPr>
                <w:rFonts w:cs="Arial"/>
                <w:color w:val="FF0000"/>
                <w:szCs w:val="21"/>
              </w:rPr>
            </w:pPr>
            <w:r w:rsidRPr="009A21F1">
              <w:rPr>
                <w:rFonts w:cs="Arial"/>
                <w:color w:val="262626"/>
                <w:szCs w:val="21"/>
                <w:lang w:bidi="ar"/>
              </w:rPr>
              <w:t>-74 dBm</w:t>
            </w:r>
          </w:p>
        </w:tc>
      </w:tr>
      <w:tr w:rsidR="000A0F91" w:rsidRPr="0092094D" w14:paraId="3545E0FD" w14:textId="77777777" w:rsidTr="00D47F8E">
        <w:tc>
          <w:tcPr>
            <w:tcW w:w="2830" w:type="dxa"/>
            <w:vMerge w:val="restart"/>
            <w:tcBorders>
              <w:top w:val="single" w:sz="4" w:space="0" w:color="7F7F7F"/>
              <w:left w:val="single" w:sz="4" w:space="0" w:color="7F7F7F"/>
              <w:bottom w:val="single" w:sz="4" w:space="0" w:color="7F7F7F"/>
              <w:right w:val="single" w:sz="4" w:space="0" w:color="7F7F7F"/>
            </w:tcBorders>
            <w:shd w:val="clear" w:color="auto" w:fill="auto"/>
          </w:tcPr>
          <w:p w14:paraId="7CB0FD55" w14:textId="01AFBB67" w:rsidR="000A0F91" w:rsidRPr="00795B35" w:rsidRDefault="000A0F91" w:rsidP="000A0F91">
            <w:pPr>
              <w:pStyle w:val="afe"/>
              <w:rPr>
                <w:rFonts w:cs="Arial"/>
                <w:szCs w:val="21"/>
              </w:rPr>
            </w:pPr>
            <w:r w:rsidRPr="009A21F1">
              <w:rPr>
                <w:rFonts w:cs="Arial"/>
                <w:color w:val="262626"/>
                <w:szCs w:val="21"/>
                <w:lang w:bidi="ar"/>
              </w:rPr>
              <w:t>2.4 GHz 802.11n (HT20)</w:t>
            </w: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2CF3ADE0" w14:textId="4DB51E68" w:rsidR="000A0F91" w:rsidRPr="00795B35" w:rsidRDefault="000A0F91" w:rsidP="000A0F91">
            <w:pPr>
              <w:pStyle w:val="afe"/>
              <w:rPr>
                <w:rFonts w:cs="Arial"/>
                <w:szCs w:val="21"/>
              </w:rPr>
            </w:pPr>
            <w:r w:rsidRPr="009A21F1">
              <w:rPr>
                <w:rFonts w:cs="Arial"/>
                <w:color w:val="262626"/>
                <w:szCs w:val="21"/>
                <w:lang w:bidi="ar"/>
              </w:rPr>
              <w:t>MCS0</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1B6237EE" w14:textId="385C5A45" w:rsidR="000A0F91" w:rsidRPr="00795B35" w:rsidRDefault="000A0F91" w:rsidP="000A0F91">
            <w:pPr>
              <w:pStyle w:val="afe"/>
              <w:rPr>
                <w:rFonts w:cs="Arial"/>
                <w:szCs w:val="21"/>
              </w:rPr>
            </w:pPr>
            <w:r w:rsidRPr="009A21F1">
              <w:rPr>
                <w:rFonts w:cs="Arial"/>
                <w:color w:val="262626"/>
                <w:szCs w:val="21"/>
                <w:lang w:bidi="ar"/>
              </w:rPr>
              <w:t>18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220858DD" w14:textId="76AB473B" w:rsidR="000A0F91" w:rsidRPr="00795B35" w:rsidRDefault="000A0F91" w:rsidP="000A0F91">
            <w:pPr>
              <w:pStyle w:val="afe"/>
              <w:rPr>
                <w:rFonts w:cs="Arial"/>
                <w:color w:val="FF0000"/>
                <w:szCs w:val="21"/>
              </w:rPr>
            </w:pPr>
            <w:r w:rsidRPr="009A21F1">
              <w:rPr>
                <w:rFonts w:cs="Arial"/>
                <w:color w:val="262626"/>
                <w:szCs w:val="21"/>
                <w:lang w:bidi="ar"/>
              </w:rPr>
              <w:t>-85 dBm</w:t>
            </w:r>
          </w:p>
        </w:tc>
      </w:tr>
      <w:tr w:rsidR="000A0F91" w:rsidRPr="0092094D" w14:paraId="4081F787" w14:textId="77777777" w:rsidTr="00D47F8E">
        <w:tc>
          <w:tcPr>
            <w:tcW w:w="2830" w:type="dxa"/>
            <w:vMerge/>
            <w:tcBorders>
              <w:top w:val="single" w:sz="4" w:space="0" w:color="7F7F7F"/>
              <w:left w:val="single" w:sz="4" w:space="0" w:color="7F7F7F"/>
              <w:bottom w:val="single" w:sz="4" w:space="0" w:color="7F7F7F"/>
              <w:right w:val="single" w:sz="4" w:space="0" w:color="7F7F7F"/>
            </w:tcBorders>
            <w:shd w:val="clear" w:color="auto" w:fill="auto"/>
          </w:tcPr>
          <w:p w14:paraId="54D5276B" w14:textId="77777777" w:rsidR="000A0F91" w:rsidRPr="00795B35" w:rsidRDefault="000A0F91" w:rsidP="000A0F91">
            <w:pPr>
              <w:pStyle w:val="afe"/>
              <w:rPr>
                <w:rFonts w:cs="Arial"/>
                <w:szCs w:val="21"/>
              </w:rPr>
            </w:pP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10562817" w14:textId="23D888B6" w:rsidR="000A0F91" w:rsidRPr="00795B35" w:rsidRDefault="000A0F91" w:rsidP="000A0F91">
            <w:pPr>
              <w:pStyle w:val="afe"/>
              <w:rPr>
                <w:rFonts w:cs="Arial"/>
                <w:szCs w:val="21"/>
              </w:rPr>
            </w:pPr>
            <w:r w:rsidRPr="009A21F1">
              <w:rPr>
                <w:rFonts w:cs="Arial"/>
                <w:color w:val="262626"/>
                <w:szCs w:val="21"/>
                <w:lang w:bidi="ar"/>
              </w:rPr>
              <w:t>MCS7</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544CA344" w14:textId="450185B5" w:rsidR="000A0F91" w:rsidRPr="00795B35" w:rsidRDefault="000A0F91" w:rsidP="000A0F91">
            <w:pPr>
              <w:pStyle w:val="afe"/>
              <w:rPr>
                <w:rFonts w:cs="Arial"/>
                <w:szCs w:val="21"/>
              </w:rPr>
            </w:pPr>
            <w:r w:rsidRPr="009A21F1">
              <w:rPr>
                <w:rFonts w:cs="Arial"/>
                <w:color w:val="262626"/>
                <w:szCs w:val="21"/>
                <w:lang w:bidi="ar"/>
              </w:rPr>
              <w:t>16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1B20484A" w14:textId="71F2C484" w:rsidR="000A0F91" w:rsidRPr="00795B35" w:rsidRDefault="000A0F91" w:rsidP="000A0F91">
            <w:pPr>
              <w:pStyle w:val="afe"/>
              <w:rPr>
                <w:rFonts w:cs="Arial"/>
                <w:color w:val="FF0000"/>
                <w:szCs w:val="21"/>
              </w:rPr>
            </w:pPr>
            <w:r w:rsidRPr="009A21F1">
              <w:rPr>
                <w:rFonts w:cs="Arial"/>
                <w:color w:val="262626"/>
                <w:szCs w:val="21"/>
                <w:lang w:bidi="ar"/>
              </w:rPr>
              <w:t>-67 dBm</w:t>
            </w:r>
          </w:p>
        </w:tc>
      </w:tr>
      <w:tr w:rsidR="000A0F91" w:rsidRPr="0092094D" w14:paraId="1DBCECB9" w14:textId="77777777" w:rsidTr="00D47F8E">
        <w:tc>
          <w:tcPr>
            <w:tcW w:w="2830" w:type="dxa"/>
            <w:vMerge w:val="restart"/>
            <w:tcBorders>
              <w:top w:val="single" w:sz="4" w:space="0" w:color="7F7F7F"/>
              <w:left w:val="single" w:sz="4" w:space="0" w:color="7F7F7F"/>
              <w:bottom w:val="single" w:sz="4" w:space="0" w:color="7F7F7F"/>
              <w:right w:val="single" w:sz="4" w:space="0" w:color="7F7F7F"/>
            </w:tcBorders>
            <w:shd w:val="clear" w:color="auto" w:fill="auto"/>
          </w:tcPr>
          <w:p w14:paraId="5501DC2B" w14:textId="0969E54E" w:rsidR="000A0F91" w:rsidRPr="00795B35" w:rsidRDefault="000A0F91" w:rsidP="000A0F91">
            <w:pPr>
              <w:pStyle w:val="afe"/>
              <w:rPr>
                <w:rFonts w:cs="Arial"/>
                <w:szCs w:val="21"/>
              </w:rPr>
            </w:pPr>
            <w:r w:rsidRPr="009A21F1">
              <w:rPr>
                <w:rFonts w:cs="Arial"/>
                <w:color w:val="262626"/>
                <w:szCs w:val="21"/>
                <w:lang w:bidi="ar"/>
              </w:rPr>
              <w:t>2.4 GHz 802.11n (HT40)</w:t>
            </w: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43684D90" w14:textId="3E8EA3CC" w:rsidR="000A0F91" w:rsidRPr="00795B35" w:rsidRDefault="000A0F91" w:rsidP="000A0F91">
            <w:pPr>
              <w:pStyle w:val="afe"/>
              <w:rPr>
                <w:rFonts w:cs="Arial"/>
                <w:szCs w:val="21"/>
              </w:rPr>
            </w:pPr>
            <w:r w:rsidRPr="009A21F1">
              <w:rPr>
                <w:rFonts w:cs="Arial"/>
                <w:color w:val="262626"/>
                <w:szCs w:val="21"/>
                <w:lang w:bidi="ar"/>
              </w:rPr>
              <w:t>MCS0</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13747564" w14:textId="012EA760" w:rsidR="000A0F91" w:rsidRPr="00795B35" w:rsidRDefault="000A0F91" w:rsidP="000A0F91">
            <w:pPr>
              <w:pStyle w:val="afe"/>
              <w:rPr>
                <w:rFonts w:cs="Arial"/>
                <w:szCs w:val="21"/>
              </w:rPr>
            </w:pPr>
            <w:r w:rsidRPr="009A21F1">
              <w:rPr>
                <w:rFonts w:cs="Arial"/>
                <w:color w:val="262626"/>
                <w:szCs w:val="21"/>
                <w:lang w:bidi="ar"/>
              </w:rPr>
              <w:t>18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75C83C44" w14:textId="6E474C37" w:rsidR="000A0F91" w:rsidRPr="00795B35" w:rsidRDefault="000A0F91" w:rsidP="000A0F91">
            <w:pPr>
              <w:pStyle w:val="afe"/>
              <w:rPr>
                <w:rFonts w:cs="Arial"/>
                <w:color w:val="FF0000"/>
                <w:szCs w:val="21"/>
              </w:rPr>
            </w:pPr>
            <w:r w:rsidRPr="009A21F1">
              <w:rPr>
                <w:rFonts w:cs="Arial"/>
                <w:color w:val="262626"/>
                <w:szCs w:val="21"/>
                <w:lang w:bidi="ar"/>
              </w:rPr>
              <w:t>-82 dBm</w:t>
            </w:r>
          </w:p>
        </w:tc>
      </w:tr>
      <w:tr w:rsidR="000A0F91" w:rsidRPr="0092094D" w14:paraId="49A1AF25" w14:textId="77777777" w:rsidTr="00D47F8E">
        <w:tc>
          <w:tcPr>
            <w:tcW w:w="2830" w:type="dxa"/>
            <w:vMerge/>
            <w:tcBorders>
              <w:top w:val="single" w:sz="4" w:space="0" w:color="7F7F7F"/>
              <w:left w:val="single" w:sz="4" w:space="0" w:color="7F7F7F"/>
              <w:bottom w:val="single" w:sz="4" w:space="0" w:color="7F7F7F"/>
              <w:right w:val="single" w:sz="4" w:space="0" w:color="7F7F7F"/>
            </w:tcBorders>
            <w:shd w:val="clear" w:color="auto" w:fill="auto"/>
          </w:tcPr>
          <w:p w14:paraId="73D23DF6" w14:textId="77777777" w:rsidR="000A0F91" w:rsidRPr="00795B35" w:rsidRDefault="000A0F91" w:rsidP="000A0F91">
            <w:pPr>
              <w:pStyle w:val="afe"/>
              <w:rPr>
                <w:rFonts w:cs="Arial"/>
                <w:szCs w:val="21"/>
              </w:rPr>
            </w:pP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639FEE84" w14:textId="4043C9D9" w:rsidR="000A0F91" w:rsidRPr="00795B35" w:rsidRDefault="000A0F91" w:rsidP="000A0F91">
            <w:pPr>
              <w:pStyle w:val="afe"/>
              <w:rPr>
                <w:rFonts w:cs="Arial"/>
                <w:szCs w:val="21"/>
              </w:rPr>
            </w:pPr>
            <w:r w:rsidRPr="009A21F1">
              <w:rPr>
                <w:rFonts w:cs="Arial"/>
                <w:color w:val="262626"/>
                <w:szCs w:val="21"/>
                <w:lang w:bidi="ar"/>
              </w:rPr>
              <w:t>MCS7</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098E2A61" w14:textId="03A36B05" w:rsidR="000A0F91" w:rsidRPr="00795B35" w:rsidRDefault="000A0F91" w:rsidP="000A0F91">
            <w:pPr>
              <w:pStyle w:val="afe"/>
              <w:rPr>
                <w:rFonts w:cs="Arial"/>
                <w:szCs w:val="21"/>
              </w:rPr>
            </w:pPr>
            <w:r w:rsidRPr="009A21F1">
              <w:rPr>
                <w:rFonts w:cs="Arial"/>
                <w:color w:val="262626"/>
                <w:szCs w:val="21"/>
                <w:lang w:bidi="ar"/>
              </w:rPr>
              <w:t>16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2DFC7859" w14:textId="41FC5435" w:rsidR="000A0F91" w:rsidRPr="00795B35" w:rsidRDefault="000A0F91" w:rsidP="000A0F91">
            <w:pPr>
              <w:pStyle w:val="afe"/>
              <w:rPr>
                <w:rFonts w:cs="Arial"/>
                <w:color w:val="FF0000"/>
                <w:szCs w:val="21"/>
              </w:rPr>
            </w:pPr>
            <w:r w:rsidRPr="009A21F1">
              <w:rPr>
                <w:rFonts w:cs="Arial"/>
                <w:color w:val="262626"/>
                <w:szCs w:val="21"/>
                <w:lang w:bidi="ar"/>
              </w:rPr>
              <w:t>-64 dBm</w:t>
            </w:r>
          </w:p>
        </w:tc>
      </w:tr>
      <w:tr w:rsidR="000A0F91" w:rsidRPr="0092094D" w14:paraId="1BA50ABB" w14:textId="77777777" w:rsidTr="00D47F8E">
        <w:tc>
          <w:tcPr>
            <w:tcW w:w="2830" w:type="dxa"/>
            <w:vMerge w:val="restart"/>
            <w:tcBorders>
              <w:top w:val="single" w:sz="4" w:space="0" w:color="7F7F7F"/>
              <w:left w:val="single" w:sz="4" w:space="0" w:color="7F7F7F"/>
              <w:bottom w:val="single" w:sz="4" w:space="0" w:color="7F7F7F"/>
              <w:right w:val="single" w:sz="4" w:space="0" w:color="7F7F7F"/>
            </w:tcBorders>
            <w:shd w:val="clear" w:color="auto" w:fill="auto"/>
          </w:tcPr>
          <w:p w14:paraId="5AC8FCDA" w14:textId="083741D6" w:rsidR="000A0F91" w:rsidRPr="00795B35" w:rsidRDefault="000A0F91" w:rsidP="000A0F91">
            <w:pPr>
              <w:pStyle w:val="afe"/>
              <w:rPr>
                <w:rFonts w:cs="Arial"/>
                <w:szCs w:val="21"/>
              </w:rPr>
            </w:pPr>
            <w:r w:rsidRPr="009A21F1">
              <w:rPr>
                <w:rFonts w:cs="Arial"/>
                <w:color w:val="262626"/>
                <w:szCs w:val="21"/>
                <w:lang w:bidi="ar"/>
              </w:rPr>
              <w:t>2.4 GHz 802.11ax (HE20)</w:t>
            </w: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6B990BF0" w14:textId="4AE55448" w:rsidR="000A0F91" w:rsidRPr="00795B35" w:rsidRDefault="000A0F91" w:rsidP="000A0F91">
            <w:pPr>
              <w:pStyle w:val="afe"/>
              <w:rPr>
                <w:rFonts w:cs="Arial"/>
                <w:szCs w:val="21"/>
              </w:rPr>
            </w:pPr>
            <w:r w:rsidRPr="009A21F1">
              <w:rPr>
                <w:rFonts w:cs="Arial"/>
                <w:color w:val="262626"/>
                <w:szCs w:val="21"/>
                <w:lang w:bidi="ar"/>
              </w:rPr>
              <w:t>MCS0</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696BE0BC" w14:textId="5ADF2812" w:rsidR="000A0F91" w:rsidRPr="00795B35" w:rsidRDefault="000A0F91" w:rsidP="000A0F91">
            <w:pPr>
              <w:pStyle w:val="afe"/>
              <w:rPr>
                <w:rFonts w:cs="Arial"/>
                <w:szCs w:val="21"/>
              </w:rPr>
            </w:pPr>
            <w:r w:rsidRPr="009A21F1">
              <w:rPr>
                <w:rFonts w:cs="Arial"/>
                <w:color w:val="262626"/>
                <w:szCs w:val="21"/>
                <w:lang w:bidi="ar"/>
              </w:rPr>
              <w:t>18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6A997186" w14:textId="3019A0FB" w:rsidR="000A0F91" w:rsidRPr="00795B35" w:rsidRDefault="000A0F91" w:rsidP="000A0F91">
            <w:pPr>
              <w:pStyle w:val="afe"/>
              <w:rPr>
                <w:rFonts w:cs="Arial"/>
                <w:color w:val="FF0000"/>
                <w:szCs w:val="21"/>
              </w:rPr>
            </w:pPr>
            <w:r w:rsidRPr="009A21F1">
              <w:rPr>
                <w:rFonts w:cs="Arial"/>
                <w:color w:val="262626"/>
                <w:szCs w:val="21"/>
                <w:lang w:bidi="ar"/>
              </w:rPr>
              <w:t>-85 dBm</w:t>
            </w:r>
          </w:p>
        </w:tc>
      </w:tr>
      <w:tr w:rsidR="000A0F91" w:rsidRPr="0092094D" w14:paraId="404B894B" w14:textId="77777777" w:rsidTr="00D47F8E">
        <w:tc>
          <w:tcPr>
            <w:tcW w:w="2830" w:type="dxa"/>
            <w:vMerge/>
            <w:tcBorders>
              <w:top w:val="single" w:sz="4" w:space="0" w:color="7F7F7F"/>
              <w:left w:val="single" w:sz="4" w:space="0" w:color="7F7F7F"/>
              <w:bottom w:val="single" w:sz="4" w:space="0" w:color="7F7F7F"/>
              <w:right w:val="single" w:sz="4" w:space="0" w:color="7F7F7F"/>
            </w:tcBorders>
            <w:shd w:val="clear" w:color="auto" w:fill="auto"/>
          </w:tcPr>
          <w:p w14:paraId="259974BD" w14:textId="77777777" w:rsidR="000A0F91" w:rsidRPr="00795B35" w:rsidRDefault="000A0F91" w:rsidP="000A0F91">
            <w:pPr>
              <w:pStyle w:val="afe"/>
              <w:rPr>
                <w:rFonts w:cs="Arial"/>
                <w:szCs w:val="21"/>
              </w:rPr>
            </w:pP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0B20311C" w14:textId="62418BC8" w:rsidR="000A0F91" w:rsidRPr="00795B35" w:rsidRDefault="000A0F91" w:rsidP="000A0F91">
            <w:pPr>
              <w:pStyle w:val="afe"/>
              <w:rPr>
                <w:rFonts w:cs="Arial"/>
                <w:szCs w:val="21"/>
              </w:rPr>
            </w:pPr>
            <w:r w:rsidRPr="009A21F1">
              <w:rPr>
                <w:rFonts w:cs="Arial"/>
                <w:color w:val="262626"/>
                <w:szCs w:val="21"/>
                <w:lang w:bidi="ar"/>
              </w:rPr>
              <w:t>MCS11</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6D08A65B" w14:textId="079C6641" w:rsidR="000A0F91" w:rsidRPr="00795B35" w:rsidRDefault="000A0F91" w:rsidP="000A0F91">
            <w:pPr>
              <w:pStyle w:val="afe"/>
              <w:rPr>
                <w:rFonts w:cs="Arial"/>
                <w:szCs w:val="21"/>
              </w:rPr>
            </w:pPr>
            <w:r w:rsidRPr="009A21F1">
              <w:rPr>
                <w:rFonts w:cs="Arial"/>
                <w:color w:val="262626"/>
                <w:szCs w:val="21"/>
                <w:lang w:bidi="ar"/>
              </w:rPr>
              <w:t>14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7FE2F12F" w14:textId="52ACE04D" w:rsidR="000A0F91" w:rsidRPr="00795B35" w:rsidRDefault="000A0F91" w:rsidP="000A0F91">
            <w:pPr>
              <w:pStyle w:val="afe"/>
              <w:rPr>
                <w:rFonts w:cs="Arial"/>
                <w:color w:val="FF0000"/>
                <w:szCs w:val="21"/>
              </w:rPr>
            </w:pPr>
            <w:r w:rsidRPr="009A21F1">
              <w:rPr>
                <w:rFonts w:cs="Arial"/>
                <w:color w:val="262626"/>
                <w:szCs w:val="21"/>
                <w:lang w:bidi="ar"/>
              </w:rPr>
              <w:t>-58 dBm</w:t>
            </w:r>
          </w:p>
        </w:tc>
      </w:tr>
      <w:tr w:rsidR="000A0F91" w:rsidRPr="0092094D" w14:paraId="652D84AF" w14:textId="77777777" w:rsidTr="00D47F8E">
        <w:tc>
          <w:tcPr>
            <w:tcW w:w="2830" w:type="dxa"/>
            <w:vMerge w:val="restart"/>
            <w:tcBorders>
              <w:top w:val="single" w:sz="4" w:space="0" w:color="7F7F7F"/>
              <w:left w:val="single" w:sz="4" w:space="0" w:color="7F7F7F"/>
              <w:bottom w:val="single" w:sz="4" w:space="0" w:color="7F7F7F"/>
              <w:right w:val="single" w:sz="4" w:space="0" w:color="7F7F7F"/>
            </w:tcBorders>
            <w:shd w:val="clear" w:color="auto" w:fill="auto"/>
          </w:tcPr>
          <w:p w14:paraId="2CDEC768" w14:textId="4D25D33F" w:rsidR="000A0F91" w:rsidRPr="00795B35" w:rsidRDefault="000A0F91" w:rsidP="000A0F91">
            <w:pPr>
              <w:pStyle w:val="afe"/>
              <w:rPr>
                <w:rFonts w:cs="Arial"/>
                <w:szCs w:val="21"/>
              </w:rPr>
            </w:pPr>
            <w:r w:rsidRPr="009A21F1">
              <w:rPr>
                <w:rFonts w:cs="Arial"/>
                <w:color w:val="262626"/>
                <w:szCs w:val="21"/>
                <w:lang w:bidi="ar"/>
              </w:rPr>
              <w:t>2.4 GHz 802.11ax (HE40)</w:t>
            </w: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7994AD5B" w14:textId="3F25F998" w:rsidR="000A0F91" w:rsidRPr="00795B35" w:rsidRDefault="000A0F91" w:rsidP="000A0F91">
            <w:pPr>
              <w:pStyle w:val="afe"/>
              <w:rPr>
                <w:rFonts w:cs="Arial"/>
                <w:szCs w:val="21"/>
              </w:rPr>
            </w:pPr>
            <w:r w:rsidRPr="009A21F1">
              <w:rPr>
                <w:rFonts w:cs="Arial"/>
                <w:color w:val="262626"/>
                <w:szCs w:val="21"/>
                <w:lang w:bidi="ar"/>
              </w:rPr>
              <w:t>MCS0</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57CB6E53" w14:textId="2EE510AA" w:rsidR="000A0F91" w:rsidRPr="00795B35" w:rsidRDefault="000A0F91" w:rsidP="000A0F91">
            <w:pPr>
              <w:pStyle w:val="afe"/>
              <w:rPr>
                <w:rFonts w:cs="Arial"/>
                <w:szCs w:val="21"/>
              </w:rPr>
            </w:pPr>
            <w:r w:rsidRPr="009A21F1">
              <w:rPr>
                <w:rFonts w:cs="Arial"/>
                <w:color w:val="262626"/>
                <w:szCs w:val="21"/>
                <w:lang w:bidi="ar"/>
              </w:rPr>
              <w:t>18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32544024" w14:textId="055F2987" w:rsidR="000A0F91" w:rsidRPr="00795B35" w:rsidRDefault="000A0F91" w:rsidP="000A0F91">
            <w:pPr>
              <w:pStyle w:val="afe"/>
              <w:rPr>
                <w:rFonts w:cs="Arial"/>
                <w:color w:val="FF0000"/>
                <w:szCs w:val="21"/>
              </w:rPr>
            </w:pPr>
            <w:r w:rsidRPr="009A21F1">
              <w:rPr>
                <w:rFonts w:cs="Arial"/>
                <w:color w:val="262626"/>
                <w:szCs w:val="21"/>
                <w:lang w:bidi="ar"/>
              </w:rPr>
              <w:t>-82 dBm</w:t>
            </w:r>
          </w:p>
        </w:tc>
      </w:tr>
      <w:tr w:rsidR="000A0F91" w:rsidRPr="0092094D" w14:paraId="272B285C" w14:textId="77777777" w:rsidTr="00D47F8E">
        <w:tc>
          <w:tcPr>
            <w:tcW w:w="2830" w:type="dxa"/>
            <w:vMerge/>
            <w:tcBorders>
              <w:top w:val="single" w:sz="4" w:space="0" w:color="7F7F7F"/>
              <w:left w:val="single" w:sz="4" w:space="0" w:color="7F7F7F"/>
              <w:bottom w:val="single" w:sz="4" w:space="0" w:color="7F7F7F"/>
              <w:right w:val="single" w:sz="4" w:space="0" w:color="7F7F7F"/>
            </w:tcBorders>
            <w:shd w:val="clear" w:color="auto" w:fill="auto"/>
          </w:tcPr>
          <w:p w14:paraId="1E482516" w14:textId="77777777" w:rsidR="000A0F91" w:rsidRPr="00795B35" w:rsidRDefault="000A0F91" w:rsidP="000A0F91">
            <w:pPr>
              <w:pStyle w:val="afe"/>
              <w:rPr>
                <w:rFonts w:cs="Arial"/>
                <w:szCs w:val="21"/>
              </w:rPr>
            </w:pP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50C38BF7" w14:textId="2EC8D34C" w:rsidR="000A0F91" w:rsidRPr="00795B35" w:rsidRDefault="000A0F91" w:rsidP="000A0F91">
            <w:pPr>
              <w:pStyle w:val="afe"/>
              <w:rPr>
                <w:rFonts w:cs="Arial"/>
                <w:szCs w:val="21"/>
              </w:rPr>
            </w:pPr>
            <w:r w:rsidRPr="009A21F1">
              <w:rPr>
                <w:rFonts w:cs="Arial"/>
                <w:color w:val="262626"/>
                <w:szCs w:val="21"/>
                <w:lang w:bidi="ar"/>
              </w:rPr>
              <w:t>MCS11</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78DD6DCD" w14:textId="695EC760" w:rsidR="000A0F91" w:rsidRPr="00795B35" w:rsidRDefault="000A0F91" w:rsidP="000A0F91">
            <w:pPr>
              <w:pStyle w:val="afe"/>
              <w:rPr>
                <w:rFonts w:cs="Arial"/>
                <w:szCs w:val="21"/>
              </w:rPr>
            </w:pPr>
            <w:r w:rsidRPr="009A21F1">
              <w:rPr>
                <w:rFonts w:cs="Arial"/>
                <w:color w:val="262626"/>
                <w:szCs w:val="21"/>
                <w:lang w:bidi="ar"/>
              </w:rPr>
              <w:t>14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61CA40F7" w14:textId="2E135497" w:rsidR="000A0F91" w:rsidRPr="00795B35" w:rsidRDefault="000A0F91" w:rsidP="000A0F91">
            <w:pPr>
              <w:pStyle w:val="afe"/>
              <w:rPr>
                <w:rFonts w:cs="Arial"/>
                <w:color w:val="FF0000"/>
                <w:szCs w:val="21"/>
              </w:rPr>
            </w:pPr>
            <w:r w:rsidRPr="009A21F1">
              <w:rPr>
                <w:rFonts w:cs="Arial"/>
                <w:color w:val="262626"/>
                <w:szCs w:val="21"/>
                <w:lang w:bidi="ar"/>
              </w:rPr>
              <w:t>-54 dBm</w:t>
            </w:r>
          </w:p>
        </w:tc>
      </w:tr>
      <w:tr w:rsidR="000A0F91" w:rsidRPr="0092094D" w14:paraId="2EBF2FB3" w14:textId="77777777" w:rsidTr="00D47F8E">
        <w:tc>
          <w:tcPr>
            <w:tcW w:w="2830" w:type="dxa"/>
            <w:vMerge w:val="restart"/>
            <w:tcBorders>
              <w:top w:val="single" w:sz="4" w:space="0" w:color="7F7F7F"/>
              <w:left w:val="single" w:sz="4" w:space="0" w:color="7F7F7F"/>
              <w:right w:val="single" w:sz="4" w:space="0" w:color="7F7F7F"/>
            </w:tcBorders>
            <w:shd w:val="clear" w:color="auto" w:fill="auto"/>
          </w:tcPr>
          <w:p w14:paraId="3DB82917" w14:textId="36A0FB40" w:rsidR="000A0F91" w:rsidRPr="00795B35" w:rsidRDefault="000A0F91" w:rsidP="000A0F91">
            <w:pPr>
              <w:pStyle w:val="afe"/>
              <w:rPr>
                <w:rFonts w:cs="Arial"/>
                <w:szCs w:val="21"/>
                <w:lang w:bidi="ar"/>
              </w:rPr>
            </w:pPr>
            <w:r w:rsidRPr="009A21F1">
              <w:rPr>
                <w:rFonts w:cs="Arial"/>
                <w:color w:val="262626"/>
                <w:szCs w:val="21"/>
                <w:lang w:bidi="ar"/>
              </w:rPr>
              <w:t>2.4 GHz 802.11be (EHT40)</w:t>
            </w: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5D0D1EC3" w14:textId="58D38A49" w:rsidR="000A0F91" w:rsidRPr="00795B35" w:rsidRDefault="000A0F91" w:rsidP="000A0F91">
            <w:pPr>
              <w:pStyle w:val="afe"/>
              <w:rPr>
                <w:rFonts w:cs="Arial"/>
                <w:szCs w:val="21"/>
                <w:lang w:bidi="ar"/>
              </w:rPr>
            </w:pPr>
            <w:r w:rsidRPr="009A21F1">
              <w:rPr>
                <w:rFonts w:cs="Arial"/>
                <w:color w:val="262626"/>
                <w:szCs w:val="21"/>
                <w:lang w:bidi="ar"/>
              </w:rPr>
              <w:t>MCS0</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5B61FCA6" w14:textId="466CE9A9" w:rsidR="000A0F91" w:rsidRPr="00795B35" w:rsidRDefault="000A0F91" w:rsidP="000A0F91">
            <w:pPr>
              <w:pStyle w:val="afe"/>
              <w:rPr>
                <w:rFonts w:cs="Arial"/>
                <w:szCs w:val="21"/>
                <w:lang w:bidi="ar"/>
              </w:rPr>
            </w:pPr>
            <w:r w:rsidRPr="009A21F1">
              <w:rPr>
                <w:rFonts w:cs="Arial"/>
                <w:color w:val="262626"/>
                <w:szCs w:val="21"/>
                <w:lang w:bidi="ar"/>
              </w:rPr>
              <w:t>18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59265607" w14:textId="2E97290C" w:rsidR="000A0F91" w:rsidRPr="00795B35" w:rsidRDefault="000A0F91" w:rsidP="000A0F91">
            <w:pPr>
              <w:pStyle w:val="afe"/>
              <w:rPr>
                <w:rFonts w:cs="Arial"/>
                <w:szCs w:val="21"/>
                <w:lang w:bidi="ar"/>
              </w:rPr>
            </w:pPr>
            <w:r w:rsidRPr="009A21F1">
              <w:rPr>
                <w:rFonts w:cs="Arial"/>
                <w:color w:val="262626"/>
                <w:szCs w:val="21"/>
                <w:lang w:bidi="ar"/>
              </w:rPr>
              <w:t>-82 dBm</w:t>
            </w:r>
          </w:p>
        </w:tc>
      </w:tr>
      <w:tr w:rsidR="000A0F91" w:rsidRPr="0092094D" w14:paraId="53F6129A" w14:textId="77777777" w:rsidTr="00D47F8E">
        <w:tc>
          <w:tcPr>
            <w:tcW w:w="2830" w:type="dxa"/>
            <w:vMerge/>
            <w:tcBorders>
              <w:left w:val="single" w:sz="4" w:space="0" w:color="7F7F7F"/>
              <w:bottom w:val="single" w:sz="4" w:space="0" w:color="7F7F7F"/>
              <w:right w:val="single" w:sz="4" w:space="0" w:color="7F7F7F"/>
            </w:tcBorders>
            <w:shd w:val="clear" w:color="auto" w:fill="auto"/>
          </w:tcPr>
          <w:p w14:paraId="7795A1BE" w14:textId="77777777" w:rsidR="000A0F91" w:rsidRPr="00795B35" w:rsidRDefault="000A0F91" w:rsidP="000A0F91">
            <w:pPr>
              <w:pStyle w:val="afe"/>
              <w:rPr>
                <w:rFonts w:cs="Arial"/>
                <w:szCs w:val="21"/>
                <w:lang w:bidi="ar"/>
              </w:rPr>
            </w:pP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426AED4F" w14:textId="780E7218" w:rsidR="000A0F91" w:rsidRPr="00795B35" w:rsidRDefault="000A0F91" w:rsidP="000A0F91">
            <w:pPr>
              <w:pStyle w:val="afe"/>
              <w:rPr>
                <w:rFonts w:cs="Arial"/>
                <w:szCs w:val="21"/>
                <w:lang w:bidi="ar"/>
              </w:rPr>
            </w:pPr>
            <w:r w:rsidRPr="009A21F1">
              <w:rPr>
                <w:rFonts w:cs="Arial"/>
                <w:color w:val="262626"/>
                <w:szCs w:val="21"/>
                <w:lang w:bidi="ar"/>
              </w:rPr>
              <w:t>MCS11</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1B1ED022" w14:textId="5D3C0086" w:rsidR="000A0F91" w:rsidRPr="00795B35" w:rsidRDefault="000A0F91" w:rsidP="000A0F91">
            <w:pPr>
              <w:pStyle w:val="afe"/>
              <w:rPr>
                <w:rFonts w:cs="Arial"/>
                <w:szCs w:val="21"/>
                <w:lang w:bidi="ar"/>
              </w:rPr>
            </w:pPr>
            <w:r w:rsidRPr="009A21F1">
              <w:rPr>
                <w:rFonts w:cs="Arial"/>
                <w:color w:val="262626"/>
                <w:szCs w:val="21"/>
                <w:lang w:bidi="ar"/>
              </w:rPr>
              <w:t>14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0823796D" w14:textId="5964B78A" w:rsidR="000A0F91" w:rsidRPr="00795B35" w:rsidRDefault="000A0F91" w:rsidP="000A0F91">
            <w:pPr>
              <w:pStyle w:val="afe"/>
              <w:rPr>
                <w:rFonts w:cs="Arial"/>
                <w:szCs w:val="21"/>
                <w:lang w:bidi="ar"/>
              </w:rPr>
            </w:pPr>
            <w:r w:rsidRPr="009A21F1">
              <w:rPr>
                <w:rFonts w:cs="Arial"/>
                <w:color w:val="262626"/>
                <w:szCs w:val="21"/>
                <w:lang w:bidi="ar"/>
              </w:rPr>
              <w:t>-54 dBm</w:t>
            </w:r>
          </w:p>
        </w:tc>
      </w:tr>
      <w:tr w:rsidR="000A0F91" w:rsidRPr="0092094D" w14:paraId="400BBD09" w14:textId="77777777" w:rsidTr="00D47F8E">
        <w:trPr>
          <w:trHeight w:val="93"/>
        </w:trPr>
        <w:tc>
          <w:tcPr>
            <w:tcW w:w="2830" w:type="dxa"/>
            <w:vMerge w:val="restart"/>
            <w:tcBorders>
              <w:top w:val="single" w:sz="4" w:space="0" w:color="7F7F7F"/>
              <w:left w:val="single" w:sz="4" w:space="0" w:color="7F7F7F"/>
              <w:bottom w:val="single" w:sz="4" w:space="0" w:color="7F7F7F"/>
              <w:right w:val="single" w:sz="4" w:space="0" w:color="7F7F7F"/>
            </w:tcBorders>
            <w:shd w:val="clear" w:color="auto" w:fill="auto"/>
          </w:tcPr>
          <w:p w14:paraId="22348D24" w14:textId="07E20D9E" w:rsidR="000A0F91" w:rsidRPr="00795B35" w:rsidRDefault="000A0F91" w:rsidP="000A0F91">
            <w:pPr>
              <w:pStyle w:val="afe"/>
              <w:rPr>
                <w:rFonts w:cs="Arial"/>
                <w:szCs w:val="21"/>
              </w:rPr>
            </w:pPr>
            <w:r w:rsidRPr="009A21F1">
              <w:rPr>
                <w:rFonts w:cs="Arial"/>
                <w:color w:val="262626"/>
                <w:szCs w:val="21"/>
                <w:lang w:bidi="ar"/>
              </w:rPr>
              <w:t>5 GHz 802.11a</w:t>
            </w: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551766D5" w14:textId="063109C5" w:rsidR="000A0F91" w:rsidRPr="00795B35" w:rsidRDefault="000A0F91" w:rsidP="000A0F91">
            <w:pPr>
              <w:pStyle w:val="afe"/>
              <w:rPr>
                <w:rFonts w:cs="Arial"/>
                <w:szCs w:val="21"/>
              </w:rPr>
            </w:pPr>
            <w:r w:rsidRPr="009A21F1">
              <w:rPr>
                <w:rFonts w:cs="Arial"/>
                <w:color w:val="262626"/>
                <w:szCs w:val="21"/>
                <w:lang w:bidi="ar"/>
              </w:rPr>
              <w:t>6 Mbps</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7DD0E187" w14:textId="225073DB" w:rsidR="000A0F91" w:rsidRPr="00795B35" w:rsidRDefault="000A0F91" w:rsidP="000A0F91">
            <w:pPr>
              <w:pStyle w:val="afe"/>
              <w:rPr>
                <w:rFonts w:cs="Arial"/>
                <w:szCs w:val="21"/>
              </w:rPr>
            </w:pPr>
            <w:r w:rsidRPr="009A21F1">
              <w:rPr>
                <w:rFonts w:cs="Arial"/>
                <w:color w:val="262626"/>
                <w:szCs w:val="21"/>
                <w:lang w:bidi="ar"/>
              </w:rPr>
              <w:t>20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5168E450" w14:textId="5FE26161" w:rsidR="000A0F91" w:rsidRPr="00795B35" w:rsidRDefault="000A0F91" w:rsidP="000A0F91">
            <w:pPr>
              <w:pStyle w:val="afe"/>
              <w:rPr>
                <w:rFonts w:cs="Arial"/>
                <w:color w:val="FF0000"/>
                <w:szCs w:val="21"/>
              </w:rPr>
            </w:pPr>
            <w:r w:rsidRPr="009A21F1">
              <w:rPr>
                <w:rFonts w:cs="Arial"/>
                <w:color w:val="262626"/>
                <w:szCs w:val="21"/>
                <w:lang w:bidi="ar"/>
              </w:rPr>
              <w:t>-91 dBm</w:t>
            </w:r>
          </w:p>
        </w:tc>
      </w:tr>
      <w:tr w:rsidR="000A0F91" w:rsidRPr="0092094D" w14:paraId="7A581DDF" w14:textId="77777777" w:rsidTr="00D47F8E">
        <w:tc>
          <w:tcPr>
            <w:tcW w:w="2830" w:type="dxa"/>
            <w:vMerge/>
            <w:tcBorders>
              <w:top w:val="single" w:sz="4" w:space="0" w:color="7F7F7F"/>
              <w:left w:val="single" w:sz="4" w:space="0" w:color="7F7F7F"/>
              <w:bottom w:val="single" w:sz="4" w:space="0" w:color="7F7F7F"/>
              <w:right w:val="single" w:sz="4" w:space="0" w:color="7F7F7F"/>
            </w:tcBorders>
            <w:shd w:val="clear" w:color="auto" w:fill="auto"/>
          </w:tcPr>
          <w:p w14:paraId="1D5FD24C" w14:textId="77777777" w:rsidR="000A0F91" w:rsidRPr="00795B35" w:rsidRDefault="000A0F91" w:rsidP="000A0F91">
            <w:pPr>
              <w:pStyle w:val="afe"/>
              <w:rPr>
                <w:rFonts w:cs="Arial"/>
                <w:szCs w:val="21"/>
              </w:rPr>
            </w:pP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001360CA" w14:textId="0ABEAE3E" w:rsidR="000A0F91" w:rsidRPr="00795B35" w:rsidRDefault="000A0F91" w:rsidP="000A0F91">
            <w:pPr>
              <w:pStyle w:val="afe"/>
              <w:rPr>
                <w:rFonts w:cs="Arial"/>
                <w:szCs w:val="21"/>
              </w:rPr>
            </w:pPr>
            <w:r w:rsidRPr="009A21F1">
              <w:rPr>
                <w:rFonts w:cs="Arial"/>
                <w:color w:val="262626"/>
                <w:szCs w:val="21"/>
                <w:lang w:bidi="ar"/>
              </w:rPr>
              <w:t>24 Mbps</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0274DB2F" w14:textId="502F387F" w:rsidR="000A0F91" w:rsidRPr="00795B35" w:rsidRDefault="000A0F91" w:rsidP="000A0F91">
            <w:pPr>
              <w:pStyle w:val="afe"/>
              <w:rPr>
                <w:rFonts w:cs="Arial"/>
                <w:szCs w:val="21"/>
              </w:rPr>
            </w:pPr>
            <w:r w:rsidRPr="009A21F1">
              <w:rPr>
                <w:rFonts w:cs="Arial"/>
                <w:color w:val="262626"/>
                <w:szCs w:val="21"/>
                <w:lang w:bidi="ar"/>
              </w:rPr>
              <w:t>17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58095D96" w14:textId="48C93250" w:rsidR="000A0F91" w:rsidRPr="00795B35" w:rsidRDefault="000A0F91" w:rsidP="000A0F91">
            <w:pPr>
              <w:pStyle w:val="afe"/>
              <w:rPr>
                <w:rFonts w:cs="Arial"/>
                <w:color w:val="FF0000"/>
                <w:szCs w:val="21"/>
              </w:rPr>
            </w:pPr>
            <w:r w:rsidRPr="009A21F1">
              <w:rPr>
                <w:rFonts w:cs="Arial"/>
                <w:color w:val="262626"/>
                <w:szCs w:val="21"/>
                <w:lang w:bidi="ar"/>
              </w:rPr>
              <w:t>-85 dBm</w:t>
            </w:r>
          </w:p>
        </w:tc>
      </w:tr>
      <w:tr w:rsidR="000A0F91" w:rsidRPr="0092094D" w14:paraId="667CB7EC" w14:textId="77777777" w:rsidTr="00D47F8E">
        <w:tc>
          <w:tcPr>
            <w:tcW w:w="2830" w:type="dxa"/>
            <w:vMerge/>
            <w:tcBorders>
              <w:top w:val="single" w:sz="4" w:space="0" w:color="7F7F7F"/>
              <w:left w:val="single" w:sz="4" w:space="0" w:color="7F7F7F"/>
              <w:bottom w:val="single" w:sz="4" w:space="0" w:color="7F7F7F"/>
              <w:right w:val="single" w:sz="4" w:space="0" w:color="7F7F7F"/>
            </w:tcBorders>
            <w:shd w:val="clear" w:color="auto" w:fill="auto"/>
          </w:tcPr>
          <w:p w14:paraId="217EEE99" w14:textId="77777777" w:rsidR="000A0F91" w:rsidRPr="00795B35" w:rsidRDefault="000A0F91" w:rsidP="000A0F91">
            <w:pPr>
              <w:pStyle w:val="afe"/>
              <w:rPr>
                <w:rFonts w:cs="Arial"/>
                <w:szCs w:val="21"/>
              </w:rPr>
            </w:pP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1D941D5B" w14:textId="699C0BC4" w:rsidR="000A0F91" w:rsidRPr="00795B35" w:rsidRDefault="000A0F91" w:rsidP="000A0F91">
            <w:pPr>
              <w:pStyle w:val="afe"/>
              <w:rPr>
                <w:rFonts w:cs="Arial"/>
                <w:szCs w:val="21"/>
              </w:rPr>
            </w:pPr>
            <w:r w:rsidRPr="009A21F1">
              <w:rPr>
                <w:rFonts w:cs="Arial"/>
                <w:color w:val="262626"/>
                <w:szCs w:val="21"/>
                <w:lang w:bidi="ar"/>
              </w:rPr>
              <w:t>36 Mbps</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5636E142" w14:textId="227C3CD7" w:rsidR="000A0F91" w:rsidRPr="00795B35" w:rsidRDefault="000A0F91" w:rsidP="000A0F91">
            <w:pPr>
              <w:pStyle w:val="afe"/>
              <w:rPr>
                <w:rFonts w:cs="Arial"/>
                <w:szCs w:val="21"/>
              </w:rPr>
            </w:pPr>
            <w:r w:rsidRPr="009A21F1">
              <w:rPr>
                <w:rFonts w:cs="Arial"/>
                <w:color w:val="262626"/>
                <w:szCs w:val="21"/>
                <w:lang w:bidi="ar"/>
              </w:rPr>
              <w:t>17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126C7978" w14:textId="378C2584" w:rsidR="000A0F91" w:rsidRPr="00795B35" w:rsidRDefault="000A0F91" w:rsidP="000A0F91">
            <w:pPr>
              <w:pStyle w:val="afe"/>
              <w:rPr>
                <w:rFonts w:cs="Arial"/>
                <w:color w:val="FF0000"/>
                <w:szCs w:val="21"/>
              </w:rPr>
            </w:pPr>
            <w:r w:rsidRPr="009A21F1">
              <w:rPr>
                <w:rFonts w:cs="Arial"/>
                <w:color w:val="262626"/>
                <w:szCs w:val="21"/>
                <w:lang w:bidi="ar"/>
              </w:rPr>
              <w:t>-80 dBm</w:t>
            </w:r>
          </w:p>
        </w:tc>
      </w:tr>
      <w:tr w:rsidR="000A0F91" w:rsidRPr="0092094D" w14:paraId="4F5453E0" w14:textId="77777777" w:rsidTr="00D47F8E">
        <w:tc>
          <w:tcPr>
            <w:tcW w:w="2830" w:type="dxa"/>
            <w:vMerge/>
            <w:tcBorders>
              <w:top w:val="single" w:sz="4" w:space="0" w:color="7F7F7F"/>
              <w:left w:val="single" w:sz="4" w:space="0" w:color="7F7F7F"/>
              <w:bottom w:val="single" w:sz="4" w:space="0" w:color="7F7F7F"/>
              <w:right w:val="single" w:sz="4" w:space="0" w:color="7F7F7F"/>
            </w:tcBorders>
            <w:shd w:val="clear" w:color="auto" w:fill="auto"/>
          </w:tcPr>
          <w:p w14:paraId="59A8D5F0" w14:textId="77777777" w:rsidR="000A0F91" w:rsidRPr="00795B35" w:rsidRDefault="000A0F91" w:rsidP="000A0F91">
            <w:pPr>
              <w:pStyle w:val="afe"/>
              <w:rPr>
                <w:rFonts w:cs="Arial"/>
                <w:szCs w:val="21"/>
              </w:rPr>
            </w:pP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3D244608" w14:textId="1687F8CB" w:rsidR="000A0F91" w:rsidRPr="00795B35" w:rsidRDefault="000A0F91" w:rsidP="000A0F91">
            <w:pPr>
              <w:pStyle w:val="afe"/>
              <w:rPr>
                <w:rFonts w:cs="Arial"/>
                <w:szCs w:val="21"/>
              </w:rPr>
            </w:pPr>
            <w:r w:rsidRPr="009A21F1">
              <w:rPr>
                <w:rFonts w:cs="Arial"/>
                <w:color w:val="262626"/>
                <w:szCs w:val="21"/>
                <w:lang w:bidi="ar"/>
              </w:rPr>
              <w:t>54 Mbps</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339F85B0" w14:textId="7960544A" w:rsidR="000A0F91" w:rsidRPr="00795B35" w:rsidRDefault="000A0F91" w:rsidP="000A0F91">
            <w:pPr>
              <w:pStyle w:val="afe"/>
              <w:rPr>
                <w:rFonts w:cs="Arial"/>
                <w:szCs w:val="21"/>
              </w:rPr>
            </w:pPr>
            <w:r w:rsidRPr="009A21F1">
              <w:rPr>
                <w:rFonts w:cs="Arial"/>
                <w:color w:val="262626"/>
                <w:szCs w:val="21"/>
                <w:lang w:bidi="ar"/>
              </w:rPr>
              <w:t>16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09D8702E" w14:textId="1E647B5B" w:rsidR="000A0F91" w:rsidRPr="00795B35" w:rsidRDefault="000A0F91" w:rsidP="000A0F91">
            <w:pPr>
              <w:pStyle w:val="afe"/>
              <w:rPr>
                <w:rFonts w:cs="Arial"/>
                <w:color w:val="FF0000"/>
                <w:szCs w:val="21"/>
              </w:rPr>
            </w:pPr>
            <w:r w:rsidRPr="009A21F1">
              <w:rPr>
                <w:rFonts w:cs="Arial"/>
                <w:color w:val="262626"/>
                <w:szCs w:val="21"/>
                <w:lang w:bidi="ar"/>
              </w:rPr>
              <w:t>-74 dBm</w:t>
            </w:r>
          </w:p>
        </w:tc>
      </w:tr>
      <w:tr w:rsidR="000A0F91" w:rsidRPr="0092094D" w14:paraId="009D38BE" w14:textId="77777777" w:rsidTr="00D47F8E">
        <w:tc>
          <w:tcPr>
            <w:tcW w:w="2830" w:type="dxa"/>
            <w:vMerge w:val="restart"/>
            <w:tcBorders>
              <w:top w:val="single" w:sz="4" w:space="0" w:color="7F7F7F"/>
              <w:left w:val="single" w:sz="4" w:space="0" w:color="7F7F7F"/>
              <w:bottom w:val="single" w:sz="4" w:space="0" w:color="7F7F7F"/>
              <w:right w:val="single" w:sz="4" w:space="0" w:color="7F7F7F"/>
            </w:tcBorders>
            <w:shd w:val="clear" w:color="auto" w:fill="auto"/>
          </w:tcPr>
          <w:p w14:paraId="712296EF" w14:textId="0FDD2635" w:rsidR="000A0F91" w:rsidRPr="00795B35" w:rsidRDefault="000A0F91" w:rsidP="000A0F91">
            <w:pPr>
              <w:pStyle w:val="afe"/>
              <w:rPr>
                <w:rFonts w:cs="Arial"/>
                <w:szCs w:val="21"/>
              </w:rPr>
            </w:pPr>
            <w:r w:rsidRPr="009A21F1">
              <w:rPr>
                <w:rFonts w:cs="Arial"/>
                <w:color w:val="262626"/>
                <w:szCs w:val="21"/>
                <w:lang w:bidi="ar"/>
              </w:rPr>
              <w:t>5 GHz 802.11n (HT20)</w:t>
            </w: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57053181" w14:textId="320F720E" w:rsidR="000A0F91" w:rsidRPr="00795B35" w:rsidRDefault="000A0F91" w:rsidP="000A0F91">
            <w:pPr>
              <w:pStyle w:val="afe"/>
              <w:rPr>
                <w:rFonts w:cs="Arial"/>
                <w:szCs w:val="21"/>
              </w:rPr>
            </w:pPr>
            <w:r w:rsidRPr="009A21F1">
              <w:rPr>
                <w:rFonts w:cs="Arial"/>
                <w:color w:val="262626"/>
                <w:szCs w:val="21"/>
                <w:lang w:bidi="ar"/>
              </w:rPr>
              <w:t>MCS0</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7D49043E" w14:textId="159762C6" w:rsidR="000A0F91" w:rsidRPr="00795B35" w:rsidRDefault="000A0F91" w:rsidP="000A0F91">
            <w:pPr>
              <w:pStyle w:val="afe"/>
              <w:rPr>
                <w:rFonts w:cs="Arial"/>
                <w:szCs w:val="21"/>
              </w:rPr>
            </w:pPr>
            <w:r w:rsidRPr="009A21F1">
              <w:rPr>
                <w:rFonts w:cs="Arial"/>
                <w:color w:val="262626"/>
                <w:szCs w:val="21"/>
                <w:lang w:bidi="ar"/>
              </w:rPr>
              <w:t>18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7534AB51" w14:textId="188EBF6E" w:rsidR="000A0F91" w:rsidRPr="00795B35" w:rsidRDefault="000A0F91" w:rsidP="000A0F91">
            <w:pPr>
              <w:pStyle w:val="afe"/>
              <w:rPr>
                <w:rFonts w:cs="Arial"/>
                <w:color w:val="FF0000"/>
                <w:szCs w:val="21"/>
              </w:rPr>
            </w:pPr>
            <w:r w:rsidRPr="009A21F1">
              <w:rPr>
                <w:rFonts w:cs="Arial"/>
                <w:color w:val="262626"/>
                <w:szCs w:val="21"/>
                <w:lang w:bidi="ar"/>
              </w:rPr>
              <w:t>-85 dBm</w:t>
            </w:r>
          </w:p>
        </w:tc>
      </w:tr>
      <w:tr w:rsidR="000A0F91" w:rsidRPr="0092094D" w14:paraId="676F25ED" w14:textId="77777777" w:rsidTr="00D47F8E">
        <w:tc>
          <w:tcPr>
            <w:tcW w:w="2830" w:type="dxa"/>
            <w:vMerge/>
            <w:tcBorders>
              <w:top w:val="single" w:sz="4" w:space="0" w:color="7F7F7F"/>
              <w:left w:val="single" w:sz="4" w:space="0" w:color="7F7F7F"/>
              <w:bottom w:val="single" w:sz="4" w:space="0" w:color="7F7F7F"/>
              <w:right w:val="single" w:sz="4" w:space="0" w:color="7F7F7F"/>
            </w:tcBorders>
            <w:shd w:val="clear" w:color="auto" w:fill="auto"/>
          </w:tcPr>
          <w:p w14:paraId="2A967D4F" w14:textId="77777777" w:rsidR="000A0F91" w:rsidRPr="00795B35" w:rsidRDefault="000A0F91" w:rsidP="000A0F91">
            <w:pPr>
              <w:pStyle w:val="afe"/>
              <w:rPr>
                <w:rFonts w:cs="Arial"/>
                <w:szCs w:val="21"/>
              </w:rPr>
            </w:pP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6A520096" w14:textId="3752A41F" w:rsidR="000A0F91" w:rsidRPr="00795B35" w:rsidRDefault="000A0F91" w:rsidP="000A0F91">
            <w:pPr>
              <w:pStyle w:val="afe"/>
              <w:rPr>
                <w:rFonts w:cs="Arial"/>
                <w:szCs w:val="21"/>
              </w:rPr>
            </w:pPr>
            <w:r w:rsidRPr="009A21F1">
              <w:rPr>
                <w:rFonts w:cs="Arial"/>
                <w:color w:val="262626"/>
                <w:szCs w:val="21"/>
                <w:lang w:bidi="ar"/>
              </w:rPr>
              <w:t>MCS7</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66ED6B5F" w14:textId="786F05D6" w:rsidR="000A0F91" w:rsidRPr="00795B35" w:rsidRDefault="000A0F91" w:rsidP="000A0F91">
            <w:pPr>
              <w:pStyle w:val="afe"/>
              <w:rPr>
                <w:rFonts w:cs="Arial"/>
                <w:szCs w:val="21"/>
              </w:rPr>
            </w:pPr>
            <w:r w:rsidRPr="009A21F1">
              <w:rPr>
                <w:rFonts w:cs="Arial"/>
                <w:color w:val="262626"/>
                <w:szCs w:val="21"/>
                <w:lang w:bidi="ar"/>
              </w:rPr>
              <w:t>16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3D3CFAD2" w14:textId="69DB87B7" w:rsidR="000A0F91" w:rsidRPr="00795B35" w:rsidRDefault="000A0F91" w:rsidP="000A0F91">
            <w:pPr>
              <w:pStyle w:val="afe"/>
              <w:rPr>
                <w:rFonts w:cs="Arial"/>
                <w:color w:val="FF0000"/>
                <w:szCs w:val="21"/>
              </w:rPr>
            </w:pPr>
            <w:r w:rsidRPr="009A21F1">
              <w:rPr>
                <w:rFonts w:cs="Arial"/>
                <w:color w:val="262626"/>
                <w:szCs w:val="21"/>
                <w:lang w:bidi="ar"/>
              </w:rPr>
              <w:t>-67 dBm</w:t>
            </w:r>
          </w:p>
        </w:tc>
      </w:tr>
      <w:tr w:rsidR="000A0F91" w:rsidRPr="0092094D" w14:paraId="76CCE94F" w14:textId="77777777" w:rsidTr="00D47F8E">
        <w:tc>
          <w:tcPr>
            <w:tcW w:w="2830" w:type="dxa"/>
            <w:vMerge w:val="restart"/>
            <w:tcBorders>
              <w:top w:val="single" w:sz="4" w:space="0" w:color="7F7F7F"/>
              <w:left w:val="single" w:sz="4" w:space="0" w:color="7F7F7F"/>
              <w:bottom w:val="single" w:sz="4" w:space="0" w:color="7F7F7F"/>
              <w:right w:val="single" w:sz="4" w:space="0" w:color="7F7F7F"/>
            </w:tcBorders>
            <w:shd w:val="clear" w:color="auto" w:fill="auto"/>
          </w:tcPr>
          <w:p w14:paraId="2E0ED48F" w14:textId="5D03DE80" w:rsidR="000A0F91" w:rsidRPr="00795B35" w:rsidRDefault="000A0F91" w:rsidP="000A0F91">
            <w:pPr>
              <w:pStyle w:val="afe"/>
              <w:rPr>
                <w:rFonts w:cs="Arial"/>
                <w:szCs w:val="21"/>
              </w:rPr>
            </w:pPr>
            <w:r w:rsidRPr="009A21F1">
              <w:rPr>
                <w:rFonts w:cs="Arial"/>
                <w:color w:val="262626"/>
                <w:szCs w:val="21"/>
                <w:lang w:bidi="ar"/>
              </w:rPr>
              <w:t>5 GHz 802.11n (HT40)</w:t>
            </w: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09FD352A" w14:textId="787BC9D6" w:rsidR="000A0F91" w:rsidRPr="00795B35" w:rsidRDefault="000A0F91" w:rsidP="000A0F91">
            <w:pPr>
              <w:pStyle w:val="afe"/>
              <w:rPr>
                <w:rFonts w:cs="Arial"/>
                <w:szCs w:val="21"/>
              </w:rPr>
            </w:pPr>
            <w:r w:rsidRPr="009A21F1">
              <w:rPr>
                <w:rFonts w:cs="Arial"/>
                <w:color w:val="262626"/>
                <w:szCs w:val="21"/>
                <w:lang w:bidi="ar"/>
              </w:rPr>
              <w:t>MCS0</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51ED3D1C" w14:textId="3FFB01D1" w:rsidR="000A0F91" w:rsidRPr="00795B35" w:rsidRDefault="000A0F91" w:rsidP="000A0F91">
            <w:pPr>
              <w:pStyle w:val="afe"/>
              <w:rPr>
                <w:rFonts w:cs="Arial"/>
                <w:szCs w:val="21"/>
              </w:rPr>
            </w:pPr>
            <w:r w:rsidRPr="009A21F1">
              <w:rPr>
                <w:rFonts w:cs="Arial"/>
                <w:color w:val="262626"/>
                <w:szCs w:val="21"/>
                <w:lang w:bidi="ar"/>
              </w:rPr>
              <w:t>18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154E4580" w14:textId="50EA7596" w:rsidR="000A0F91" w:rsidRPr="00795B35" w:rsidRDefault="000A0F91" w:rsidP="000A0F91">
            <w:pPr>
              <w:pStyle w:val="afe"/>
              <w:rPr>
                <w:rFonts w:cs="Arial"/>
                <w:color w:val="FF0000"/>
                <w:szCs w:val="21"/>
              </w:rPr>
            </w:pPr>
            <w:r w:rsidRPr="009A21F1">
              <w:rPr>
                <w:rFonts w:cs="Arial"/>
                <w:color w:val="262626"/>
                <w:szCs w:val="21"/>
                <w:lang w:bidi="ar"/>
              </w:rPr>
              <w:t>-82 dBm</w:t>
            </w:r>
          </w:p>
        </w:tc>
      </w:tr>
      <w:tr w:rsidR="000A0F91" w:rsidRPr="0092094D" w14:paraId="033917BA" w14:textId="77777777" w:rsidTr="00D47F8E">
        <w:tc>
          <w:tcPr>
            <w:tcW w:w="2830" w:type="dxa"/>
            <w:vMerge/>
            <w:tcBorders>
              <w:top w:val="single" w:sz="4" w:space="0" w:color="7F7F7F"/>
              <w:left w:val="single" w:sz="4" w:space="0" w:color="7F7F7F"/>
              <w:bottom w:val="single" w:sz="4" w:space="0" w:color="7F7F7F"/>
              <w:right w:val="single" w:sz="4" w:space="0" w:color="7F7F7F"/>
            </w:tcBorders>
            <w:shd w:val="clear" w:color="auto" w:fill="auto"/>
          </w:tcPr>
          <w:p w14:paraId="2E1F632D" w14:textId="77777777" w:rsidR="000A0F91" w:rsidRPr="00795B35" w:rsidRDefault="000A0F91" w:rsidP="000A0F91">
            <w:pPr>
              <w:pStyle w:val="afe"/>
              <w:rPr>
                <w:rFonts w:cs="Arial"/>
                <w:szCs w:val="21"/>
              </w:rPr>
            </w:pP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052C8959" w14:textId="4DADCF09" w:rsidR="000A0F91" w:rsidRPr="00795B35" w:rsidRDefault="000A0F91" w:rsidP="000A0F91">
            <w:pPr>
              <w:pStyle w:val="afe"/>
              <w:rPr>
                <w:rFonts w:cs="Arial"/>
                <w:szCs w:val="21"/>
              </w:rPr>
            </w:pPr>
            <w:r w:rsidRPr="009A21F1">
              <w:rPr>
                <w:rFonts w:cs="Arial"/>
                <w:color w:val="262626"/>
                <w:szCs w:val="21"/>
                <w:lang w:bidi="ar"/>
              </w:rPr>
              <w:t>MCS7</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189DC033" w14:textId="1FEC7A6B" w:rsidR="000A0F91" w:rsidRPr="00795B35" w:rsidRDefault="000A0F91" w:rsidP="000A0F91">
            <w:pPr>
              <w:pStyle w:val="afe"/>
              <w:rPr>
                <w:rFonts w:cs="Arial"/>
                <w:szCs w:val="21"/>
              </w:rPr>
            </w:pPr>
            <w:r w:rsidRPr="009A21F1">
              <w:rPr>
                <w:rFonts w:cs="Arial"/>
                <w:color w:val="262626"/>
                <w:szCs w:val="21"/>
                <w:lang w:bidi="ar"/>
              </w:rPr>
              <w:t>16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76E32616" w14:textId="65417D3A" w:rsidR="000A0F91" w:rsidRPr="00795B35" w:rsidRDefault="000A0F91" w:rsidP="000A0F91">
            <w:pPr>
              <w:pStyle w:val="afe"/>
              <w:rPr>
                <w:rFonts w:cs="Arial"/>
                <w:color w:val="FF0000"/>
                <w:szCs w:val="21"/>
              </w:rPr>
            </w:pPr>
            <w:r w:rsidRPr="009A21F1">
              <w:rPr>
                <w:rFonts w:cs="Arial"/>
                <w:color w:val="262626"/>
                <w:szCs w:val="21"/>
                <w:lang w:bidi="ar"/>
              </w:rPr>
              <w:t>-64 dBm</w:t>
            </w:r>
          </w:p>
        </w:tc>
      </w:tr>
      <w:tr w:rsidR="000A0F91" w:rsidRPr="0092094D" w14:paraId="3EF5F88E" w14:textId="77777777" w:rsidTr="00D47F8E">
        <w:tc>
          <w:tcPr>
            <w:tcW w:w="2830" w:type="dxa"/>
            <w:vMerge w:val="restart"/>
            <w:tcBorders>
              <w:top w:val="single" w:sz="4" w:space="0" w:color="7F7F7F"/>
              <w:left w:val="single" w:sz="4" w:space="0" w:color="7F7F7F"/>
              <w:bottom w:val="single" w:sz="4" w:space="0" w:color="7F7F7F"/>
              <w:right w:val="single" w:sz="4" w:space="0" w:color="7F7F7F"/>
            </w:tcBorders>
            <w:shd w:val="clear" w:color="auto" w:fill="auto"/>
          </w:tcPr>
          <w:p w14:paraId="404FE641" w14:textId="1C6E0119" w:rsidR="000A0F91" w:rsidRPr="00795B35" w:rsidRDefault="000A0F91" w:rsidP="000A0F91">
            <w:pPr>
              <w:pStyle w:val="afe"/>
              <w:rPr>
                <w:rFonts w:cs="Arial"/>
                <w:szCs w:val="21"/>
              </w:rPr>
            </w:pPr>
            <w:r w:rsidRPr="009A21F1">
              <w:rPr>
                <w:rFonts w:cs="Arial"/>
                <w:color w:val="262626"/>
                <w:szCs w:val="21"/>
                <w:lang w:bidi="ar"/>
              </w:rPr>
              <w:t>5 GHz 802.11ac (VHT20)</w:t>
            </w: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5441217C" w14:textId="432CEC8E" w:rsidR="000A0F91" w:rsidRPr="00795B35" w:rsidRDefault="000A0F91" w:rsidP="000A0F91">
            <w:pPr>
              <w:pStyle w:val="afe"/>
              <w:rPr>
                <w:rFonts w:cs="Arial"/>
                <w:szCs w:val="21"/>
              </w:rPr>
            </w:pPr>
            <w:r w:rsidRPr="009A21F1">
              <w:rPr>
                <w:rFonts w:cs="Arial"/>
                <w:color w:val="262626"/>
                <w:szCs w:val="21"/>
                <w:lang w:bidi="ar"/>
              </w:rPr>
              <w:t>MCS0</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61AE62AB" w14:textId="2D7BE093" w:rsidR="000A0F91" w:rsidRPr="00795B35" w:rsidRDefault="000A0F91" w:rsidP="000A0F91">
            <w:pPr>
              <w:pStyle w:val="afe"/>
              <w:rPr>
                <w:rFonts w:cs="Arial"/>
                <w:szCs w:val="21"/>
              </w:rPr>
            </w:pPr>
            <w:r w:rsidRPr="009A21F1">
              <w:rPr>
                <w:rFonts w:cs="Arial"/>
                <w:color w:val="262626"/>
                <w:szCs w:val="21"/>
                <w:lang w:bidi="ar"/>
              </w:rPr>
              <w:t>18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7A0C250A" w14:textId="6B6F3FDD" w:rsidR="000A0F91" w:rsidRPr="00795B35" w:rsidRDefault="000A0F91" w:rsidP="000A0F91">
            <w:pPr>
              <w:pStyle w:val="afe"/>
              <w:rPr>
                <w:rFonts w:cs="Arial"/>
                <w:color w:val="FF0000"/>
                <w:szCs w:val="21"/>
              </w:rPr>
            </w:pPr>
            <w:r w:rsidRPr="009A21F1">
              <w:rPr>
                <w:rFonts w:cs="Arial"/>
                <w:color w:val="262626"/>
                <w:szCs w:val="21"/>
                <w:lang w:bidi="ar"/>
              </w:rPr>
              <w:t>-85 dBm</w:t>
            </w:r>
          </w:p>
        </w:tc>
      </w:tr>
      <w:tr w:rsidR="000A0F91" w:rsidRPr="0092094D" w14:paraId="56508127" w14:textId="77777777" w:rsidTr="00D47F8E">
        <w:tc>
          <w:tcPr>
            <w:tcW w:w="2830" w:type="dxa"/>
            <w:vMerge/>
            <w:tcBorders>
              <w:top w:val="single" w:sz="4" w:space="0" w:color="7F7F7F"/>
              <w:left w:val="single" w:sz="4" w:space="0" w:color="7F7F7F"/>
              <w:bottom w:val="single" w:sz="4" w:space="0" w:color="7F7F7F"/>
              <w:right w:val="single" w:sz="4" w:space="0" w:color="7F7F7F"/>
            </w:tcBorders>
            <w:shd w:val="clear" w:color="auto" w:fill="auto"/>
          </w:tcPr>
          <w:p w14:paraId="7D4D263D" w14:textId="77777777" w:rsidR="000A0F91" w:rsidRPr="00795B35" w:rsidRDefault="000A0F91" w:rsidP="000A0F91">
            <w:pPr>
              <w:pStyle w:val="afe"/>
              <w:rPr>
                <w:rFonts w:cs="Arial"/>
                <w:szCs w:val="21"/>
              </w:rPr>
            </w:pP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13C0FD61" w14:textId="25F1DF3F" w:rsidR="000A0F91" w:rsidRPr="00795B35" w:rsidRDefault="000A0F91" w:rsidP="000A0F91">
            <w:pPr>
              <w:pStyle w:val="afe"/>
              <w:rPr>
                <w:rFonts w:cs="Arial"/>
                <w:szCs w:val="21"/>
              </w:rPr>
            </w:pPr>
            <w:r w:rsidRPr="009A21F1">
              <w:rPr>
                <w:rFonts w:cs="Arial"/>
                <w:color w:val="262626"/>
                <w:szCs w:val="21"/>
                <w:lang w:bidi="ar"/>
              </w:rPr>
              <w:t>MCS7</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6DC53898" w14:textId="4B0E4555" w:rsidR="000A0F91" w:rsidRPr="00795B35" w:rsidRDefault="000A0F91" w:rsidP="000A0F91">
            <w:pPr>
              <w:pStyle w:val="afe"/>
              <w:rPr>
                <w:rFonts w:cs="Arial"/>
                <w:szCs w:val="21"/>
              </w:rPr>
            </w:pPr>
            <w:r w:rsidRPr="009A21F1">
              <w:rPr>
                <w:rFonts w:cs="Arial"/>
                <w:color w:val="262626"/>
                <w:szCs w:val="21"/>
                <w:lang w:bidi="ar"/>
              </w:rPr>
              <w:t>16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42190E90" w14:textId="34699229" w:rsidR="000A0F91" w:rsidRPr="00795B35" w:rsidRDefault="000A0F91" w:rsidP="000A0F91">
            <w:pPr>
              <w:pStyle w:val="afe"/>
              <w:rPr>
                <w:rFonts w:cs="Arial"/>
                <w:color w:val="FF0000"/>
                <w:szCs w:val="21"/>
              </w:rPr>
            </w:pPr>
            <w:r w:rsidRPr="009A21F1">
              <w:rPr>
                <w:rFonts w:cs="Arial"/>
                <w:color w:val="262626"/>
                <w:szCs w:val="21"/>
                <w:lang w:bidi="ar"/>
              </w:rPr>
              <w:t>-67 dBm</w:t>
            </w:r>
          </w:p>
        </w:tc>
      </w:tr>
      <w:tr w:rsidR="000A0F91" w:rsidRPr="0092094D" w14:paraId="507A7CDA" w14:textId="77777777" w:rsidTr="00D47F8E">
        <w:tc>
          <w:tcPr>
            <w:tcW w:w="2830" w:type="dxa"/>
            <w:vMerge w:val="restart"/>
            <w:tcBorders>
              <w:top w:val="single" w:sz="4" w:space="0" w:color="7F7F7F"/>
              <w:left w:val="single" w:sz="4" w:space="0" w:color="7F7F7F"/>
              <w:bottom w:val="single" w:sz="4" w:space="0" w:color="7F7F7F"/>
              <w:right w:val="single" w:sz="4" w:space="0" w:color="7F7F7F"/>
            </w:tcBorders>
            <w:shd w:val="clear" w:color="auto" w:fill="auto"/>
          </w:tcPr>
          <w:p w14:paraId="6977A303" w14:textId="462C4018" w:rsidR="000A0F91" w:rsidRPr="00795B35" w:rsidRDefault="000A0F91" w:rsidP="000A0F91">
            <w:pPr>
              <w:pStyle w:val="afe"/>
              <w:rPr>
                <w:rFonts w:cs="Arial"/>
                <w:szCs w:val="21"/>
              </w:rPr>
            </w:pPr>
            <w:r w:rsidRPr="009A21F1">
              <w:rPr>
                <w:rFonts w:cs="Arial"/>
                <w:color w:val="262626"/>
                <w:szCs w:val="21"/>
                <w:lang w:bidi="ar"/>
              </w:rPr>
              <w:t>5 GHz 802.11ac (VHT40)</w:t>
            </w: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2DB58EDF" w14:textId="2AA3A692" w:rsidR="000A0F91" w:rsidRPr="00795B35" w:rsidRDefault="000A0F91" w:rsidP="000A0F91">
            <w:pPr>
              <w:pStyle w:val="afe"/>
              <w:rPr>
                <w:rFonts w:cs="Arial"/>
                <w:szCs w:val="21"/>
              </w:rPr>
            </w:pPr>
            <w:r w:rsidRPr="009A21F1">
              <w:rPr>
                <w:rFonts w:cs="Arial"/>
                <w:color w:val="262626"/>
                <w:szCs w:val="21"/>
                <w:lang w:bidi="ar"/>
              </w:rPr>
              <w:t>MCS0</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2936C041" w14:textId="6339FE50" w:rsidR="000A0F91" w:rsidRPr="00795B35" w:rsidRDefault="000A0F91" w:rsidP="000A0F91">
            <w:pPr>
              <w:pStyle w:val="afe"/>
              <w:rPr>
                <w:rFonts w:cs="Arial"/>
                <w:szCs w:val="21"/>
              </w:rPr>
            </w:pPr>
            <w:r w:rsidRPr="009A21F1">
              <w:rPr>
                <w:rFonts w:cs="Arial"/>
                <w:color w:val="262626"/>
                <w:szCs w:val="21"/>
                <w:lang w:bidi="ar"/>
              </w:rPr>
              <w:t>18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347A3CC7" w14:textId="5F0A4FF3" w:rsidR="000A0F91" w:rsidRPr="00795B35" w:rsidRDefault="000A0F91" w:rsidP="000A0F91">
            <w:pPr>
              <w:pStyle w:val="afe"/>
              <w:rPr>
                <w:rFonts w:cs="Arial"/>
                <w:color w:val="FF0000"/>
                <w:szCs w:val="21"/>
              </w:rPr>
            </w:pPr>
            <w:r w:rsidRPr="009A21F1">
              <w:rPr>
                <w:rFonts w:cs="Arial"/>
                <w:color w:val="262626"/>
                <w:szCs w:val="21"/>
                <w:lang w:bidi="ar"/>
              </w:rPr>
              <w:t>-82 dBm</w:t>
            </w:r>
          </w:p>
        </w:tc>
      </w:tr>
      <w:tr w:rsidR="000A0F91" w:rsidRPr="0092094D" w14:paraId="693C9B96" w14:textId="77777777" w:rsidTr="00D47F8E">
        <w:tc>
          <w:tcPr>
            <w:tcW w:w="2830" w:type="dxa"/>
            <w:vMerge/>
            <w:tcBorders>
              <w:top w:val="single" w:sz="4" w:space="0" w:color="7F7F7F"/>
              <w:left w:val="single" w:sz="4" w:space="0" w:color="7F7F7F"/>
              <w:bottom w:val="single" w:sz="4" w:space="0" w:color="7F7F7F"/>
              <w:right w:val="single" w:sz="4" w:space="0" w:color="7F7F7F"/>
            </w:tcBorders>
            <w:shd w:val="clear" w:color="auto" w:fill="auto"/>
          </w:tcPr>
          <w:p w14:paraId="061499E1" w14:textId="77777777" w:rsidR="000A0F91" w:rsidRPr="00795B35" w:rsidRDefault="000A0F91" w:rsidP="000A0F91">
            <w:pPr>
              <w:pStyle w:val="afe"/>
              <w:rPr>
                <w:rFonts w:cs="Arial"/>
                <w:szCs w:val="21"/>
              </w:rPr>
            </w:pP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5F6008AE" w14:textId="29AA0368" w:rsidR="000A0F91" w:rsidRPr="00795B35" w:rsidRDefault="000A0F91" w:rsidP="000A0F91">
            <w:pPr>
              <w:pStyle w:val="afe"/>
              <w:rPr>
                <w:rFonts w:cs="Arial"/>
                <w:szCs w:val="21"/>
              </w:rPr>
            </w:pPr>
            <w:r w:rsidRPr="009A21F1">
              <w:rPr>
                <w:rFonts w:cs="Arial"/>
                <w:color w:val="262626"/>
                <w:szCs w:val="21"/>
                <w:lang w:bidi="ar"/>
              </w:rPr>
              <w:t>MCS9</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0239E10B" w14:textId="7A51765C" w:rsidR="000A0F91" w:rsidRPr="00795B35" w:rsidRDefault="000A0F91" w:rsidP="000A0F91">
            <w:pPr>
              <w:pStyle w:val="afe"/>
              <w:rPr>
                <w:rFonts w:cs="Arial"/>
                <w:szCs w:val="21"/>
              </w:rPr>
            </w:pPr>
            <w:r w:rsidRPr="009A21F1">
              <w:rPr>
                <w:rFonts w:cs="Arial"/>
                <w:color w:val="262626"/>
                <w:szCs w:val="21"/>
                <w:lang w:bidi="ar"/>
              </w:rPr>
              <w:t>15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017B10B5" w14:textId="222BE084" w:rsidR="000A0F91" w:rsidRPr="00795B35" w:rsidRDefault="000A0F91" w:rsidP="000A0F91">
            <w:pPr>
              <w:pStyle w:val="afe"/>
              <w:rPr>
                <w:rFonts w:cs="Arial"/>
                <w:color w:val="FF0000"/>
                <w:szCs w:val="21"/>
              </w:rPr>
            </w:pPr>
            <w:r w:rsidRPr="009A21F1">
              <w:rPr>
                <w:rFonts w:cs="Arial"/>
                <w:color w:val="262626"/>
                <w:szCs w:val="21"/>
                <w:lang w:bidi="ar"/>
              </w:rPr>
              <w:t>-57 dBm</w:t>
            </w:r>
          </w:p>
        </w:tc>
      </w:tr>
      <w:tr w:rsidR="000A0F91" w:rsidRPr="0092094D" w14:paraId="77F7B900" w14:textId="77777777" w:rsidTr="00D47F8E">
        <w:tc>
          <w:tcPr>
            <w:tcW w:w="2830" w:type="dxa"/>
            <w:vMerge w:val="restart"/>
            <w:tcBorders>
              <w:top w:val="single" w:sz="4" w:space="0" w:color="7F7F7F"/>
              <w:left w:val="single" w:sz="4" w:space="0" w:color="7F7F7F"/>
              <w:bottom w:val="single" w:sz="4" w:space="0" w:color="7F7F7F"/>
              <w:right w:val="single" w:sz="4" w:space="0" w:color="7F7F7F"/>
            </w:tcBorders>
            <w:shd w:val="clear" w:color="auto" w:fill="auto"/>
          </w:tcPr>
          <w:p w14:paraId="5529C44B" w14:textId="0850F894" w:rsidR="000A0F91" w:rsidRPr="00795B35" w:rsidRDefault="000A0F91" w:rsidP="000A0F91">
            <w:pPr>
              <w:pStyle w:val="afe"/>
              <w:rPr>
                <w:rFonts w:cs="Arial"/>
                <w:szCs w:val="21"/>
              </w:rPr>
            </w:pPr>
            <w:r w:rsidRPr="009A21F1">
              <w:rPr>
                <w:rFonts w:cs="Arial"/>
                <w:color w:val="262626"/>
                <w:szCs w:val="21"/>
                <w:lang w:bidi="ar"/>
              </w:rPr>
              <w:t>5 GHz 802.11ac (VHT80)</w:t>
            </w: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3E5C532E" w14:textId="255D0A54" w:rsidR="000A0F91" w:rsidRPr="00795B35" w:rsidRDefault="000A0F91" w:rsidP="000A0F91">
            <w:pPr>
              <w:pStyle w:val="afe"/>
              <w:rPr>
                <w:rFonts w:cs="Arial"/>
                <w:szCs w:val="21"/>
              </w:rPr>
            </w:pPr>
            <w:r w:rsidRPr="009A21F1">
              <w:rPr>
                <w:rFonts w:cs="Arial"/>
                <w:color w:val="262626"/>
                <w:szCs w:val="21"/>
                <w:lang w:bidi="ar"/>
              </w:rPr>
              <w:t>MCS0</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76EFCEB2" w14:textId="7D61F3B5" w:rsidR="000A0F91" w:rsidRPr="00795B35" w:rsidRDefault="000A0F91" w:rsidP="000A0F91">
            <w:pPr>
              <w:pStyle w:val="afe"/>
              <w:rPr>
                <w:rFonts w:cs="Arial"/>
                <w:szCs w:val="21"/>
              </w:rPr>
            </w:pPr>
            <w:r w:rsidRPr="009A21F1">
              <w:rPr>
                <w:rFonts w:cs="Arial"/>
                <w:color w:val="262626"/>
                <w:szCs w:val="21"/>
                <w:lang w:bidi="ar"/>
              </w:rPr>
              <w:t>18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68D96B56" w14:textId="79C7F81D" w:rsidR="000A0F91" w:rsidRPr="00795B35" w:rsidRDefault="000A0F91" w:rsidP="000A0F91">
            <w:pPr>
              <w:pStyle w:val="afe"/>
              <w:rPr>
                <w:rFonts w:cs="Arial"/>
                <w:color w:val="FF0000"/>
                <w:szCs w:val="21"/>
              </w:rPr>
            </w:pPr>
            <w:r w:rsidRPr="009A21F1">
              <w:rPr>
                <w:rFonts w:cs="Arial"/>
                <w:color w:val="262626"/>
                <w:szCs w:val="21"/>
                <w:lang w:bidi="ar"/>
              </w:rPr>
              <w:t>-82 dBm</w:t>
            </w:r>
          </w:p>
        </w:tc>
      </w:tr>
      <w:tr w:rsidR="000A0F91" w:rsidRPr="0092094D" w14:paraId="47F70C18" w14:textId="77777777" w:rsidTr="00D47F8E">
        <w:tc>
          <w:tcPr>
            <w:tcW w:w="2830" w:type="dxa"/>
            <w:vMerge/>
            <w:tcBorders>
              <w:top w:val="single" w:sz="4" w:space="0" w:color="7F7F7F"/>
              <w:left w:val="single" w:sz="4" w:space="0" w:color="7F7F7F"/>
              <w:bottom w:val="single" w:sz="4" w:space="0" w:color="7F7F7F"/>
              <w:right w:val="single" w:sz="4" w:space="0" w:color="7F7F7F"/>
            </w:tcBorders>
            <w:shd w:val="clear" w:color="auto" w:fill="auto"/>
          </w:tcPr>
          <w:p w14:paraId="75813161" w14:textId="77777777" w:rsidR="000A0F91" w:rsidRPr="00795B35" w:rsidRDefault="000A0F91" w:rsidP="000A0F91">
            <w:pPr>
              <w:pStyle w:val="afe"/>
              <w:rPr>
                <w:rFonts w:cs="Arial"/>
                <w:szCs w:val="21"/>
              </w:rPr>
            </w:pP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78504428" w14:textId="07866C52" w:rsidR="000A0F91" w:rsidRPr="00795B35" w:rsidRDefault="000A0F91" w:rsidP="000A0F91">
            <w:pPr>
              <w:pStyle w:val="afe"/>
              <w:rPr>
                <w:rFonts w:cs="Arial"/>
                <w:szCs w:val="21"/>
              </w:rPr>
            </w:pPr>
            <w:r w:rsidRPr="009A21F1">
              <w:rPr>
                <w:rFonts w:cs="Arial"/>
                <w:color w:val="262626"/>
                <w:szCs w:val="21"/>
                <w:lang w:bidi="ar"/>
              </w:rPr>
              <w:t>MCS9</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3A539E5B" w14:textId="4AF63BF6" w:rsidR="000A0F91" w:rsidRPr="00795B35" w:rsidRDefault="000A0F91" w:rsidP="000A0F91">
            <w:pPr>
              <w:pStyle w:val="afe"/>
              <w:rPr>
                <w:rFonts w:cs="Arial"/>
                <w:szCs w:val="21"/>
              </w:rPr>
            </w:pPr>
            <w:r w:rsidRPr="009A21F1">
              <w:rPr>
                <w:rFonts w:cs="Arial"/>
                <w:color w:val="262626"/>
                <w:szCs w:val="21"/>
                <w:lang w:bidi="ar"/>
              </w:rPr>
              <w:t>15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34EECB39" w14:textId="09119B55" w:rsidR="000A0F91" w:rsidRPr="00795B35" w:rsidRDefault="000A0F91" w:rsidP="000A0F91">
            <w:pPr>
              <w:pStyle w:val="afe"/>
              <w:rPr>
                <w:rFonts w:cs="Arial"/>
                <w:color w:val="FF0000"/>
                <w:szCs w:val="21"/>
              </w:rPr>
            </w:pPr>
            <w:r w:rsidRPr="009A21F1">
              <w:rPr>
                <w:rFonts w:cs="Arial"/>
                <w:color w:val="262626"/>
                <w:szCs w:val="21"/>
                <w:lang w:bidi="ar"/>
              </w:rPr>
              <w:t>-56 dBm</w:t>
            </w:r>
          </w:p>
        </w:tc>
      </w:tr>
      <w:tr w:rsidR="000A0F91" w:rsidRPr="0092094D" w14:paraId="2B62DFE6" w14:textId="77777777" w:rsidTr="00D47F8E">
        <w:tc>
          <w:tcPr>
            <w:tcW w:w="2830" w:type="dxa"/>
            <w:vMerge w:val="restart"/>
            <w:tcBorders>
              <w:top w:val="single" w:sz="4" w:space="0" w:color="7F7F7F"/>
              <w:left w:val="single" w:sz="4" w:space="0" w:color="7F7F7F"/>
              <w:bottom w:val="single" w:sz="4" w:space="0" w:color="7F7F7F"/>
              <w:right w:val="single" w:sz="4" w:space="0" w:color="7F7F7F"/>
            </w:tcBorders>
            <w:shd w:val="clear" w:color="auto" w:fill="auto"/>
          </w:tcPr>
          <w:p w14:paraId="6B97CC02" w14:textId="0380C13B" w:rsidR="000A0F91" w:rsidRPr="00795B35" w:rsidRDefault="000A0F91" w:rsidP="000A0F91">
            <w:pPr>
              <w:pStyle w:val="afe"/>
              <w:rPr>
                <w:rFonts w:cs="Arial"/>
                <w:szCs w:val="21"/>
              </w:rPr>
            </w:pPr>
            <w:r w:rsidRPr="009A21F1">
              <w:rPr>
                <w:rFonts w:cs="Arial"/>
                <w:color w:val="262626"/>
                <w:szCs w:val="21"/>
                <w:lang w:bidi="ar"/>
              </w:rPr>
              <w:t>5 GHz 802.11ax (HE20)</w:t>
            </w: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397A5A05" w14:textId="7D81B47E" w:rsidR="000A0F91" w:rsidRPr="00795B35" w:rsidRDefault="000A0F91" w:rsidP="000A0F91">
            <w:pPr>
              <w:pStyle w:val="afe"/>
              <w:rPr>
                <w:rFonts w:cs="Arial"/>
                <w:szCs w:val="21"/>
              </w:rPr>
            </w:pPr>
            <w:r w:rsidRPr="009A21F1">
              <w:rPr>
                <w:rFonts w:cs="Arial"/>
                <w:color w:val="262626"/>
                <w:szCs w:val="21"/>
                <w:lang w:bidi="ar"/>
              </w:rPr>
              <w:t>MCS0</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25DC3DDF" w14:textId="73F65196" w:rsidR="000A0F91" w:rsidRPr="00795B35" w:rsidRDefault="000A0F91" w:rsidP="000A0F91">
            <w:pPr>
              <w:pStyle w:val="afe"/>
              <w:rPr>
                <w:rFonts w:cs="Arial"/>
                <w:szCs w:val="21"/>
              </w:rPr>
            </w:pPr>
            <w:r w:rsidRPr="009A21F1">
              <w:rPr>
                <w:rFonts w:cs="Arial"/>
                <w:color w:val="262626"/>
                <w:szCs w:val="21"/>
                <w:lang w:bidi="ar"/>
              </w:rPr>
              <w:t>18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0D3E5581" w14:textId="1008ED09" w:rsidR="000A0F91" w:rsidRPr="00795B35" w:rsidRDefault="000A0F91" w:rsidP="000A0F91">
            <w:pPr>
              <w:pStyle w:val="afe"/>
              <w:rPr>
                <w:rFonts w:cs="Arial"/>
                <w:color w:val="FF0000"/>
                <w:szCs w:val="21"/>
              </w:rPr>
            </w:pPr>
            <w:r w:rsidRPr="009A21F1">
              <w:rPr>
                <w:rFonts w:cs="Arial"/>
                <w:color w:val="262626"/>
                <w:szCs w:val="21"/>
                <w:lang w:bidi="ar"/>
              </w:rPr>
              <w:t>-85 dBm</w:t>
            </w:r>
          </w:p>
        </w:tc>
      </w:tr>
      <w:tr w:rsidR="000A0F91" w:rsidRPr="0092094D" w14:paraId="391CB014" w14:textId="77777777" w:rsidTr="00D47F8E">
        <w:tc>
          <w:tcPr>
            <w:tcW w:w="2830" w:type="dxa"/>
            <w:vMerge/>
            <w:tcBorders>
              <w:top w:val="single" w:sz="4" w:space="0" w:color="7F7F7F"/>
              <w:left w:val="single" w:sz="4" w:space="0" w:color="7F7F7F"/>
              <w:bottom w:val="single" w:sz="4" w:space="0" w:color="7F7F7F"/>
              <w:right w:val="single" w:sz="4" w:space="0" w:color="7F7F7F"/>
            </w:tcBorders>
            <w:shd w:val="clear" w:color="auto" w:fill="auto"/>
          </w:tcPr>
          <w:p w14:paraId="0B345093" w14:textId="77777777" w:rsidR="000A0F91" w:rsidRPr="00795B35" w:rsidRDefault="000A0F91" w:rsidP="000A0F91">
            <w:pPr>
              <w:pStyle w:val="afe"/>
              <w:rPr>
                <w:rFonts w:cs="Arial"/>
                <w:szCs w:val="21"/>
              </w:rPr>
            </w:pP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7103DEF5" w14:textId="417A2C90" w:rsidR="000A0F91" w:rsidRPr="00795B35" w:rsidRDefault="000A0F91" w:rsidP="000A0F91">
            <w:pPr>
              <w:pStyle w:val="afe"/>
              <w:rPr>
                <w:rFonts w:cs="Arial"/>
                <w:szCs w:val="21"/>
              </w:rPr>
            </w:pPr>
            <w:r w:rsidRPr="009A21F1">
              <w:rPr>
                <w:rFonts w:cs="Arial"/>
                <w:color w:val="262626"/>
                <w:szCs w:val="21"/>
                <w:lang w:bidi="ar"/>
              </w:rPr>
              <w:t>MCS11</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3C8D48C0" w14:textId="070C764B" w:rsidR="000A0F91" w:rsidRPr="00795B35" w:rsidRDefault="000A0F91" w:rsidP="000A0F91">
            <w:pPr>
              <w:pStyle w:val="afe"/>
              <w:rPr>
                <w:rFonts w:cs="Arial"/>
                <w:szCs w:val="21"/>
              </w:rPr>
            </w:pPr>
            <w:r w:rsidRPr="009A21F1">
              <w:rPr>
                <w:rFonts w:cs="Arial"/>
                <w:color w:val="262626"/>
                <w:szCs w:val="21"/>
                <w:lang w:bidi="ar"/>
              </w:rPr>
              <w:t>14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132CCF62" w14:textId="479AB2C8" w:rsidR="000A0F91" w:rsidRPr="00795B35" w:rsidRDefault="000A0F91" w:rsidP="000A0F91">
            <w:pPr>
              <w:pStyle w:val="afe"/>
              <w:rPr>
                <w:rFonts w:cs="Arial"/>
                <w:color w:val="FF0000"/>
                <w:szCs w:val="21"/>
              </w:rPr>
            </w:pPr>
            <w:r w:rsidRPr="009A21F1">
              <w:rPr>
                <w:rFonts w:cs="Arial"/>
                <w:color w:val="262626"/>
                <w:szCs w:val="21"/>
                <w:lang w:bidi="ar"/>
              </w:rPr>
              <w:t>-58 dBm</w:t>
            </w:r>
          </w:p>
        </w:tc>
      </w:tr>
      <w:tr w:rsidR="000A0F91" w:rsidRPr="0092094D" w14:paraId="733E460D" w14:textId="77777777" w:rsidTr="00D47F8E">
        <w:tc>
          <w:tcPr>
            <w:tcW w:w="2830" w:type="dxa"/>
            <w:vMerge w:val="restart"/>
            <w:tcBorders>
              <w:top w:val="single" w:sz="4" w:space="0" w:color="7F7F7F"/>
              <w:left w:val="single" w:sz="4" w:space="0" w:color="7F7F7F"/>
              <w:bottom w:val="single" w:sz="4" w:space="0" w:color="7F7F7F"/>
              <w:right w:val="single" w:sz="4" w:space="0" w:color="7F7F7F"/>
            </w:tcBorders>
            <w:shd w:val="clear" w:color="auto" w:fill="auto"/>
          </w:tcPr>
          <w:p w14:paraId="1C9BC210" w14:textId="14C98737" w:rsidR="000A0F91" w:rsidRPr="00795B35" w:rsidRDefault="000A0F91" w:rsidP="000A0F91">
            <w:pPr>
              <w:pStyle w:val="afe"/>
              <w:rPr>
                <w:rFonts w:cs="Arial"/>
                <w:szCs w:val="21"/>
              </w:rPr>
            </w:pPr>
            <w:r w:rsidRPr="009A21F1">
              <w:rPr>
                <w:rFonts w:cs="Arial"/>
                <w:color w:val="262626"/>
                <w:szCs w:val="21"/>
                <w:lang w:bidi="ar"/>
              </w:rPr>
              <w:lastRenderedPageBreak/>
              <w:t>5 GHz 802.11ax (HE40)</w:t>
            </w: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1E70AEA4" w14:textId="1254F351" w:rsidR="000A0F91" w:rsidRPr="00795B35" w:rsidRDefault="000A0F91" w:rsidP="000A0F91">
            <w:pPr>
              <w:pStyle w:val="afe"/>
              <w:rPr>
                <w:rFonts w:cs="Arial"/>
                <w:szCs w:val="21"/>
              </w:rPr>
            </w:pPr>
            <w:r w:rsidRPr="009A21F1">
              <w:rPr>
                <w:rFonts w:cs="Arial"/>
                <w:color w:val="262626"/>
                <w:szCs w:val="21"/>
                <w:lang w:bidi="ar"/>
              </w:rPr>
              <w:t>MCS0</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63E88059" w14:textId="600735F4" w:rsidR="000A0F91" w:rsidRPr="00795B35" w:rsidRDefault="000A0F91" w:rsidP="000A0F91">
            <w:pPr>
              <w:pStyle w:val="afe"/>
              <w:rPr>
                <w:rFonts w:cs="Arial"/>
                <w:szCs w:val="21"/>
              </w:rPr>
            </w:pPr>
            <w:r w:rsidRPr="009A21F1">
              <w:rPr>
                <w:rFonts w:cs="Arial"/>
                <w:color w:val="262626"/>
                <w:szCs w:val="21"/>
                <w:lang w:bidi="ar"/>
              </w:rPr>
              <w:t>18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6990CE11" w14:textId="15225927" w:rsidR="000A0F91" w:rsidRPr="00795B35" w:rsidRDefault="000A0F91" w:rsidP="000A0F91">
            <w:pPr>
              <w:pStyle w:val="afe"/>
              <w:rPr>
                <w:rFonts w:cs="Arial"/>
                <w:color w:val="FF0000"/>
                <w:szCs w:val="21"/>
              </w:rPr>
            </w:pPr>
            <w:r w:rsidRPr="009A21F1">
              <w:rPr>
                <w:rFonts w:cs="Arial"/>
                <w:color w:val="262626"/>
                <w:szCs w:val="21"/>
                <w:lang w:bidi="ar"/>
              </w:rPr>
              <w:t>-82 dBm</w:t>
            </w:r>
          </w:p>
        </w:tc>
      </w:tr>
      <w:tr w:rsidR="000A0F91" w:rsidRPr="0092094D" w14:paraId="764B7A2B" w14:textId="77777777" w:rsidTr="00D47F8E">
        <w:tc>
          <w:tcPr>
            <w:tcW w:w="2830" w:type="dxa"/>
            <w:vMerge/>
            <w:tcBorders>
              <w:top w:val="single" w:sz="4" w:space="0" w:color="7F7F7F"/>
              <w:left w:val="single" w:sz="4" w:space="0" w:color="7F7F7F"/>
              <w:bottom w:val="single" w:sz="4" w:space="0" w:color="7F7F7F"/>
              <w:right w:val="single" w:sz="4" w:space="0" w:color="7F7F7F"/>
            </w:tcBorders>
            <w:shd w:val="clear" w:color="auto" w:fill="auto"/>
          </w:tcPr>
          <w:p w14:paraId="371265CC" w14:textId="77777777" w:rsidR="000A0F91" w:rsidRPr="00795B35" w:rsidRDefault="000A0F91" w:rsidP="000A0F91">
            <w:pPr>
              <w:pStyle w:val="afe"/>
              <w:rPr>
                <w:rFonts w:cs="Arial"/>
                <w:szCs w:val="21"/>
              </w:rPr>
            </w:pP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57D80D5D" w14:textId="61C2DA33" w:rsidR="000A0F91" w:rsidRPr="00795B35" w:rsidRDefault="000A0F91" w:rsidP="000A0F91">
            <w:pPr>
              <w:pStyle w:val="afe"/>
              <w:rPr>
                <w:rFonts w:cs="Arial"/>
                <w:szCs w:val="21"/>
              </w:rPr>
            </w:pPr>
            <w:r w:rsidRPr="009A21F1">
              <w:rPr>
                <w:rFonts w:cs="Arial"/>
                <w:color w:val="262626"/>
                <w:szCs w:val="21"/>
                <w:lang w:bidi="ar"/>
              </w:rPr>
              <w:t>MCS11</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168582DA" w14:textId="0B39B6BD" w:rsidR="000A0F91" w:rsidRPr="00795B35" w:rsidRDefault="000A0F91" w:rsidP="000A0F91">
            <w:pPr>
              <w:pStyle w:val="afe"/>
              <w:rPr>
                <w:rFonts w:cs="Arial"/>
                <w:szCs w:val="21"/>
              </w:rPr>
            </w:pPr>
            <w:r w:rsidRPr="009A21F1">
              <w:rPr>
                <w:rFonts w:cs="Arial"/>
                <w:color w:val="262626"/>
                <w:szCs w:val="21"/>
                <w:lang w:bidi="ar"/>
              </w:rPr>
              <w:t>14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1AF9A569" w14:textId="46D89563" w:rsidR="000A0F91" w:rsidRPr="00795B35" w:rsidRDefault="000A0F91" w:rsidP="000A0F91">
            <w:pPr>
              <w:pStyle w:val="afe"/>
              <w:rPr>
                <w:rFonts w:cs="Arial"/>
                <w:color w:val="FF0000"/>
                <w:szCs w:val="21"/>
              </w:rPr>
            </w:pPr>
            <w:r w:rsidRPr="009A21F1">
              <w:rPr>
                <w:rFonts w:cs="Arial"/>
                <w:color w:val="262626"/>
                <w:szCs w:val="21"/>
                <w:lang w:bidi="ar"/>
              </w:rPr>
              <w:t>-54 dBm</w:t>
            </w:r>
          </w:p>
        </w:tc>
      </w:tr>
      <w:tr w:rsidR="000A0F91" w:rsidRPr="0092094D" w14:paraId="3AB45B3F" w14:textId="77777777" w:rsidTr="00D47F8E">
        <w:tc>
          <w:tcPr>
            <w:tcW w:w="2830" w:type="dxa"/>
            <w:vMerge w:val="restart"/>
            <w:tcBorders>
              <w:top w:val="single" w:sz="4" w:space="0" w:color="7F7F7F"/>
              <w:left w:val="single" w:sz="4" w:space="0" w:color="7F7F7F"/>
              <w:bottom w:val="single" w:sz="4" w:space="0" w:color="7F7F7F"/>
              <w:right w:val="single" w:sz="4" w:space="0" w:color="7F7F7F"/>
            </w:tcBorders>
            <w:shd w:val="clear" w:color="auto" w:fill="auto"/>
          </w:tcPr>
          <w:p w14:paraId="489AB955" w14:textId="7DE7BEAB" w:rsidR="000A0F91" w:rsidRPr="00795B35" w:rsidRDefault="000A0F91" w:rsidP="000A0F91">
            <w:pPr>
              <w:pStyle w:val="afe"/>
              <w:rPr>
                <w:rFonts w:cs="Arial"/>
                <w:szCs w:val="21"/>
              </w:rPr>
            </w:pPr>
            <w:r w:rsidRPr="009A21F1">
              <w:rPr>
                <w:rFonts w:cs="Arial"/>
                <w:color w:val="262626"/>
                <w:szCs w:val="21"/>
                <w:lang w:bidi="ar"/>
              </w:rPr>
              <w:t>5 GHz 802.11ax (HE80)</w:t>
            </w: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72C4D981" w14:textId="3E8A9FCE" w:rsidR="000A0F91" w:rsidRPr="00795B35" w:rsidRDefault="000A0F91" w:rsidP="000A0F91">
            <w:pPr>
              <w:pStyle w:val="afe"/>
              <w:rPr>
                <w:rFonts w:cs="Arial"/>
                <w:szCs w:val="21"/>
              </w:rPr>
            </w:pPr>
            <w:r w:rsidRPr="009A21F1">
              <w:rPr>
                <w:rFonts w:cs="Arial"/>
                <w:color w:val="262626"/>
                <w:szCs w:val="21"/>
                <w:lang w:bidi="ar"/>
              </w:rPr>
              <w:t>MCS0</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04D90BB9" w14:textId="67217B13" w:rsidR="000A0F91" w:rsidRPr="00795B35" w:rsidRDefault="000A0F91" w:rsidP="000A0F91">
            <w:pPr>
              <w:pStyle w:val="afe"/>
              <w:rPr>
                <w:rFonts w:cs="Arial"/>
                <w:szCs w:val="21"/>
              </w:rPr>
            </w:pPr>
            <w:r w:rsidRPr="009A21F1">
              <w:rPr>
                <w:rFonts w:cs="Arial"/>
                <w:color w:val="262626"/>
                <w:szCs w:val="21"/>
                <w:lang w:bidi="ar"/>
              </w:rPr>
              <w:t>18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15A37461" w14:textId="3C4D1195" w:rsidR="000A0F91" w:rsidRPr="00795B35" w:rsidRDefault="000A0F91" w:rsidP="000A0F91">
            <w:pPr>
              <w:pStyle w:val="afe"/>
              <w:rPr>
                <w:rFonts w:cs="Arial"/>
                <w:color w:val="FF0000"/>
                <w:szCs w:val="21"/>
              </w:rPr>
            </w:pPr>
            <w:r w:rsidRPr="009A21F1">
              <w:rPr>
                <w:rFonts w:cs="Arial"/>
                <w:color w:val="262626"/>
                <w:szCs w:val="21"/>
                <w:lang w:bidi="ar"/>
              </w:rPr>
              <w:t>-82 dBm</w:t>
            </w:r>
          </w:p>
        </w:tc>
      </w:tr>
      <w:tr w:rsidR="000A0F91" w:rsidRPr="0092094D" w14:paraId="3B98CE41" w14:textId="77777777" w:rsidTr="00D47F8E">
        <w:tc>
          <w:tcPr>
            <w:tcW w:w="2830" w:type="dxa"/>
            <w:vMerge/>
            <w:tcBorders>
              <w:top w:val="single" w:sz="4" w:space="0" w:color="7F7F7F"/>
              <w:left w:val="single" w:sz="4" w:space="0" w:color="7F7F7F"/>
              <w:bottom w:val="single" w:sz="4" w:space="0" w:color="7F7F7F"/>
              <w:right w:val="single" w:sz="4" w:space="0" w:color="7F7F7F"/>
            </w:tcBorders>
            <w:shd w:val="clear" w:color="auto" w:fill="auto"/>
          </w:tcPr>
          <w:p w14:paraId="341D4798" w14:textId="77777777" w:rsidR="000A0F91" w:rsidRPr="00795B35" w:rsidRDefault="000A0F91" w:rsidP="000A0F91">
            <w:pPr>
              <w:pStyle w:val="afe"/>
              <w:rPr>
                <w:rFonts w:cs="Arial"/>
                <w:szCs w:val="21"/>
              </w:rPr>
            </w:pP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6250658A" w14:textId="73A84C5B" w:rsidR="000A0F91" w:rsidRPr="00795B35" w:rsidRDefault="000A0F91" w:rsidP="000A0F91">
            <w:pPr>
              <w:pStyle w:val="afe"/>
              <w:rPr>
                <w:rFonts w:cs="Arial"/>
                <w:szCs w:val="21"/>
              </w:rPr>
            </w:pPr>
            <w:r w:rsidRPr="009A21F1">
              <w:rPr>
                <w:rFonts w:cs="Arial"/>
                <w:color w:val="262626"/>
                <w:szCs w:val="21"/>
                <w:lang w:bidi="ar"/>
              </w:rPr>
              <w:t>MCS9</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4154385F" w14:textId="1A8626FD" w:rsidR="000A0F91" w:rsidRPr="00795B35" w:rsidRDefault="000A0F91" w:rsidP="000A0F91">
            <w:pPr>
              <w:pStyle w:val="afe"/>
              <w:rPr>
                <w:rFonts w:cs="Arial"/>
                <w:szCs w:val="21"/>
              </w:rPr>
            </w:pPr>
            <w:r w:rsidRPr="009A21F1">
              <w:rPr>
                <w:rFonts w:cs="Arial"/>
                <w:color w:val="262626"/>
                <w:szCs w:val="21"/>
                <w:lang w:bidi="ar"/>
              </w:rPr>
              <w:t>15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57037B2A" w14:textId="36D28AC7" w:rsidR="000A0F91" w:rsidRPr="00795B35" w:rsidRDefault="000A0F91" w:rsidP="000A0F91">
            <w:pPr>
              <w:pStyle w:val="afe"/>
              <w:rPr>
                <w:rFonts w:cs="Arial"/>
                <w:szCs w:val="21"/>
              </w:rPr>
            </w:pPr>
            <w:r w:rsidRPr="009A21F1">
              <w:rPr>
                <w:rFonts w:cs="Arial"/>
                <w:color w:val="262626"/>
                <w:szCs w:val="21"/>
                <w:lang w:bidi="ar"/>
              </w:rPr>
              <w:t>-56 dBm</w:t>
            </w:r>
          </w:p>
        </w:tc>
      </w:tr>
      <w:tr w:rsidR="000A0F91" w:rsidRPr="0092094D" w14:paraId="26B6B357" w14:textId="77777777" w:rsidTr="00D47F8E">
        <w:tc>
          <w:tcPr>
            <w:tcW w:w="2830" w:type="dxa"/>
            <w:vMerge/>
            <w:tcBorders>
              <w:top w:val="single" w:sz="4" w:space="0" w:color="7F7F7F"/>
              <w:left w:val="single" w:sz="4" w:space="0" w:color="7F7F7F"/>
              <w:bottom w:val="single" w:sz="4" w:space="0" w:color="7F7F7F"/>
              <w:right w:val="single" w:sz="4" w:space="0" w:color="7F7F7F"/>
            </w:tcBorders>
            <w:shd w:val="clear" w:color="auto" w:fill="auto"/>
          </w:tcPr>
          <w:p w14:paraId="702D5ED7" w14:textId="77777777" w:rsidR="000A0F91" w:rsidRPr="00795B35" w:rsidRDefault="000A0F91" w:rsidP="000A0F91">
            <w:pPr>
              <w:pStyle w:val="afe"/>
              <w:rPr>
                <w:rFonts w:cs="Arial"/>
                <w:szCs w:val="21"/>
              </w:rPr>
            </w:pP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179C4609" w14:textId="4622B81A" w:rsidR="000A0F91" w:rsidRPr="00795B35" w:rsidRDefault="000A0F91" w:rsidP="000A0F91">
            <w:pPr>
              <w:pStyle w:val="afe"/>
              <w:rPr>
                <w:rFonts w:cs="Arial"/>
                <w:szCs w:val="21"/>
              </w:rPr>
            </w:pPr>
            <w:r w:rsidRPr="009A21F1">
              <w:rPr>
                <w:rFonts w:cs="Arial"/>
                <w:color w:val="262626"/>
                <w:szCs w:val="21"/>
                <w:lang w:bidi="ar"/>
              </w:rPr>
              <w:t>MCS11</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61377859" w14:textId="3CFDA60C" w:rsidR="000A0F91" w:rsidRPr="00795B35" w:rsidRDefault="000A0F91" w:rsidP="000A0F91">
            <w:pPr>
              <w:pStyle w:val="afe"/>
              <w:rPr>
                <w:rFonts w:cs="Arial"/>
                <w:szCs w:val="21"/>
              </w:rPr>
            </w:pPr>
            <w:r w:rsidRPr="009A21F1">
              <w:rPr>
                <w:rFonts w:cs="Arial"/>
                <w:color w:val="262626"/>
                <w:szCs w:val="21"/>
                <w:lang w:bidi="ar"/>
              </w:rPr>
              <w:t>14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2810C733" w14:textId="1A47B6A7" w:rsidR="000A0F91" w:rsidRPr="00795B35" w:rsidRDefault="000A0F91" w:rsidP="000A0F91">
            <w:pPr>
              <w:pStyle w:val="afe"/>
              <w:rPr>
                <w:rFonts w:cs="Arial"/>
                <w:color w:val="FF0000"/>
                <w:szCs w:val="21"/>
              </w:rPr>
            </w:pPr>
            <w:r w:rsidRPr="009A21F1">
              <w:rPr>
                <w:rFonts w:cs="Arial"/>
                <w:color w:val="262626"/>
                <w:szCs w:val="21"/>
                <w:lang w:bidi="ar"/>
              </w:rPr>
              <w:t>-52 dBm</w:t>
            </w:r>
          </w:p>
        </w:tc>
      </w:tr>
      <w:tr w:rsidR="000A0F91" w:rsidRPr="0092094D" w14:paraId="06E8929D" w14:textId="77777777" w:rsidTr="00D47F8E">
        <w:tc>
          <w:tcPr>
            <w:tcW w:w="2830" w:type="dxa"/>
            <w:vMerge w:val="restart"/>
            <w:tcBorders>
              <w:top w:val="single" w:sz="4" w:space="0" w:color="7F7F7F"/>
              <w:left w:val="single" w:sz="4" w:space="0" w:color="7F7F7F"/>
              <w:bottom w:val="single" w:sz="4" w:space="0" w:color="7F7F7F"/>
              <w:right w:val="single" w:sz="4" w:space="0" w:color="7F7F7F"/>
            </w:tcBorders>
            <w:shd w:val="clear" w:color="auto" w:fill="auto"/>
          </w:tcPr>
          <w:p w14:paraId="4A0AD2D7" w14:textId="4C36EFF8" w:rsidR="000A0F91" w:rsidRPr="00795B35" w:rsidRDefault="000A0F91" w:rsidP="000A0F91">
            <w:pPr>
              <w:pStyle w:val="afe"/>
              <w:rPr>
                <w:rFonts w:cs="Arial"/>
                <w:szCs w:val="21"/>
              </w:rPr>
            </w:pPr>
            <w:r w:rsidRPr="009A21F1">
              <w:rPr>
                <w:rFonts w:cs="Arial"/>
                <w:color w:val="262626"/>
                <w:szCs w:val="21"/>
                <w:lang w:bidi="ar"/>
              </w:rPr>
              <w:t>5 GHz 802.11ax (HE160)</w:t>
            </w: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1C4771D3" w14:textId="72A0EBFC" w:rsidR="000A0F91" w:rsidRPr="00795B35" w:rsidRDefault="000A0F91" w:rsidP="000A0F91">
            <w:pPr>
              <w:pStyle w:val="afe"/>
              <w:rPr>
                <w:rFonts w:cs="Arial"/>
                <w:szCs w:val="21"/>
              </w:rPr>
            </w:pPr>
            <w:r w:rsidRPr="009A21F1">
              <w:rPr>
                <w:rFonts w:cs="Arial"/>
                <w:color w:val="262626"/>
                <w:szCs w:val="21"/>
                <w:lang w:bidi="ar"/>
              </w:rPr>
              <w:t>MCS0</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7BE67ED2" w14:textId="228A1C28" w:rsidR="000A0F91" w:rsidRPr="00795B35" w:rsidRDefault="000A0F91" w:rsidP="000A0F91">
            <w:pPr>
              <w:pStyle w:val="afe"/>
              <w:rPr>
                <w:rFonts w:cs="Arial"/>
                <w:szCs w:val="21"/>
              </w:rPr>
            </w:pPr>
            <w:r w:rsidRPr="009A21F1">
              <w:rPr>
                <w:rFonts w:cs="Arial"/>
                <w:color w:val="262626"/>
                <w:szCs w:val="21"/>
                <w:lang w:bidi="ar"/>
              </w:rPr>
              <w:t>18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549C2FF4" w14:textId="35000F1E" w:rsidR="000A0F91" w:rsidRPr="00795B35" w:rsidRDefault="000A0F91" w:rsidP="000A0F91">
            <w:pPr>
              <w:pStyle w:val="afe"/>
              <w:rPr>
                <w:rFonts w:cs="Arial"/>
                <w:color w:val="FF0000"/>
                <w:szCs w:val="21"/>
              </w:rPr>
            </w:pPr>
            <w:r w:rsidRPr="009A21F1">
              <w:rPr>
                <w:rFonts w:cs="Arial"/>
                <w:color w:val="262626"/>
                <w:szCs w:val="21"/>
                <w:lang w:bidi="ar"/>
              </w:rPr>
              <w:t>-79 dBm</w:t>
            </w:r>
          </w:p>
        </w:tc>
      </w:tr>
      <w:tr w:rsidR="000A0F91" w:rsidRPr="0092094D" w14:paraId="43FE2791" w14:textId="77777777" w:rsidTr="00D47F8E">
        <w:tc>
          <w:tcPr>
            <w:tcW w:w="2830" w:type="dxa"/>
            <w:vMerge/>
            <w:tcBorders>
              <w:top w:val="single" w:sz="4" w:space="0" w:color="7F7F7F"/>
              <w:left w:val="single" w:sz="4" w:space="0" w:color="7F7F7F"/>
              <w:bottom w:val="single" w:sz="4" w:space="0" w:color="7F7F7F"/>
              <w:right w:val="single" w:sz="4" w:space="0" w:color="7F7F7F"/>
            </w:tcBorders>
            <w:shd w:val="clear" w:color="auto" w:fill="auto"/>
          </w:tcPr>
          <w:p w14:paraId="234D44E3" w14:textId="77777777" w:rsidR="000A0F91" w:rsidRPr="00795B35" w:rsidRDefault="000A0F91" w:rsidP="000A0F91">
            <w:pPr>
              <w:pStyle w:val="afe"/>
              <w:rPr>
                <w:rFonts w:cs="Arial"/>
                <w:szCs w:val="21"/>
              </w:rPr>
            </w:pP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6658869D" w14:textId="5E50C165" w:rsidR="000A0F91" w:rsidRPr="00795B35" w:rsidRDefault="000A0F91" w:rsidP="000A0F91">
            <w:pPr>
              <w:pStyle w:val="afe"/>
              <w:rPr>
                <w:rFonts w:cs="Arial"/>
                <w:szCs w:val="21"/>
              </w:rPr>
            </w:pPr>
            <w:r w:rsidRPr="009A21F1">
              <w:rPr>
                <w:rFonts w:cs="Arial"/>
                <w:color w:val="262626"/>
                <w:szCs w:val="21"/>
                <w:lang w:bidi="ar"/>
              </w:rPr>
              <w:t>MCS9</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6D31202E" w14:textId="5B18352D" w:rsidR="000A0F91" w:rsidRPr="00795B35" w:rsidRDefault="000A0F91" w:rsidP="000A0F91">
            <w:pPr>
              <w:pStyle w:val="afe"/>
              <w:rPr>
                <w:rFonts w:cs="Arial"/>
                <w:szCs w:val="21"/>
              </w:rPr>
            </w:pPr>
            <w:r w:rsidRPr="009A21F1">
              <w:rPr>
                <w:rFonts w:cs="Arial"/>
                <w:color w:val="262626"/>
                <w:szCs w:val="21"/>
                <w:lang w:bidi="ar"/>
              </w:rPr>
              <w:t>15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10AC7B2D" w14:textId="4E90A24F" w:rsidR="000A0F91" w:rsidRPr="00795B35" w:rsidRDefault="000A0F91" w:rsidP="000A0F91">
            <w:pPr>
              <w:pStyle w:val="afe"/>
              <w:rPr>
                <w:rFonts w:cs="Arial"/>
                <w:szCs w:val="21"/>
              </w:rPr>
            </w:pPr>
            <w:r w:rsidRPr="009A21F1">
              <w:rPr>
                <w:rFonts w:cs="Arial"/>
                <w:color w:val="262626"/>
                <w:szCs w:val="21"/>
                <w:lang w:bidi="ar"/>
              </w:rPr>
              <w:t>-53 dBm</w:t>
            </w:r>
          </w:p>
        </w:tc>
      </w:tr>
      <w:tr w:rsidR="000A0F91" w:rsidRPr="0092094D" w14:paraId="4618D1ED" w14:textId="77777777" w:rsidTr="00D47F8E">
        <w:tc>
          <w:tcPr>
            <w:tcW w:w="2830" w:type="dxa"/>
            <w:vMerge/>
            <w:tcBorders>
              <w:top w:val="single" w:sz="4" w:space="0" w:color="7F7F7F"/>
              <w:left w:val="single" w:sz="4" w:space="0" w:color="7F7F7F"/>
              <w:bottom w:val="single" w:sz="4" w:space="0" w:color="7F7F7F"/>
              <w:right w:val="single" w:sz="4" w:space="0" w:color="7F7F7F"/>
            </w:tcBorders>
            <w:shd w:val="clear" w:color="auto" w:fill="auto"/>
          </w:tcPr>
          <w:p w14:paraId="0840C4B0" w14:textId="77777777" w:rsidR="000A0F91" w:rsidRPr="00795B35" w:rsidRDefault="000A0F91" w:rsidP="000A0F91">
            <w:pPr>
              <w:pStyle w:val="afe"/>
              <w:rPr>
                <w:rFonts w:cs="Arial"/>
                <w:szCs w:val="21"/>
              </w:rPr>
            </w:pP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37C653B4" w14:textId="1DAF9614" w:rsidR="000A0F91" w:rsidRPr="00795B35" w:rsidRDefault="000A0F91" w:rsidP="000A0F91">
            <w:pPr>
              <w:pStyle w:val="afe"/>
              <w:rPr>
                <w:rFonts w:cs="Arial"/>
                <w:szCs w:val="21"/>
              </w:rPr>
            </w:pPr>
            <w:r w:rsidRPr="009A21F1">
              <w:rPr>
                <w:rFonts w:cs="Arial"/>
                <w:color w:val="262626"/>
                <w:szCs w:val="21"/>
                <w:lang w:bidi="ar"/>
              </w:rPr>
              <w:t>MCS11</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4E85E9F8" w14:textId="741D4DE3" w:rsidR="000A0F91" w:rsidRPr="00795B35" w:rsidRDefault="000A0F91" w:rsidP="000A0F91">
            <w:pPr>
              <w:pStyle w:val="afe"/>
              <w:rPr>
                <w:rFonts w:cs="Arial"/>
                <w:szCs w:val="21"/>
              </w:rPr>
            </w:pPr>
            <w:r w:rsidRPr="009A21F1">
              <w:rPr>
                <w:rFonts w:cs="Arial"/>
                <w:color w:val="262626"/>
                <w:szCs w:val="21"/>
                <w:lang w:bidi="ar"/>
              </w:rPr>
              <w:t>14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026DB72C" w14:textId="327CFF99" w:rsidR="000A0F91" w:rsidRPr="00795B35" w:rsidRDefault="000A0F91" w:rsidP="000A0F91">
            <w:pPr>
              <w:pStyle w:val="afe"/>
              <w:rPr>
                <w:rFonts w:cs="Arial"/>
                <w:color w:val="FF0000"/>
                <w:szCs w:val="21"/>
              </w:rPr>
            </w:pPr>
            <w:r w:rsidRPr="009A21F1">
              <w:rPr>
                <w:rFonts w:cs="Arial"/>
                <w:color w:val="262626"/>
                <w:szCs w:val="21"/>
                <w:lang w:bidi="ar"/>
              </w:rPr>
              <w:t>-50 dBm</w:t>
            </w:r>
          </w:p>
        </w:tc>
      </w:tr>
      <w:tr w:rsidR="000A0F91" w:rsidRPr="0092094D" w14:paraId="07E0832F" w14:textId="77777777" w:rsidTr="00D47F8E">
        <w:tc>
          <w:tcPr>
            <w:tcW w:w="2830" w:type="dxa"/>
            <w:vMerge w:val="restart"/>
            <w:tcBorders>
              <w:top w:val="single" w:sz="4" w:space="0" w:color="7F7F7F"/>
              <w:left w:val="single" w:sz="4" w:space="0" w:color="7F7F7F"/>
              <w:bottom w:val="single" w:sz="4" w:space="0" w:color="7F7F7F"/>
              <w:right w:val="single" w:sz="4" w:space="0" w:color="7F7F7F"/>
            </w:tcBorders>
            <w:shd w:val="clear" w:color="auto" w:fill="auto"/>
          </w:tcPr>
          <w:p w14:paraId="413A3AC1" w14:textId="00665E10" w:rsidR="000A0F91" w:rsidRPr="00795B35" w:rsidRDefault="000A0F91" w:rsidP="000A0F91">
            <w:pPr>
              <w:pStyle w:val="afe"/>
              <w:rPr>
                <w:rFonts w:cs="Arial"/>
                <w:szCs w:val="21"/>
              </w:rPr>
            </w:pPr>
            <w:r w:rsidRPr="009A21F1">
              <w:rPr>
                <w:rFonts w:cs="Arial"/>
                <w:color w:val="262626"/>
                <w:szCs w:val="21"/>
                <w:lang w:bidi="ar"/>
              </w:rPr>
              <w:t>5 GHz 802.11be (EHT80)</w:t>
            </w: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71ECDDCB" w14:textId="7233383E" w:rsidR="000A0F91" w:rsidRPr="00795B35" w:rsidRDefault="000A0F91" w:rsidP="000A0F91">
            <w:pPr>
              <w:pStyle w:val="afe"/>
              <w:rPr>
                <w:rFonts w:cs="Arial"/>
                <w:szCs w:val="21"/>
              </w:rPr>
            </w:pPr>
            <w:r w:rsidRPr="009A21F1">
              <w:rPr>
                <w:rFonts w:cs="Arial"/>
                <w:color w:val="262626"/>
                <w:szCs w:val="21"/>
                <w:lang w:bidi="ar"/>
              </w:rPr>
              <w:t>MCS0</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2705B33A" w14:textId="320197B7" w:rsidR="000A0F91" w:rsidRPr="00795B35" w:rsidRDefault="000A0F91" w:rsidP="000A0F91">
            <w:pPr>
              <w:pStyle w:val="afe"/>
              <w:rPr>
                <w:rFonts w:cs="Arial"/>
                <w:szCs w:val="21"/>
              </w:rPr>
            </w:pPr>
            <w:r w:rsidRPr="009A21F1">
              <w:rPr>
                <w:rFonts w:cs="Arial"/>
                <w:color w:val="262626"/>
                <w:szCs w:val="21"/>
                <w:lang w:bidi="ar"/>
              </w:rPr>
              <w:t>18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20B982ED" w14:textId="08BFBC29" w:rsidR="000A0F91" w:rsidRPr="00795B35" w:rsidRDefault="000A0F91" w:rsidP="000A0F91">
            <w:pPr>
              <w:pStyle w:val="afe"/>
              <w:rPr>
                <w:rFonts w:cs="Arial"/>
                <w:szCs w:val="21"/>
              </w:rPr>
            </w:pPr>
            <w:r w:rsidRPr="009A21F1">
              <w:rPr>
                <w:rFonts w:cs="Arial"/>
                <w:color w:val="262626"/>
                <w:szCs w:val="21"/>
                <w:lang w:bidi="ar"/>
              </w:rPr>
              <w:t>-82 dBm</w:t>
            </w:r>
          </w:p>
        </w:tc>
      </w:tr>
      <w:tr w:rsidR="000A0F91" w:rsidRPr="0092094D" w14:paraId="7656791B" w14:textId="77777777" w:rsidTr="00D47F8E">
        <w:tc>
          <w:tcPr>
            <w:tcW w:w="2830" w:type="dxa"/>
            <w:vMerge/>
            <w:tcBorders>
              <w:top w:val="single" w:sz="4" w:space="0" w:color="7F7F7F"/>
              <w:left w:val="single" w:sz="4" w:space="0" w:color="7F7F7F"/>
              <w:bottom w:val="single" w:sz="4" w:space="0" w:color="7F7F7F"/>
              <w:right w:val="single" w:sz="4" w:space="0" w:color="7F7F7F"/>
            </w:tcBorders>
            <w:shd w:val="clear" w:color="auto" w:fill="auto"/>
          </w:tcPr>
          <w:p w14:paraId="4B1567AF" w14:textId="77777777" w:rsidR="000A0F91" w:rsidRPr="00795B35" w:rsidRDefault="000A0F91" w:rsidP="000A0F91">
            <w:pPr>
              <w:pStyle w:val="afe"/>
              <w:rPr>
                <w:rFonts w:cs="Arial"/>
                <w:szCs w:val="21"/>
              </w:rPr>
            </w:pP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0F37749A" w14:textId="3EA21670" w:rsidR="000A0F91" w:rsidRPr="00795B35" w:rsidRDefault="000A0F91" w:rsidP="000A0F91">
            <w:pPr>
              <w:pStyle w:val="afe"/>
              <w:rPr>
                <w:rFonts w:cs="Arial"/>
                <w:szCs w:val="21"/>
              </w:rPr>
            </w:pPr>
            <w:r w:rsidRPr="009A21F1">
              <w:rPr>
                <w:rFonts w:cs="Arial"/>
                <w:color w:val="262626"/>
                <w:szCs w:val="21"/>
                <w:lang w:bidi="ar"/>
              </w:rPr>
              <w:t>MCS9</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5D80EB1F" w14:textId="6B43913B" w:rsidR="000A0F91" w:rsidRPr="00795B35" w:rsidRDefault="000A0F91" w:rsidP="000A0F91">
            <w:pPr>
              <w:pStyle w:val="afe"/>
              <w:rPr>
                <w:rFonts w:cs="Arial"/>
                <w:szCs w:val="21"/>
              </w:rPr>
            </w:pPr>
            <w:r w:rsidRPr="009A21F1">
              <w:rPr>
                <w:rFonts w:cs="Arial"/>
                <w:color w:val="262626"/>
                <w:szCs w:val="21"/>
                <w:lang w:bidi="ar"/>
              </w:rPr>
              <w:t>15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35C8E06D" w14:textId="7543FF22" w:rsidR="000A0F91" w:rsidRPr="00795B35" w:rsidRDefault="000A0F91" w:rsidP="000A0F91">
            <w:pPr>
              <w:pStyle w:val="afe"/>
              <w:rPr>
                <w:rFonts w:cs="Arial"/>
                <w:szCs w:val="21"/>
              </w:rPr>
            </w:pPr>
            <w:r w:rsidRPr="009A21F1">
              <w:rPr>
                <w:rFonts w:cs="Arial"/>
                <w:color w:val="262626"/>
                <w:szCs w:val="21"/>
                <w:lang w:bidi="ar"/>
              </w:rPr>
              <w:t>-56 dBm</w:t>
            </w:r>
          </w:p>
        </w:tc>
      </w:tr>
      <w:tr w:rsidR="000A0F91" w:rsidRPr="0092094D" w14:paraId="12346756" w14:textId="77777777" w:rsidTr="00D47F8E">
        <w:tc>
          <w:tcPr>
            <w:tcW w:w="2830" w:type="dxa"/>
            <w:vMerge/>
            <w:tcBorders>
              <w:top w:val="single" w:sz="4" w:space="0" w:color="7F7F7F"/>
              <w:left w:val="single" w:sz="4" w:space="0" w:color="7F7F7F"/>
              <w:bottom w:val="single" w:sz="4" w:space="0" w:color="7F7F7F"/>
              <w:right w:val="single" w:sz="4" w:space="0" w:color="7F7F7F"/>
            </w:tcBorders>
            <w:shd w:val="clear" w:color="auto" w:fill="auto"/>
          </w:tcPr>
          <w:p w14:paraId="6E70F3E5" w14:textId="77777777" w:rsidR="000A0F91" w:rsidRPr="00795B35" w:rsidRDefault="000A0F91" w:rsidP="000A0F91">
            <w:pPr>
              <w:pStyle w:val="afe"/>
              <w:rPr>
                <w:rFonts w:cs="Arial"/>
                <w:szCs w:val="21"/>
              </w:rPr>
            </w:pP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7E499864" w14:textId="4C9FBAE1" w:rsidR="000A0F91" w:rsidRPr="00795B35" w:rsidRDefault="000A0F91" w:rsidP="000A0F91">
            <w:pPr>
              <w:pStyle w:val="afe"/>
              <w:rPr>
                <w:rFonts w:cs="Arial"/>
                <w:szCs w:val="21"/>
              </w:rPr>
            </w:pPr>
            <w:r w:rsidRPr="009A21F1">
              <w:rPr>
                <w:rFonts w:cs="Arial"/>
                <w:color w:val="262626"/>
                <w:szCs w:val="21"/>
                <w:lang w:bidi="ar"/>
              </w:rPr>
              <w:t>MCS11</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68682C70" w14:textId="26D12993" w:rsidR="000A0F91" w:rsidRPr="00795B35" w:rsidRDefault="000A0F91" w:rsidP="000A0F91">
            <w:pPr>
              <w:pStyle w:val="afe"/>
              <w:rPr>
                <w:rFonts w:cs="Arial"/>
                <w:szCs w:val="21"/>
              </w:rPr>
            </w:pPr>
            <w:r w:rsidRPr="009A21F1">
              <w:rPr>
                <w:rFonts w:cs="Arial"/>
                <w:color w:val="262626"/>
                <w:szCs w:val="21"/>
                <w:lang w:bidi="ar"/>
              </w:rPr>
              <w:t>14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7F7DA51E" w14:textId="1CBAD755" w:rsidR="000A0F91" w:rsidRPr="00795B35" w:rsidRDefault="000A0F91" w:rsidP="000A0F91">
            <w:pPr>
              <w:pStyle w:val="afe"/>
              <w:rPr>
                <w:rFonts w:cs="Arial"/>
                <w:szCs w:val="21"/>
              </w:rPr>
            </w:pPr>
            <w:r w:rsidRPr="009A21F1">
              <w:rPr>
                <w:rFonts w:cs="Arial"/>
                <w:color w:val="262626"/>
                <w:szCs w:val="21"/>
                <w:lang w:bidi="ar"/>
              </w:rPr>
              <w:t>-52 dBm</w:t>
            </w:r>
          </w:p>
        </w:tc>
      </w:tr>
      <w:tr w:rsidR="000A0F91" w:rsidRPr="0092094D" w14:paraId="58F8C38A" w14:textId="77777777" w:rsidTr="00D47F8E">
        <w:tc>
          <w:tcPr>
            <w:tcW w:w="2830" w:type="dxa"/>
            <w:vMerge/>
            <w:tcBorders>
              <w:top w:val="single" w:sz="4" w:space="0" w:color="7F7F7F"/>
              <w:left w:val="single" w:sz="4" w:space="0" w:color="7F7F7F"/>
              <w:bottom w:val="single" w:sz="4" w:space="0" w:color="7F7F7F"/>
              <w:right w:val="single" w:sz="4" w:space="0" w:color="7F7F7F"/>
            </w:tcBorders>
            <w:shd w:val="clear" w:color="auto" w:fill="auto"/>
          </w:tcPr>
          <w:p w14:paraId="7F6D1665" w14:textId="77777777" w:rsidR="000A0F91" w:rsidRPr="00795B35" w:rsidRDefault="000A0F91" w:rsidP="000A0F91">
            <w:pPr>
              <w:pStyle w:val="afe"/>
              <w:rPr>
                <w:rFonts w:cs="Arial"/>
                <w:szCs w:val="21"/>
              </w:rPr>
            </w:pP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17011DD3" w14:textId="46E39DB6" w:rsidR="000A0F91" w:rsidRPr="00795B35" w:rsidRDefault="000A0F91" w:rsidP="000A0F91">
            <w:pPr>
              <w:pStyle w:val="afe"/>
              <w:rPr>
                <w:rFonts w:cs="Arial"/>
                <w:szCs w:val="21"/>
              </w:rPr>
            </w:pPr>
            <w:r w:rsidRPr="009A21F1">
              <w:rPr>
                <w:rFonts w:cs="Arial"/>
                <w:color w:val="262626"/>
                <w:szCs w:val="21"/>
                <w:lang w:bidi="ar"/>
              </w:rPr>
              <w:t>MCS13</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20E1E851" w14:textId="2526340C" w:rsidR="000A0F91" w:rsidRPr="00795B35" w:rsidRDefault="000A0F91" w:rsidP="000A0F91">
            <w:pPr>
              <w:pStyle w:val="afe"/>
              <w:rPr>
                <w:rFonts w:cs="Arial"/>
                <w:szCs w:val="21"/>
              </w:rPr>
            </w:pPr>
            <w:r w:rsidRPr="009A21F1">
              <w:rPr>
                <w:rFonts w:cs="Arial"/>
                <w:color w:val="262626"/>
                <w:szCs w:val="21"/>
                <w:lang w:bidi="ar"/>
              </w:rPr>
              <w:t>12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159A3BE7" w14:textId="4587CE0E" w:rsidR="000A0F91" w:rsidRPr="00795B35" w:rsidRDefault="000A0F91" w:rsidP="000A0F91">
            <w:pPr>
              <w:pStyle w:val="afe"/>
              <w:rPr>
                <w:rFonts w:cs="Arial"/>
                <w:szCs w:val="21"/>
              </w:rPr>
            </w:pPr>
            <w:r w:rsidRPr="009A21F1">
              <w:rPr>
                <w:rFonts w:cs="Arial"/>
                <w:color w:val="262626"/>
                <w:szCs w:val="21"/>
                <w:lang w:bidi="ar"/>
              </w:rPr>
              <w:t>-46 dBm</w:t>
            </w:r>
          </w:p>
        </w:tc>
      </w:tr>
      <w:tr w:rsidR="000A0F91" w:rsidRPr="0092094D" w14:paraId="3362F852" w14:textId="77777777" w:rsidTr="00D47F8E">
        <w:tc>
          <w:tcPr>
            <w:tcW w:w="2830" w:type="dxa"/>
            <w:vMerge w:val="restart"/>
            <w:tcBorders>
              <w:top w:val="single" w:sz="4" w:space="0" w:color="7F7F7F"/>
              <w:left w:val="single" w:sz="4" w:space="0" w:color="7F7F7F"/>
              <w:bottom w:val="single" w:sz="4" w:space="0" w:color="7F7F7F"/>
              <w:right w:val="single" w:sz="4" w:space="0" w:color="7F7F7F"/>
            </w:tcBorders>
            <w:shd w:val="clear" w:color="auto" w:fill="auto"/>
          </w:tcPr>
          <w:p w14:paraId="5A726EEE" w14:textId="3512D454" w:rsidR="000A0F91" w:rsidRPr="00795B35" w:rsidRDefault="000A0F91" w:rsidP="000A0F91">
            <w:pPr>
              <w:pStyle w:val="afe"/>
              <w:rPr>
                <w:rFonts w:cs="Arial"/>
                <w:szCs w:val="21"/>
              </w:rPr>
            </w:pPr>
            <w:r w:rsidRPr="009A21F1">
              <w:rPr>
                <w:rFonts w:cs="Arial"/>
                <w:color w:val="262626"/>
                <w:szCs w:val="21"/>
                <w:lang w:bidi="ar"/>
              </w:rPr>
              <w:t>5 GHz 802.11be (EHT160)</w:t>
            </w: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73168C94" w14:textId="2E6879FA" w:rsidR="000A0F91" w:rsidRPr="00795B35" w:rsidRDefault="000A0F91" w:rsidP="000A0F91">
            <w:pPr>
              <w:pStyle w:val="afe"/>
              <w:rPr>
                <w:rFonts w:cs="Arial"/>
                <w:szCs w:val="21"/>
              </w:rPr>
            </w:pPr>
            <w:r w:rsidRPr="009A21F1">
              <w:rPr>
                <w:rFonts w:cs="Arial"/>
                <w:color w:val="262626"/>
                <w:szCs w:val="21"/>
                <w:lang w:bidi="ar"/>
              </w:rPr>
              <w:t>MCS0</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431C0E17" w14:textId="791C2F07" w:rsidR="000A0F91" w:rsidRPr="00795B35" w:rsidRDefault="000A0F91" w:rsidP="000A0F91">
            <w:pPr>
              <w:pStyle w:val="afe"/>
              <w:rPr>
                <w:rFonts w:cs="Arial"/>
                <w:szCs w:val="21"/>
              </w:rPr>
            </w:pPr>
            <w:r w:rsidRPr="009A21F1">
              <w:rPr>
                <w:rFonts w:cs="Arial"/>
                <w:color w:val="262626"/>
                <w:szCs w:val="21"/>
                <w:lang w:bidi="ar"/>
              </w:rPr>
              <w:t>18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265559CE" w14:textId="7B7B1895" w:rsidR="000A0F91" w:rsidRPr="00795B35" w:rsidRDefault="000A0F91" w:rsidP="000A0F91">
            <w:pPr>
              <w:pStyle w:val="afe"/>
              <w:rPr>
                <w:rFonts w:cs="Arial"/>
                <w:szCs w:val="21"/>
              </w:rPr>
            </w:pPr>
            <w:r w:rsidRPr="009A21F1">
              <w:rPr>
                <w:rFonts w:cs="Arial"/>
                <w:color w:val="262626"/>
                <w:szCs w:val="21"/>
                <w:lang w:bidi="ar"/>
              </w:rPr>
              <w:t>-79 dBm</w:t>
            </w:r>
          </w:p>
        </w:tc>
      </w:tr>
      <w:tr w:rsidR="000A0F91" w:rsidRPr="0092094D" w14:paraId="4CD82DFB" w14:textId="77777777" w:rsidTr="00D47F8E">
        <w:tc>
          <w:tcPr>
            <w:tcW w:w="2830" w:type="dxa"/>
            <w:vMerge/>
            <w:tcBorders>
              <w:top w:val="single" w:sz="4" w:space="0" w:color="7F7F7F"/>
              <w:left w:val="single" w:sz="4" w:space="0" w:color="7F7F7F"/>
              <w:bottom w:val="single" w:sz="4" w:space="0" w:color="7F7F7F"/>
              <w:right w:val="single" w:sz="4" w:space="0" w:color="7F7F7F"/>
            </w:tcBorders>
            <w:shd w:val="clear" w:color="auto" w:fill="auto"/>
          </w:tcPr>
          <w:p w14:paraId="76DD3C60" w14:textId="77777777" w:rsidR="000A0F91" w:rsidRPr="00795B35" w:rsidRDefault="000A0F91" w:rsidP="000A0F91">
            <w:pPr>
              <w:pStyle w:val="afe"/>
              <w:rPr>
                <w:rFonts w:cs="Arial"/>
                <w:szCs w:val="21"/>
              </w:rPr>
            </w:pP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20621FDE" w14:textId="3C6B02AB" w:rsidR="000A0F91" w:rsidRPr="00795B35" w:rsidRDefault="000A0F91" w:rsidP="000A0F91">
            <w:pPr>
              <w:pStyle w:val="afe"/>
              <w:rPr>
                <w:rFonts w:cs="Arial"/>
                <w:szCs w:val="21"/>
              </w:rPr>
            </w:pPr>
            <w:r w:rsidRPr="009A21F1">
              <w:rPr>
                <w:rFonts w:cs="Arial"/>
                <w:color w:val="262626"/>
                <w:szCs w:val="21"/>
                <w:lang w:bidi="ar"/>
              </w:rPr>
              <w:t>MCS9</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6F6D5E30" w14:textId="70521B62" w:rsidR="000A0F91" w:rsidRPr="00795B35" w:rsidRDefault="000A0F91" w:rsidP="000A0F91">
            <w:pPr>
              <w:pStyle w:val="afe"/>
              <w:rPr>
                <w:rFonts w:cs="Arial"/>
                <w:szCs w:val="21"/>
              </w:rPr>
            </w:pPr>
            <w:r w:rsidRPr="009A21F1">
              <w:rPr>
                <w:rFonts w:cs="Arial"/>
                <w:color w:val="262626"/>
                <w:szCs w:val="21"/>
                <w:lang w:bidi="ar"/>
              </w:rPr>
              <w:t>15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51C34FC6" w14:textId="7F0E4B08" w:rsidR="000A0F91" w:rsidRPr="00795B35" w:rsidRDefault="000A0F91" w:rsidP="000A0F91">
            <w:pPr>
              <w:pStyle w:val="afe"/>
              <w:rPr>
                <w:rFonts w:cs="Arial"/>
                <w:szCs w:val="21"/>
              </w:rPr>
            </w:pPr>
            <w:r w:rsidRPr="009A21F1">
              <w:rPr>
                <w:rFonts w:cs="Arial"/>
                <w:color w:val="262626"/>
                <w:szCs w:val="21"/>
                <w:lang w:bidi="ar"/>
              </w:rPr>
              <w:t>-53 dBm</w:t>
            </w:r>
          </w:p>
        </w:tc>
      </w:tr>
      <w:tr w:rsidR="000A0F91" w:rsidRPr="0092094D" w14:paraId="2C998CEF" w14:textId="77777777" w:rsidTr="00D47F8E">
        <w:tc>
          <w:tcPr>
            <w:tcW w:w="2830" w:type="dxa"/>
            <w:vMerge/>
            <w:tcBorders>
              <w:top w:val="single" w:sz="4" w:space="0" w:color="7F7F7F"/>
              <w:left w:val="single" w:sz="4" w:space="0" w:color="7F7F7F"/>
              <w:bottom w:val="single" w:sz="4" w:space="0" w:color="7F7F7F"/>
              <w:right w:val="single" w:sz="4" w:space="0" w:color="7F7F7F"/>
            </w:tcBorders>
            <w:shd w:val="clear" w:color="auto" w:fill="auto"/>
          </w:tcPr>
          <w:p w14:paraId="1C68C1DD" w14:textId="77777777" w:rsidR="000A0F91" w:rsidRPr="00795B35" w:rsidRDefault="000A0F91" w:rsidP="000A0F91">
            <w:pPr>
              <w:pStyle w:val="afe"/>
              <w:rPr>
                <w:rFonts w:cs="Arial"/>
                <w:szCs w:val="21"/>
              </w:rPr>
            </w:pP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79E2004A" w14:textId="62616CA3" w:rsidR="000A0F91" w:rsidRPr="00795B35" w:rsidRDefault="000A0F91" w:rsidP="000A0F91">
            <w:pPr>
              <w:pStyle w:val="afe"/>
              <w:rPr>
                <w:rFonts w:cs="Arial"/>
                <w:szCs w:val="21"/>
              </w:rPr>
            </w:pPr>
            <w:r w:rsidRPr="009A21F1">
              <w:rPr>
                <w:rFonts w:cs="Arial"/>
                <w:color w:val="262626"/>
                <w:szCs w:val="21"/>
                <w:lang w:bidi="ar"/>
              </w:rPr>
              <w:t>MCS11</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6E32223F" w14:textId="4E91976F" w:rsidR="000A0F91" w:rsidRPr="00795B35" w:rsidRDefault="000A0F91" w:rsidP="000A0F91">
            <w:pPr>
              <w:pStyle w:val="afe"/>
              <w:rPr>
                <w:rFonts w:cs="Arial"/>
                <w:szCs w:val="21"/>
              </w:rPr>
            </w:pPr>
            <w:r w:rsidRPr="009A21F1">
              <w:rPr>
                <w:rFonts w:cs="Arial"/>
                <w:color w:val="262626"/>
                <w:szCs w:val="21"/>
                <w:lang w:bidi="ar"/>
              </w:rPr>
              <w:t>14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1458C566" w14:textId="2C184B21" w:rsidR="000A0F91" w:rsidRPr="00795B35" w:rsidRDefault="000A0F91" w:rsidP="000A0F91">
            <w:pPr>
              <w:pStyle w:val="afe"/>
              <w:rPr>
                <w:rFonts w:cs="Arial"/>
                <w:szCs w:val="21"/>
              </w:rPr>
            </w:pPr>
            <w:r w:rsidRPr="009A21F1">
              <w:rPr>
                <w:rFonts w:cs="Arial"/>
                <w:color w:val="262626"/>
                <w:szCs w:val="21"/>
                <w:lang w:bidi="ar"/>
              </w:rPr>
              <w:t>-50 dBm</w:t>
            </w:r>
          </w:p>
        </w:tc>
      </w:tr>
      <w:tr w:rsidR="000A0F91" w:rsidRPr="0092094D" w14:paraId="62B1C4A8" w14:textId="77777777" w:rsidTr="00D47F8E">
        <w:tc>
          <w:tcPr>
            <w:tcW w:w="2830" w:type="dxa"/>
            <w:vMerge/>
            <w:tcBorders>
              <w:top w:val="single" w:sz="4" w:space="0" w:color="7F7F7F"/>
              <w:left w:val="single" w:sz="4" w:space="0" w:color="7F7F7F"/>
              <w:bottom w:val="single" w:sz="4" w:space="0" w:color="7F7F7F"/>
              <w:right w:val="single" w:sz="4" w:space="0" w:color="7F7F7F"/>
            </w:tcBorders>
            <w:shd w:val="clear" w:color="auto" w:fill="auto"/>
          </w:tcPr>
          <w:p w14:paraId="19C06D1E" w14:textId="77777777" w:rsidR="000A0F91" w:rsidRPr="00795B35" w:rsidRDefault="000A0F91" w:rsidP="000A0F91">
            <w:pPr>
              <w:pStyle w:val="afe"/>
              <w:rPr>
                <w:rFonts w:cs="Arial"/>
                <w:szCs w:val="21"/>
              </w:rPr>
            </w:pPr>
          </w:p>
        </w:tc>
        <w:tc>
          <w:tcPr>
            <w:tcW w:w="1418" w:type="dxa"/>
            <w:tcBorders>
              <w:top w:val="single" w:sz="4" w:space="0" w:color="7F7F7F"/>
              <w:left w:val="single" w:sz="4" w:space="0" w:color="7F7F7F"/>
              <w:bottom w:val="single" w:sz="4" w:space="0" w:color="7F7F7F"/>
              <w:right w:val="single" w:sz="4" w:space="0" w:color="7F7F7F"/>
            </w:tcBorders>
            <w:shd w:val="clear" w:color="auto" w:fill="auto"/>
          </w:tcPr>
          <w:p w14:paraId="0626C589" w14:textId="3B06F207" w:rsidR="000A0F91" w:rsidRPr="00795B35" w:rsidRDefault="000A0F91" w:rsidP="000A0F91">
            <w:pPr>
              <w:pStyle w:val="afe"/>
              <w:rPr>
                <w:rFonts w:cs="Arial"/>
                <w:szCs w:val="21"/>
              </w:rPr>
            </w:pPr>
            <w:r w:rsidRPr="009A21F1">
              <w:rPr>
                <w:rFonts w:cs="Arial"/>
                <w:color w:val="262626"/>
                <w:szCs w:val="21"/>
                <w:lang w:bidi="ar"/>
              </w:rPr>
              <w:t>MCS13</w:t>
            </w:r>
          </w:p>
        </w:tc>
        <w:tc>
          <w:tcPr>
            <w:tcW w:w="2693" w:type="dxa"/>
            <w:tcBorders>
              <w:top w:val="single" w:sz="4" w:space="0" w:color="7F7F7F"/>
              <w:left w:val="single" w:sz="4" w:space="0" w:color="7F7F7F"/>
              <w:bottom w:val="single" w:sz="4" w:space="0" w:color="7F7F7F"/>
              <w:right w:val="single" w:sz="4" w:space="0" w:color="7F7F7F"/>
            </w:tcBorders>
            <w:shd w:val="clear" w:color="auto" w:fill="auto"/>
            <w:vAlign w:val="top"/>
          </w:tcPr>
          <w:p w14:paraId="1874BDA3" w14:textId="147FC37F" w:rsidR="000A0F91" w:rsidRPr="00795B35" w:rsidRDefault="000A0F91" w:rsidP="000A0F91">
            <w:pPr>
              <w:pStyle w:val="afe"/>
              <w:rPr>
                <w:rFonts w:cs="Arial"/>
                <w:szCs w:val="21"/>
              </w:rPr>
            </w:pPr>
            <w:r w:rsidRPr="009A21F1">
              <w:rPr>
                <w:rFonts w:cs="Arial"/>
                <w:color w:val="262626"/>
                <w:szCs w:val="21"/>
                <w:lang w:bidi="ar"/>
              </w:rPr>
              <w:t>10 dBm</w:t>
            </w:r>
          </w:p>
        </w:tc>
        <w:tc>
          <w:tcPr>
            <w:tcW w:w="2687" w:type="dxa"/>
            <w:tcBorders>
              <w:top w:val="single" w:sz="4" w:space="0" w:color="7F7F7F"/>
              <w:left w:val="single" w:sz="4" w:space="0" w:color="7F7F7F"/>
              <w:bottom w:val="single" w:sz="4" w:space="0" w:color="7F7F7F"/>
              <w:right w:val="single" w:sz="4" w:space="0" w:color="7F7F7F"/>
            </w:tcBorders>
            <w:shd w:val="clear" w:color="auto" w:fill="auto"/>
            <w:vAlign w:val="top"/>
          </w:tcPr>
          <w:p w14:paraId="519BD7C7" w14:textId="16D65EA1" w:rsidR="000A0F91" w:rsidRPr="00795B35" w:rsidRDefault="000A0F91" w:rsidP="000A0F91">
            <w:pPr>
              <w:pStyle w:val="afe"/>
              <w:rPr>
                <w:rFonts w:cs="Arial"/>
                <w:szCs w:val="21"/>
              </w:rPr>
            </w:pPr>
            <w:r w:rsidRPr="009A21F1">
              <w:rPr>
                <w:rFonts w:cs="Arial"/>
                <w:color w:val="262626"/>
                <w:szCs w:val="21"/>
                <w:lang w:bidi="ar"/>
              </w:rPr>
              <w:t>-44 dBm</w:t>
            </w:r>
          </w:p>
        </w:tc>
      </w:tr>
    </w:tbl>
    <w:p w14:paraId="5EEFA8D5" w14:textId="77777777" w:rsidR="005933A3" w:rsidRDefault="005933A3" w:rsidP="00E30AD8">
      <w:pPr>
        <w:ind w:leftChars="0" w:left="0"/>
        <w:rPr>
          <w:rFonts w:cs="Arial"/>
        </w:rPr>
      </w:pPr>
    </w:p>
    <w:p w14:paraId="728A6F7C" w14:textId="4C9D430D" w:rsidR="00AE7619" w:rsidRDefault="00AE7619" w:rsidP="00E30AD8">
      <w:pPr>
        <w:ind w:leftChars="0" w:left="0"/>
        <w:rPr>
          <w:rFonts w:cs="Arial"/>
        </w:rPr>
      </w:pPr>
      <w:r>
        <w:rPr>
          <w:rFonts w:cs="Arial"/>
        </w:rPr>
        <w:t xml:space="preserve">Note: Available frequency bands may vary with countries or regions. To use the above-mentioned frequency bands, ensure that they are supported in your country or region. For details, see </w:t>
      </w:r>
      <w:hyperlink r:id="rId24" w:history="1">
        <w:r>
          <w:rPr>
            <w:rStyle w:val="af6"/>
            <w:rFonts w:cs="Arial"/>
            <w:i/>
          </w:rPr>
          <w:t>WLAN Country or Region Codes and Channel Compliance</w:t>
        </w:r>
      </w:hyperlink>
      <w:r>
        <w:rPr>
          <w:rFonts w:cs="Arial"/>
        </w:rPr>
        <w:t>.</w:t>
      </w:r>
    </w:p>
    <w:p w14:paraId="66FA1073" w14:textId="77777777" w:rsidR="00781C18" w:rsidRPr="001D7484" w:rsidRDefault="00781C18">
      <w:pPr>
        <w:ind w:left="105"/>
      </w:pPr>
    </w:p>
    <w:p w14:paraId="4FA7CC06" w14:textId="77777777" w:rsidR="00F316A9" w:rsidRDefault="005F71B9">
      <w:pPr>
        <w:pStyle w:val="31"/>
        <w:ind w:left="105"/>
        <w:rPr>
          <w:rFonts w:cs="Arial"/>
        </w:rPr>
      </w:pPr>
      <w:r w:rsidRPr="00820856">
        <w:rPr>
          <w:rFonts w:cs="Arial"/>
        </w:rPr>
        <w:t>Software Specifications</w:t>
      </w:r>
    </w:p>
    <w:tbl>
      <w:tblPr>
        <w:tblStyle w:val="afd"/>
        <w:tblW w:w="9493" w:type="dxa"/>
        <w:tblLayout w:type="fixed"/>
        <w:tblLook w:val="04A0" w:firstRow="1" w:lastRow="0" w:firstColumn="1" w:lastColumn="0" w:noHBand="0" w:noVBand="1"/>
      </w:tblPr>
      <w:tblGrid>
        <w:gridCol w:w="2122"/>
        <w:gridCol w:w="7371"/>
      </w:tblGrid>
      <w:tr w:rsidR="005612C3" w:rsidRPr="00FB6A25" w14:paraId="70BC594B" w14:textId="77777777" w:rsidTr="0009527E">
        <w:trPr>
          <w:cnfStyle w:val="100000000000" w:firstRow="1" w:lastRow="0" w:firstColumn="0" w:lastColumn="0" w:oddVBand="0" w:evenVBand="0" w:oddHBand="0" w:evenHBand="0" w:firstRowFirstColumn="0" w:firstRowLastColumn="0" w:lastRowFirstColumn="0" w:lastRowLastColumn="0"/>
          <w:tblHeader/>
        </w:trPr>
        <w:tc>
          <w:tcPr>
            <w:tcW w:w="2122" w:type="dxa"/>
          </w:tcPr>
          <w:p w14:paraId="046429E5" w14:textId="77777777" w:rsidR="005612C3" w:rsidRPr="00FB6A25" w:rsidRDefault="005612C3" w:rsidP="0009527E">
            <w:pPr>
              <w:pStyle w:val="aff"/>
              <w:rPr>
                <w:rFonts w:cs="Noto Sans"/>
              </w:rPr>
            </w:pPr>
            <w:r w:rsidRPr="00FB6A25">
              <w:rPr>
                <w:rFonts w:cs="Noto Sans"/>
              </w:rPr>
              <w:t>Basic Function</w:t>
            </w:r>
          </w:p>
        </w:tc>
        <w:tc>
          <w:tcPr>
            <w:tcW w:w="7371" w:type="dxa"/>
          </w:tcPr>
          <w:p w14:paraId="11A7E301" w14:textId="5D7871B9" w:rsidR="005612C3" w:rsidRPr="00FB6A25" w:rsidRDefault="005612C3" w:rsidP="0009527E">
            <w:pPr>
              <w:pStyle w:val="aff"/>
              <w:rPr>
                <w:rFonts w:cs="Noto Sans"/>
              </w:rPr>
            </w:pPr>
            <w:r w:rsidRPr="00FB6A25">
              <w:rPr>
                <w:rFonts w:cs="Noto Sans"/>
              </w:rPr>
              <w:t>RG-AP</w:t>
            </w:r>
            <w:r w:rsidR="005A06CD">
              <w:rPr>
                <w:rFonts w:cs="Noto Sans"/>
              </w:rPr>
              <w:t>1920</w:t>
            </w:r>
          </w:p>
        </w:tc>
      </w:tr>
      <w:tr w:rsidR="005612C3" w:rsidRPr="00FB6A25" w14:paraId="1047E1DD" w14:textId="77777777" w:rsidTr="0009527E">
        <w:tc>
          <w:tcPr>
            <w:tcW w:w="2122" w:type="dxa"/>
          </w:tcPr>
          <w:p w14:paraId="04BA8F31" w14:textId="77777777" w:rsidR="005612C3" w:rsidRPr="00FB6A25" w:rsidRDefault="005612C3" w:rsidP="0009527E">
            <w:pPr>
              <w:pStyle w:val="afe"/>
              <w:rPr>
                <w:rFonts w:cs="Noto Sans"/>
              </w:rPr>
            </w:pPr>
            <w:r w:rsidRPr="00FB6A25">
              <w:rPr>
                <w:rFonts w:cs="Noto Sans"/>
              </w:rPr>
              <w:t>Applicable software version</w:t>
            </w:r>
          </w:p>
        </w:tc>
        <w:tc>
          <w:tcPr>
            <w:tcW w:w="7371" w:type="dxa"/>
          </w:tcPr>
          <w:p w14:paraId="04140D1E" w14:textId="558E8AE9" w:rsidR="005612C3" w:rsidRPr="00FB6A25" w:rsidRDefault="005612C3" w:rsidP="0009527E">
            <w:pPr>
              <w:pStyle w:val="afe"/>
              <w:rPr>
                <w:rFonts w:cs="Noto Sans"/>
                <w:color w:val="333333"/>
              </w:rPr>
            </w:pPr>
            <w:r w:rsidRPr="00820856">
              <w:rPr>
                <w:rFonts w:cs="Arial"/>
              </w:rPr>
              <w:t>RGOS11.9(6)W3B19 or later</w:t>
            </w:r>
          </w:p>
        </w:tc>
      </w:tr>
      <w:tr w:rsidR="005612C3" w:rsidRPr="00FB6A25" w14:paraId="34BC0ABA" w14:textId="77777777" w:rsidTr="0009527E">
        <w:trPr>
          <w:tblHeader/>
        </w:trPr>
        <w:tc>
          <w:tcPr>
            <w:tcW w:w="2122" w:type="dxa"/>
            <w:shd w:val="clear" w:color="auto" w:fill="F2F2F2" w:themeFill="background1" w:themeFillShade="F2"/>
          </w:tcPr>
          <w:p w14:paraId="30B083F9" w14:textId="77777777" w:rsidR="005612C3" w:rsidRPr="00FB6A25" w:rsidRDefault="005612C3" w:rsidP="0009527E">
            <w:pPr>
              <w:pStyle w:val="aff"/>
              <w:rPr>
                <w:rFonts w:cs="Noto Sans"/>
              </w:rPr>
            </w:pPr>
            <w:r w:rsidRPr="00FB6A25">
              <w:rPr>
                <w:rFonts w:cs="Noto Sans"/>
              </w:rPr>
              <w:t>WLAN</w:t>
            </w:r>
          </w:p>
        </w:tc>
        <w:tc>
          <w:tcPr>
            <w:tcW w:w="7371" w:type="dxa"/>
            <w:shd w:val="clear" w:color="auto" w:fill="F2F2F2" w:themeFill="background1" w:themeFillShade="F2"/>
          </w:tcPr>
          <w:p w14:paraId="7EC3B322" w14:textId="77777777" w:rsidR="005612C3" w:rsidRPr="00FB6A25" w:rsidRDefault="005612C3" w:rsidP="0009527E">
            <w:pPr>
              <w:pStyle w:val="aff"/>
              <w:rPr>
                <w:rFonts w:cs="Noto Sans"/>
                <w:color w:val="333333"/>
              </w:rPr>
            </w:pPr>
          </w:p>
        </w:tc>
      </w:tr>
      <w:tr w:rsidR="005612C3" w:rsidRPr="00FB6A25" w14:paraId="59F21AE5" w14:textId="77777777" w:rsidTr="0009527E">
        <w:tc>
          <w:tcPr>
            <w:tcW w:w="2122" w:type="dxa"/>
          </w:tcPr>
          <w:p w14:paraId="2CF44049" w14:textId="49C215C9" w:rsidR="005612C3" w:rsidRPr="00FB6A25" w:rsidRDefault="001B3B0D">
            <w:pPr>
              <w:pStyle w:val="afe"/>
              <w:rPr>
                <w:rFonts w:cs="Noto Sans"/>
              </w:rPr>
            </w:pPr>
            <w:r w:rsidRPr="001B3B0D">
              <w:rPr>
                <w:rFonts w:cs="Noto Sans"/>
              </w:rPr>
              <w:t xml:space="preserve">Maximum </w:t>
            </w:r>
            <w:r w:rsidR="005612C3" w:rsidRPr="00FB6A25">
              <w:rPr>
                <w:rFonts w:cs="Noto Sans"/>
              </w:rPr>
              <w:t>number of associated STAs</w:t>
            </w:r>
          </w:p>
        </w:tc>
        <w:tc>
          <w:tcPr>
            <w:tcW w:w="7371" w:type="dxa"/>
          </w:tcPr>
          <w:p w14:paraId="31530BA2" w14:textId="2118908D" w:rsidR="005612C3" w:rsidRPr="00FB6A25" w:rsidRDefault="001B3B0D">
            <w:pPr>
              <w:pStyle w:val="afe"/>
              <w:rPr>
                <w:rFonts w:cs="Noto Sans"/>
              </w:rPr>
            </w:pPr>
            <w:r>
              <w:rPr>
                <w:rFonts w:cs="Noto Sans"/>
              </w:rPr>
              <w:t>256</w:t>
            </w:r>
            <w:r w:rsidR="005612C3" w:rsidRPr="00FB6A25">
              <w:rPr>
                <w:rFonts w:cs="Noto Sans"/>
              </w:rPr>
              <w:t xml:space="preserve"> (up to </w:t>
            </w:r>
            <w:r>
              <w:rPr>
                <w:rFonts w:cs="Noto Sans"/>
              </w:rPr>
              <w:t>128</w:t>
            </w:r>
            <w:r w:rsidR="005612C3" w:rsidRPr="00FB6A25">
              <w:rPr>
                <w:rFonts w:cs="Noto Sans"/>
              </w:rPr>
              <w:t xml:space="preserve"> STAs per radio)</w:t>
            </w:r>
          </w:p>
        </w:tc>
      </w:tr>
      <w:tr w:rsidR="005612C3" w:rsidRPr="00FB6A25" w14:paraId="58791514" w14:textId="77777777" w:rsidTr="0009527E">
        <w:tc>
          <w:tcPr>
            <w:tcW w:w="2122" w:type="dxa"/>
          </w:tcPr>
          <w:p w14:paraId="37FEA340" w14:textId="77777777" w:rsidR="005612C3" w:rsidRPr="00FB6A25" w:rsidRDefault="005612C3" w:rsidP="0009527E">
            <w:pPr>
              <w:pStyle w:val="afe"/>
              <w:rPr>
                <w:rFonts w:cs="Noto Sans"/>
              </w:rPr>
            </w:pPr>
            <w:r w:rsidRPr="002760FB">
              <w:rPr>
                <w:rFonts w:cs="Noto Sans"/>
              </w:rPr>
              <w:t>Practical maximum client count indication (per device)</w:t>
            </w:r>
          </w:p>
        </w:tc>
        <w:tc>
          <w:tcPr>
            <w:tcW w:w="7371" w:type="dxa"/>
          </w:tcPr>
          <w:p w14:paraId="3EC9A2D8" w14:textId="56803953" w:rsidR="005612C3" w:rsidRPr="00FB6A25" w:rsidRDefault="001B3B0D" w:rsidP="0009527E">
            <w:pPr>
              <w:pStyle w:val="afe"/>
              <w:rPr>
                <w:rFonts w:cs="Noto Sans"/>
              </w:rPr>
            </w:pPr>
            <w:r>
              <w:rPr>
                <w:rFonts w:cs="Noto Sans"/>
              </w:rPr>
              <w:t>64</w:t>
            </w:r>
          </w:p>
        </w:tc>
      </w:tr>
      <w:tr w:rsidR="005612C3" w:rsidRPr="00FB6A25" w14:paraId="6BFCE6A5" w14:textId="77777777" w:rsidTr="0009527E">
        <w:tc>
          <w:tcPr>
            <w:tcW w:w="2122" w:type="dxa"/>
          </w:tcPr>
          <w:p w14:paraId="382A8D96" w14:textId="346BA4D2" w:rsidR="005612C3" w:rsidRPr="00FB6A25" w:rsidRDefault="001B3B0D" w:rsidP="0009527E">
            <w:pPr>
              <w:pStyle w:val="afe"/>
              <w:rPr>
                <w:rFonts w:cs="Noto Sans"/>
                <w:color w:val="333333"/>
              </w:rPr>
            </w:pPr>
            <w:r w:rsidRPr="001B3B0D">
              <w:rPr>
                <w:rFonts w:cs="Noto Sans"/>
              </w:rPr>
              <w:lastRenderedPageBreak/>
              <w:t>Maximum</w:t>
            </w:r>
            <w:r w:rsidR="005612C3" w:rsidRPr="00FB6A25">
              <w:rPr>
                <w:rFonts w:cs="Noto Sans"/>
              </w:rPr>
              <w:t xml:space="preserve"> number of BSSIDs</w:t>
            </w:r>
          </w:p>
        </w:tc>
        <w:tc>
          <w:tcPr>
            <w:tcW w:w="7371" w:type="dxa"/>
          </w:tcPr>
          <w:p w14:paraId="53868DDB" w14:textId="77777777" w:rsidR="005612C3" w:rsidRPr="00FB6A25" w:rsidRDefault="005612C3" w:rsidP="0009527E">
            <w:pPr>
              <w:pStyle w:val="afe"/>
              <w:rPr>
                <w:rFonts w:cs="Noto Sans"/>
                <w:color w:val="333333"/>
              </w:rPr>
            </w:pPr>
            <w:r w:rsidRPr="00FB6A25">
              <w:rPr>
                <w:rFonts w:cs="Noto Sans"/>
              </w:rPr>
              <w:t>32 (up to 16 BSSIDs per radio)</w:t>
            </w:r>
          </w:p>
        </w:tc>
      </w:tr>
      <w:tr w:rsidR="005612C3" w:rsidRPr="00FB6A25" w14:paraId="6F90C7AC" w14:textId="77777777" w:rsidTr="0009527E">
        <w:tc>
          <w:tcPr>
            <w:tcW w:w="2122" w:type="dxa"/>
          </w:tcPr>
          <w:p w14:paraId="60292AD8" w14:textId="07DBB519" w:rsidR="005612C3" w:rsidRPr="00FB6A25" w:rsidRDefault="001B3B0D" w:rsidP="0009527E">
            <w:pPr>
              <w:pStyle w:val="afe"/>
              <w:rPr>
                <w:rFonts w:cs="Noto Sans"/>
              </w:rPr>
            </w:pPr>
            <w:r w:rsidRPr="001B3B0D">
              <w:rPr>
                <w:rFonts w:cs="Noto Sans"/>
              </w:rPr>
              <w:t xml:space="preserve">Maximum </w:t>
            </w:r>
            <w:r w:rsidR="005612C3" w:rsidRPr="00FB6A25">
              <w:rPr>
                <w:rFonts w:cs="Noto Sans"/>
              </w:rPr>
              <w:t>number of WLAN IDs</w:t>
            </w:r>
          </w:p>
        </w:tc>
        <w:tc>
          <w:tcPr>
            <w:tcW w:w="7371" w:type="dxa"/>
          </w:tcPr>
          <w:p w14:paraId="265D97AE" w14:textId="77777777" w:rsidR="005612C3" w:rsidRPr="00FB6A25" w:rsidRDefault="005612C3" w:rsidP="0009527E">
            <w:pPr>
              <w:pStyle w:val="afe"/>
              <w:rPr>
                <w:rFonts w:cs="Noto Sans"/>
              </w:rPr>
            </w:pPr>
            <w:r w:rsidRPr="00FB6A25">
              <w:rPr>
                <w:rFonts w:cs="Noto Sans"/>
              </w:rPr>
              <w:t>16</w:t>
            </w:r>
          </w:p>
        </w:tc>
      </w:tr>
      <w:tr w:rsidR="005612C3" w:rsidRPr="00FB6A25" w14:paraId="7C1C6600" w14:textId="77777777" w:rsidTr="0009527E">
        <w:tc>
          <w:tcPr>
            <w:tcW w:w="2122" w:type="dxa"/>
          </w:tcPr>
          <w:p w14:paraId="20490D0B" w14:textId="77777777" w:rsidR="005612C3" w:rsidRPr="00FB6A25" w:rsidRDefault="005612C3" w:rsidP="0009527E">
            <w:pPr>
              <w:pStyle w:val="afe"/>
              <w:rPr>
                <w:rFonts w:cs="Noto Sans"/>
              </w:rPr>
            </w:pPr>
            <w:r w:rsidRPr="00FB6A25">
              <w:rPr>
                <w:rFonts w:cs="Noto Sans"/>
              </w:rPr>
              <w:t>STA management</w:t>
            </w:r>
          </w:p>
        </w:tc>
        <w:tc>
          <w:tcPr>
            <w:tcW w:w="7371" w:type="dxa"/>
          </w:tcPr>
          <w:p w14:paraId="74298CDC" w14:textId="77777777" w:rsidR="005612C3" w:rsidRPr="00820856" w:rsidRDefault="005612C3" w:rsidP="005612C3">
            <w:pPr>
              <w:pStyle w:val="afe"/>
              <w:rPr>
                <w:rFonts w:cs="Arial"/>
                <w:color w:val="333333"/>
              </w:rPr>
            </w:pPr>
            <w:r w:rsidRPr="00820856">
              <w:rPr>
                <w:rFonts w:cs="Arial"/>
              </w:rPr>
              <w:t>SSID hiding</w:t>
            </w:r>
          </w:p>
          <w:p w14:paraId="790DC3DD" w14:textId="77777777" w:rsidR="005612C3" w:rsidRPr="00820856" w:rsidRDefault="005612C3" w:rsidP="005612C3">
            <w:pPr>
              <w:pStyle w:val="afe"/>
              <w:rPr>
                <w:rFonts w:cs="Arial"/>
                <w:color w:val="333333"/>
              </w:rPr>
            </w:pPr>
            <w:r w:rsidRPr="00820856">
              <w:rPr>
                <w:rFonts w:cs="Arial"/>
              </w:rPr>
              <w:t>Band steering (</w:t>
            </w:r>
            <w:r>
              <w:rPr>
                <w:rFonts w:cs="Arial"/>
              </w:rPr>
              <w:t xml:space="preserve">preferential access to the </w:t>
            </w:r>
            <w:r w:rsidRPr="00820856">
              <w:rPr>
                <w:rFonts w:cs="Arial"/>
              </w:rPr>
              <w:t>5 GHz</w:t>
            </w:r>
            <w:r>
              <w:rPr>
                <w:rFonts w:cs="Arial"/>
              </w:rPr>
              <w:t xml:space="preserve"> radio</w:t>
            </w:r>
            <w:r w:rsidRPr="00820856">
              <w:rPr>
                <w:rFonts w:cs="Arial"/>
              </w:rPr>
              <w:t>)</w:t>
            </w:r>
          </w:p>
          <w:p w14:paraId="201FDD83" w14:textId="77777777" w:rsidR="005612C3" w:rsidRPr="00820856" w:rsidRDefault="005612C3" w:rsidP="005612C3">
            <w:pPr>
              <w:pStyle w:val="afe"/>
              <w:rPr>
                <w:rFonts w:cs="Arial"/>
              </w:rPr>
            </w:pPr>
            <w:r w:rsidRPr="00820856">
              <w:rPr>
                <w:rFonts w:cs="Arial"/>
              </w:rPr>
              <w:t>Each SSID can be configured with the authentication mode, encryption mechanism, and VLAN attributes independently.</w:t>
            </w:r>
          </w:p>
          <w:p w14:paraId="0181B78C" w14:textId="77777777" w:rsidR="005612C3" w:rsidRPr="00820856" w:rsidRDefault="005612C3" w:rsidP="005612C3">
            <w:pPr>
              <w:pStyle w:val="afe"/>
              <w:rPr>
                <w:rFonts w:cs="Arial"/>
              </w:rPr>
            </w:pPr>
            <w:r w:rsidRPr="00820856">
              <w:rPr>
                <w:rFonts w:cs="Arial"/>
              </w:rPr>
              <w:t xml:space="preserve">Remote </w:t>
            </w:r>
            <w:r>
              <w:rPr>
                <w:rFonts w:cs="Arial"/>
              </w:rPr>
              <w:t>i</w:t>
            </w:r>
            <w:r w:rsidRPr="00820856">
              <w:rPr>
                <w:rFonts w:cs="Arial"/>
              </w:rPr>
              <w:t>ntelligent perception technology (RIPT)</w:t>
            </w:r>
          </w:p>
          <w:p w14:paraId="651F480F" w14:textId="686B17E0" w:rsidR="005612C3" w:rsidRPr="00FB6A25" w:rsidRDefault="005612C3" w:rsidP="005612C3">
            <w:pPr>
              <w:pStyle w:val="afe"/>
              <w:rPr>
                <w:rFonts w:cs="Noto Sans"/>
              </w:rPr>
            </w:pPr>
            <w:r w:rsidRPr="00820856">
              <w:rPr>
                <w:rFonts w:cs="Arial"/>
              </w:rPr>
              <w:t>Intelligent load balancing based on the STA quantity or traffic</w:t>
            </w:r>
          </w:p>
        </w:tc>
      </w:tr>
      <w:tr w:rsidR="005612C3" w:rsidRPr="00FB6A25" w14:paraId="3FC69CEC" w14:textId="77777777" w:rsidTr="0009527E">
        <w:tc>
          <w:tcPr>
            <w:tcW w:w="2122" w:type="dxa"/>
          </w:tcPr>
          <w:p w14:paraId="6882062F" w14:textId="77777777" w:rsidR="005612C3" w:rsidRPr="00FB6A25" w:rsidRDefault="005612C3" w:rsidP="0009527E">
            <w:pPr>
              <w:pStyle w:val="afe"/>
              <w:rPr>
                <w:rFonts w:cs="Noto Sans"/>
              </w:rPr>
            </w:pPr>
            <w:r w:rsidRPr="00FB6A25">
              <w:rPr>
                <w:rFonts w:cs="Noto Sans"/>
              </w:rPr>
              <w:t>STA limiting</w:t>
            </w:r>
          </w:p>
        </w:tc>
        <w:tc>
          <w:tcPr>
            <w:tcW w:w="7371" w:type="dxa"/>
          </w:tcPr>
          <w:p w14:paraId="1AB1F878" w14:textId="77777777" w:rsidR="00B442E6" w:rsidRPr="00820856" w:rsidRDefault="00B442E6" w:rsidP="00B442E6">
            <w:pPr>
              <w:pStyle w:val="afe"/>
              <w:rPr>
                <w:rFonts w:cs="Arial"/>
              </w:rPr>
            </w:pPr>
            <w:r w:rsidRPr="00820856">
              <w:rPr>
                <w:rFonts w:cs="Arial"/>
              </w:rPr>
              <w:t>SSID-based STA limiting</w:t>
            </w:r>
          </w:p>
          <w:p w14:paraId="6DCBD566" w14:textId="3895C68C" w:rsidR="005612C3" w:rsidRPr="00FB6A25" w:rsidRDefault="00B442E6" w:rsidP="00B442E6">
            <w:pPr>
              <w:pStyle w:val="afe"/>
              <w:rPr>
                <w:rFonts w:cs="Noto Sans"/>
              </w:rPr>
            </w:pPr>
            <w:r w:rsidRPr="00820856">
              <w:rPr>
                <w:rFonts w:cs="Arial"/>
              </w:rPr>
              <w:t>Radio-based STA limiting</w:t>
            </w:r>
          </w:p>
        </w:tc>
      </w:tr>
      <w:tr w:rsidR="005612C3" w:rsidRPr="00FB6A25" w14:paraId="59AEC4B0" w14:textId="77777777" w:rsidTr="0009527E">
        <w:tc>
          <w:tcPr>
            <w:tcW w:w="2122" w:type="dxa"/>
          </w:tcPr>
          <w:p w14:paraId="417ECEBE" w14:textId="77777777" w:rsidR="005612C3" w:rsidRPr="00FB6A25" w:rsidRDefault="005612C3" w:rsidP="0009527E">
            <w:pPr>
              <w:pStyle w:val="afe"/>
              <w:rPr>
                <w:rFonts w:cs="Noto Sans"/>
              </w:rPr>
            </w:pPr>
            <w:r w:rsidRPr="00FB6A25">
              <w:rPr>
                <w:rFonts w:cs="Noto Sans"/>
              </w:rPr>
              <w:t>Bandwidth limiting</w:t>
            </w:r>
          </w:p>
        </w:tc>
        <w:tc>
          <w:tcPr>
            <w:tcW w:w="7371" w:type="dxa"/>
          </w:tcPr>
          <w:p w14:paraId="38CE3407" w14:textId="77777777" w:rsidR="005612C3" w:rsidRPr="00FB6A25" w:rsidRDefault="005612C3" w:rsidP="0009527E">
            <w:pPr>
              <w:pStyle w:val="afe"/>
              <w:rPr>
                <w:rFonts w:cs="Noto Sans"/>
              </w:rPr>
            </w:pPr>
            <w:r w:rsidRPr="00FB6A25">
              <w:rPr>
                <w:rFonts w:cs="Noto Sans"/>
              </w:rPr>
              <w:t>STA/SSID/AP-based rate limiting</w:t>
            </w:r>
          </w:p>
        </w:tc>
      </w:tr>
      <w:tr w:rsidR="005612C3" w:rsidRPr="00FB6A25" w14:paraId="347A1567" w14:textId="77777777" w:rsidTr="0009527E">
        <w:tc>
          <w:tcPr>
            <w:tcW w:w="2122" w:type="dxa"/>
          </w:tcPr>
          <w:p w14:paraId="20BC6D1B" w14:textId="77777777" w:rsidR="005612C3" w:rsidRPr="00FB6A25" w:rsidRDefault="005612C3" w:rsidP="0009527E">
            <w:pPr>
              <w:pStyle w:val="afe"/>
              <w:rPr>
                <w:rFonts w:cs="Noto Sans"/>
              </w:rPr>
            </w:pPr>
            <w:r w:rsidRPr="00FB6A25">
              <w:rPr>
                <w:rFonts w:cs="Noto Sans"/>
              </w:rPr>
              <w:t>CAPWAP</w:t>
            </w:r>
          </w:p>
        </w:tc>
        <w:tc>
          <w:tcPr>
            <w:tcW w:w="7371" w:type="dxa"/>
          </w:tcPr>
          <w:p w14:paraId="51A2A78C" w14:textId="77777777" w:rsidR="00B442E6" w:rsidRPr="00820856" w:rsidRDefault="00B442E6" w:rsidP="00B442E6">
            <w:pPr>
              <w:pStyle w:val="afe"/>
              <w:rPr>
                <w:rFonts w:cs="Arial"/>
                <w:color w:val="000000"/>
                <w:kern w:val="0"/>
                <w:szCs w:val="21"/>
              </w:rPr>
            </w:pPr>
            <w:r w:rsidRPr="00820856">
              <w:rPr>
                <w:rFonts w:cs="Arial"/>
                <w:color w:val="000000"/>
                <w:kern w:val="0"/>
                <w:szCs w:val="21"/>
              </w:rPr>
              <w:t>IPv4/IPv6 CAPWAP</w:t>
            </w:r>
          </w:p>
          <w:p w14:paraId="68027D60" w14:textId="77777777" w:rsidR="00B442E6" w:rsidRPr="00820856" w:rsidRDefault="00B442E6" w:rsidP="00B442E6">
            <w:pPr>
              <w:pStyle w:val="afe"/>
              <w:rPr>
                <w:rFonts w:cs="Arial"/>
                <w:color w:val="000000"/>
                <w:kern w:val="0"/>
                <w:szCs w:val="21"/>
              </w:rPr>
            </w:pPr>
            <w:r w:rsidRPr="00820856">
              <w:rPr>
                <w:rFonts w:cs="Arial"/>
                <w:color w:val="000000"/>
                <w:kern w:val="0"/>
                <w:szCs w:val="21"/>
              </w:rPr>
              <w:t xml:space="preserve">Layer 2 and </w:t>
            </w:r>
            <w:r>
              <w:rPr>
                <w:rFonts w:cs="Arial"/>
                <w:color w:val="000000"/>
                <w:kern w:val="0"/>
                <w:szCs w:val="21"/>
              </w:rPr>
              <w:t>L</w:t>
            </w:r>
            <w:r w:rsidRPr="00820856">
              <w:rPr>
                <w:rFonts w:cs="Arial"/>
                <w:color w:val="000000"/>
                <w:kern w:val="0"/>
                <w:szCs w:val="21"/>
              </w:rPr>
              <w:t>ayer 3 topology between an AP and an AC</w:t>
            </w:r>
          </w:p>
          <w:p w14:paraId="4290ABB5" w14:textId="77777777" w:rsidR="00B442E6" w:rsidRPr="00820856" w:rsidRDefault="00B442E6" w:rsidP="00B442E6">
            <w:pPr>
              <w:pStyle w:val="afe"/>
              <w:rPr>
                <w:rFonts w:cs="Arial"/>
                <w:color w:val="000000"/>
                <w:kern w:val="0"/>
                <w:szCs w:val="21"/>
              </w:rPr>
            </w:pPr>
            <w:r w:rsidRPr="00820856">
              <w:rPr>
                <w:rFonts w:cs="Arial"/>
                <w:color w:val="000000"/>
                <w:kern w:val="0"/>
                <w:szCs w:val="21"/>
              </w:rPr>
              <w:t>An AP can automatically discover the accessible AC.</w:t>
            </w:r>
          </w:p>
          <w:p w14:paraId="431824CE" w14:textId="77777777" w:rsidR="00B442E6" w:rsidRPr="00820856" w:rsidRDefault="00B442E6" w:rsidP="00B442E6">
            <w:pPr>
              <w:pStyle w:val="afe"/>
              <w:rPr>
                <w:rFonts w:cs="Arial"/>
                <w:color w:val="000000"/>
                <w:kern w:val="0"/>
                <w:szCs w:val="21"/>
              </w:rPr>
            </w:pPr>
            <w:r w:rsidRPr="00820856">
              <w:rPr>
                <w:rFonts w:cs="Arial"/>
                <w:color w:val="000000"/>
                <w:kern w:val="0"/>
                <w:szCs w:val="21"/>
              </w:rPr>
              <w:t>An AP can be automatically upgraded through the AC.</w:t>
            </w:r>
          </w:p>
          <w:p w14:paraId="1048DBD0" w14:textId="77777777" w:rsidR="00B442E6" w:rsidRPr="00820856" w:rsidRDefault="00B442E6" w:rsidP="00B442E6">
            <w:pPr>
              <w:pStyle w:val="afe"/>
              <w:rPr>
                <w:rFonts w:cs="Arial"/>
                <w:color w:val="000000"/>
                <w:kern w:val="0"/>
                <w:szCs w:val="21"/>
              </w:rPr>
            </w:pPr>
            <w:r w:rsidRPr="00820856">
              <w:rPr>
                <w:rFonts w:cs="Arial"/>
                <w:color w:val="000000"/>
                <w:kern w:val="0"/>
                <w:szCs w:val="21"/>
              </w:rPr>
              <w:t>An AP can automatically download the configuration file from the AC.</w:t>
            </w:r>
          </w:p>
          <w:p w14:paraId="56258065" w14:textId="77777777" w:rsidR="00B442E6" w:rsidRPr="00820856" w:rsidRDefault="00B442E6" w:rsidP="00B442E6">
            <w:pPr>
              <w:pStyle w:val="afe"/>
              <w:rPr>
                <w:rFonts w:cs="Arial"/>
                <w:color w:val="000000"/>
                <w:kern w:val="0"/>
                <w:szCs w:val="21"/>
              </w:rPr>
            </w:pPr>
            <w:r w:rsidRPr="00820856">
              <w:rPr>
                <w:rFonts w:cs="Arial"/>
                <w:color w:val="000000"/>
                <w:kern w:val="0"/>
                <w:szCs w:val="21"/>
              </w:rPr>
              <w:t>CAPWAP through NAT</w:t>
            </w:r>
          </w:p>
          <w:p w14:paraId="77BB879E" w14:textId="77777777" w:rsidR="00B442E6" w:rsidRPr="00820856" w:rsidRDefault="00B442E6" w:rsidP="00B442E6">
            <w:pPr>
              <w:pStyle w:val="afe"/>
              <w:rPr>
                <w:rFonts w:cs="Arial"/>
                <w:color w:val="000000"/>
                <w:kern w:val="0"/>
                <w:szCs w:val="21"/>
              </w:rPr>
            </w:pPr>
            <w:r w:rsidRPr="00820856">
              <w:rPr>
                <w:rFonts w:cs="Arial"/>
                <w:color w:val="000000"/>
                <w:kern w:val="0"/>
                <w:szCs w:val="21"/>
              </w:rPr>
              <w:t>MTU setting and fragmentation over CAPWAP tunnels</w:t>
            </w:r>
          </w:p>
          <w:p w14:paraId="704EABEF" w14:textId="77777777" w:rsidR="00B442E6" w:rsidRPr="00820856" w:rsidRDefault="00B442E6" w:rsidP="00B442E6">
            <w:pPr>
              <w:pStyle w:val="afe"/>
              <w:rPr>
                <w:rFonts w:cs="Arial"/>
                <w:color w:val="000000"/>
                <w:kern w:val="0"/>
                <w:szCs w:val="21"/>
              </w:rPr>
            </w:pPr>
            <w:r w:rsidRPr="00820856">
              <w:rPr>
                <w:rFonts w:cs="Arial"/>
                <w:color w:val="000000"/>
                <w:kern w:val="0"/>
                <w:szCs w:val="21"/>
              </w:rPr>
              <w:t xml:space="preserve">Encryption over CAPWAP data </w:t>
            </w:r>
            <w:r>
              <w:rPr>
                <w:rFonts w:cs="Arial"/>
                <w:color w:val="000000"/>
                <w:kern w:val="0"/>
                <w:szCs w:val="21"/>
              </w:rPr>
              <w:t>tunnel</w:t>
            </w:r>
            <w:r w:rsidRPr="00820856">
              <w:rPr>
                <w:rFonts w:cs="Arial"/>
                <w:color w:val="000000"/>
                <w:kern w:val="0"/>
                <w:szCs w:val="21"/>
              </w:rPr>
              <w:t>s</w:t>
            </w:r>
          </w:p>
          <w:p w14:paraId="2460E691" w14:textId="1526F3A0" w:rsidR="005612C3" w:rsidRPr="00FB6A25" w:rsidRDefault="00B442E6" w:rsidP="00B442E6">
            <w:pPr>
              <w:pStyle w:val="afe"/>
              <w:rPr>
                <w:rFonts w:cs="Noto Sans"/>
              </w:rPr>
            </w:pPr>
            <w:r w:rsidRPr="00820856">
              <w:rPr>
                <w:rFonts w:cs="Arial"/>
                <w:color w:val="000000"/>
                <w:kern w:val="0"/>
                <w:szCs w:val="21"/>
              </w:rPr>
              <w:t xml:space="preserve">Encryption over CAPWAP control </w:t>
            </w:r>
            <w:r>
              <w:rPr>
                <w:rFonts w:cs="Arial"/>
                <w:color w:val="000000"/>
                <w:kern w:val="0"/>
                <w:szCs w:val="21"/>
              </w:rPr>
              <w:t>tunnel</w:t>
            </w:r>
            <w:r w:rsidRPr="00820856">
              <w:rPr>
                <w:rFonts w:cs="Arial"/>
                <w:color w:val="000000"/>
                <w:kern w:val="0"/>
                <w:szCs w:val="21"/>
              </w:rPr>
              <w:t>s</w:t>
            </w:r>
          </w:p>
        </w:tc>
      </w:tr>
      <w:tr w:rsidR="00B442E6" w:rsidRPr="00FB6A25" w14:paraId="292834B2" w14:textId="77777777" w:rsidTr="009A21F1">
        <w:tc>
          <w:tcPr>
            <w:tcW w:w="0" w:type="dxa"/>
            <w:vAlign w:val="top"/>
          </w:tcPr>
          <w:p w14:paraId="4A93EA42" w14:textId="77777777" w:rsidR="00B442E6" w:rsidRPr="00FB6A25" w:rsidRDefault="00B442E6" w:rsidP="00B442E6">
            <w:pPr>
              <w:pStyle w:val="afe"/>
              <w:rPr>
                <w:rFonts w:cs="Noto Sans"/>
              </w:rPr>
            </w:pPr>
            <w:r w:rsidRPr="00FB6A25">
              <w:rPr>
                <w:rFonts w:cs="Noto Sans"/>
              </w:rPr>
              <w:t>Data forwarding</w:t>
            </w:r>
          </w:p>
        </w:tc>
        <w:tc>
          <w:tcPr>
            <w:tcW w:w="0" w:type="dxa"/>
          </w:tcPr>
          <w:p w14:paraId="278EB7A6" w14:textId="10B843E2" w:rsidR="00B442E6" w:rsidRPr="00FB6A25" w:rsidRDefault="00B442E6" w:rsidP="00B442E6">
            <w:pPr>
              <w:pStyle w:val="afe"/>
              <w:rPr>
                <w:rFonts w:cs="Noto Sans"/>
              </w:rPr>
            </w:pPr>
            <w:r w:rsidRPr="00820856">
              <w:rPr>
                <w:rFonts w:cs="Arial"/>
                <w:color w:val="000000"/>
                <w:kern w:val="0"/>
                <w:szCs w:val="21"/>
              </w:rPr>
              <w:t>Centralized and local forwarding</w:t>
            </w:r>
          </w:p>
        </w:tc>
      </w:tr>
      <w:tr w:rsidR="00B442E6" w:rsidRPr="00FB6A25" w14:paraId="03304C1C" w14:textId="77777777" w:rsidTr="009A21F1">
        <w:tc>
          <w:tcPr>
            <w:tcW w:w="0" w:type="dxa"/>
            <w:vAlign w:val="top"/>
          </w:tcPr>
          <w:p w14:paraId="067A5EE5" w14:textId="77777777" w:rsidR="00B442E6" w:rsidRPr="00FB6A25" w:rsidRDefault="00B442E6" w:rsidP="00B442E6">
            <w:pPr>
              <w:pStyle w:val="afe"/>
              <w:rPr>
                <w:rFonts w:cs="Noto Sans"/>
              </w:rPr>
            </w:pPr>
            <w:r w:rsidRPr="00FB6A25">
              <w:rPr>
                <w:rFonts w:cs="Noto Sans"/>
              </w:rPr>
              <w:t>Wireless roaming</w:t>
            </w:r>
          </w:p>
        </w:tc>
        <w:tc>
          <w:tcPr>
            <w:tcW w:w="0" w:type="dxa"/>
          </w:tcPr>
          <w:p w14:paraId="1F971C95" w14:textId="0F381F17" w:rsidR="00B442E6" w:rsidRPr="00FB6A25" w:rsidRDefault="00B442E6" w:rsidP="00B442E6">
            <w:pPr>
              <w:pStyle w:val="afe"/>
              <w:rPr>
                <w:rFonts w:cs="Noto Sans"/>
              </w:rPr>
            </w:pPr>
            <w:r w:rsidRPr="00820856">
              <w:rPr>
                <w:rFonts w:cs="Arial"/>
              </w:rPr>
              <w:t xml:space="preserve">Layer 2 and </w:t>
            </w:r>
            <w:r>
              <w:rPr>
                <w:rFonts w:cs="Arial"/>
              </w:rPr>
              <w:t>L</w:t>
            </w:r>
            <w:r w:rsidRPr="00820856">
              <w:rPr>
                <w:rFonts w:cs="Arial"/>
              </w:rPr>
              <w:t>ayer 3 roaming</w:t>
            </w:r>
          </w:p>
        </w:tc>
      </w:tr>
      <w:tr w:rsidR="00B442E6" w:rsidRPr="00FB6A25" w14:paraId="11AADF03" w14:textId="77777777" w:rsidTr="009A21F1">
        <w:tc>
          <w:tcPr>
            <w:tcW w:w="0" w:type="dxa"/>
            <w:vAlign w:val="top"/>
          </w:tcPr>
          <w:p w14:paraId="6EE488B0" w14:textId="77777777" w:rsidR="00B442E6" w:rsidRPr="00FB6A25" w:rsidRDefault="00B442E6" w:rsidP="00B442E6">
            <w:pPr>
              <w:pStyle w:val="afe"/>
              <w:rPr>
                <w:rFonts w:cs="Noto Sans"/>
              </w:rPr>
            </w:pPr>
            <w:r w:rsidRPr="00FB6A25">
              <w:rPr>
                <w:rFonts w:cs="Noto Sans"/>
              </w:rPr>
              <w:t>Wireless locating</w:t>
            </w:r>
          </w:p>
        </w:tc>
        <w:tc>
          <w:tcPr>
            <w:tcW w:w="0" w:type="dxa"/>
          </w:tcPr>
          <w:p w14:paraId="505CC2D2" w14:textId="543C36A7" w:rsidR="00B442E6" w:rsidRPr="00FB6A25" w:rsidRDefault="00B442E6" w:rsidP="00B442E6">
            <w:pPr>
              <w:pStyle w:val="afe"/>
              <w:rPr>
                <w:rFonts w:cs="Noto Sans"/>
              </w:rPr>
            </w:pPr>
            <w:r>
              <w:rPr>
                <w:rFonts w:cs="Arial"/>
              </w:rPr>
              <w:t>M</w:t>
            </w:r>
            <w:r w:rsidRPr="00F37BCD">
              <w:rPr>
                <w:rFonts w:cs="Arial"/>
              </w:rPr>
              <w:t>obile unit (MU) location</w:t>
            </w:r>
          </w:p>
        </w:tc>
      </w:tr>
      <w:tr w:rsidR="003D3FB3" w:rsidRPr="00FB6A25" w14:paraId="4226D16F" w14:textId="77777777" w:rsidTr="009A21F1">
        <w:tc>
          <w:tcPr>
            <w:tcW w:w="0" w:type="dxa"/>
            <w:vAlign w:val="top"/>
          </w:tcPr>
          <w:p w14:paraId="2FFFADAE" w14:textId="762CA259" w:rsidR="003D3FB3" w:rsidRPr="00FB6A25" w:rsidRDefault="003D3FB3" w:rsidP="00B442E6">
            <w:pPr>
              <w:pStyle w:val="afe"/>
              <w:rPr>
                <w:rFonts w:cs="Noto Sans"/>
              </w:rPr>
            </w:pPr>
            <w:r w:rsidRPr="003D3FB3">
              <w:rPr>
                <w:rFonts w:cs="Noto Sans"/>
              </w:rPr>
              <w:t>Application management</w:t>
            </w:r>
          </w:p>
        </w:tc>
        <w:tc>
          <w:tcPr>
            <w:tcW w:w="0" w:type="dxa"/>
          </w:tcPr>
          <w:p w14:paraId="7EB6B410" w14:textId="2684B9FD" w:rsidR="003D3FB3" w:rsidRDefault="003D3FB3" w:rsidP="00B442E6">
            <w:pPr>
              <w:pStyle w:val="afe"/>
              <w:rPr>
                <w:rFonts w:cs="Arial"/>
              </w:rPr>
            </w:pPr>
            <w:r w:rsidRPr="003D3FB3">
              <w:rPr>
                <w:rFonts w:cs="Arial"/>
              </w:rPr>
              <w:t>Application identification</w:t>
            </w:r>
          </w:p>
        </w:tc>
      </w:tr>
      <w:tr w:rsidR="00B442E6" w:rsidRPr="00FB6A25" w14:paraId="284EF358" w14:textId="77777777" w:rsidTr="0009527E">
        <w:trPr>
          <w:tblHeader/>
        </w:trPr>
        <w:tc>
          <w:tcPr>
            <w:tcW w:w="2122" w:type="dxa"/>
            <w:shd w:val="clear" w:color="auto" w:fill="F2F2F2" w:themeFill="background1" w:themeFillShade="F2"/>
          </w:tcPr>
          <w:p w14:paraId="633A3F11" w14:textId="77777777" w:rsidR="00B442E6" w:rsidRPr="00FB6A25" w:rsidRDefault="00B442E6" w:rsidP="00B442E6">
            <w:pPr>
              <w:pStyle w:val="aff"/>
              <w:rPr>
                <w:rFonts w:cs="Noto Sans"/>
              </w:rPr>
            </w:pPr>
            <w:r w:rsidRPr="00FB6A25">
              <w:rPr>
                <w:rFonts w:cs="Noto Sans"/>
              </w:rPr>
              <w:t>Security and Authentication</w:t>
            </w:r>
          </w:p>
        </w:tc>
        <w:tc>
          <w:tcPr>
            <w:tcW w:w="7371" w:type="dxa"/>
            <w:shd w:val="clear" w:color="auto" w:fill="F2F2F2" w:themeFill="background1" w:themeFillShade="F2"/>
          </w:tcPr>
          <w:p w14:paraId="4C926C3B" w14:textId="77777777" w:rsidR="00B442E6" w:rsidRPr="00FB6A25" w:rsidRDefault="00B442E6" w:rsidP="00B442E6">
            <w:pPr>
              <w:pStyle w:val="aff"/>
              <w:rPr>
                <w:rFonts w:cs="Noto Sans"/>
              </w:rPr>
            </w:pPr>
          </w:p>
        </w:tc>
      </w:tr>
      <w:tr w:rsidR="00B442E6" w:rsidRPr="00FB6A25" w14:paraId="41D88100" w14:textId="77777777" w:rsidTr="0009527E">
        <w:tc>
          <w:tcPr>
            <w:tcW w:w="2122" w:type="dxa"/>
          </w:tcPr>
          <w:p w14:paraId="77DA3DA0" w14:textId="77777777" w:rsidR="00B442E6" w:rsidRPr="00FB6A25" w:rsidRDefault="00B442E6" w:rsidP="00B442E6">
            <w:pPr>
              <w:pStyle w:val="afe"/>
              <w:rPr>
                <w:rFonts w:cs="Noto Sans"/>
              </w:rPr>
            </w:pPr>
            <w:r w:rsidRPr="00FB6A25">
              <w:rPr>
                <w:rFonts w:cs="Noto Sans"/>
              </w:rPr>
              <w:t>Authentication and encryption</w:t>
            </w:r>
          </w:p>
        </w:tc>
        <w:tc>
          <w:tcPr>
            <w:tcW w:w="7371" w:type="dxa"/>
          </w:tcPr>
          <w:p w14:paraId="6E3219C7" w14:textId="77777777" w:rsidR="00972F8A" w:rsidRPr="000207FB" w:rsidRDefault="00972F8A" w:rsidP="00972F8A">
            <w:pPr>
              <w:pStyle w:val="afe"/>
              <w:rPr>
                <w:rFonts w:cs="Arial"/>
              </w:rPr>
            </w:pPr>
            <w:r w:rsidRPr="000207FB">
              <w:rPr>
                <w:rFonts w:cs="Arial"/>
              </w:rPr>
              <w:t>Remote Authentication Dial-In User Service (RADIUS)</w:t>
            </w:r>
          </w:p>
          <w:p w14:paraId="1313E89F" w14:textId="77777777" w:rsidR="00972F8A" w:rsidRPr="000207FB" w:rsidRDefault="00972F8A" w:rsidP="00972F8A">
            <w:pPr>
              <w:pStyle w:val="afe"/>
              <w:rPr>
                <w:rFonts w:cs="Arial"/>
              </w:rPr>
            </w:pPr>
            <w:r w:rsidRPr="000207FB">
              <w:rPr>
                <w:rFonts w:cs="Arial"/>
              </w:rPr>
              <w:t>EXEC authorization, specifying source IP addresses of RADIUS packets, supporting authentication of other vendors, and built-in authentication server</w:t>
            </w:r>
          </w:p>
          <w:p w14:paraId="7DCFE304" w14:textId="77777777" w:rsidR="00972F8A" w:rsidRPr="000207FB" w:rsidRDefault="00972F8A" w:rsidP="00972F8A">
            <w:pPr>
              <w:pStyle w:val="afe"/>
              <w:rPr>
                <w:rFonts w:cs="Arial"/>
              </w:rPr>
            </w:pPr>
            <w:r>
              <w:rPr>
                <w:rFonts w:cs="Arial"/>
              </w:rPr>
              <w:t>PSK, W</w:t>
            </w:r>
            <w:r w:rsidRPr="000207FB">
              <w:rPr>
                <w:rFonts w:cs="Arial"/>
              </w:rPr>
              <w:t>eb, 802.1X, WPA, WPA2, and WPA3 authentication</w:t>
            </w:r>
          </w:p>
          <w:p w14:paraId="2B4506B1" w14:textId="7C8DCA28" w:rsidR="00972F8A" w:rsidRPr="00820856" w:rsidRDefault="00972F8A" w:rsidP="00972F8A">
            <w:pPr>
              <w:pStyle w:val="afe"/>
              <w:rPr>
                <w:rFonts w:cs="Arial"/>
              </w:rPr>
            </w:pPr>
            <w:r w:rsidRPr="00820856">
              <w:rPr>
                <w:rFonts w:cs="Arial"/>
              </w:rPr>
              <w:t>MAB authentication</w:t>
            </w:r>
          </w:p>
          <w:p w14:paraId="75290602" w14:textId="5E9055F1" w:rsidR="00B442E6" w:rsidRPr="00FB6A25" w:rsidRDefault="00972F8A">
            <w:pPr>
              <w:pStyle w:val="afe"/>
              <w:rPr>
                <w:rFonts w:cs="Noto Sans"/>
              </w:rPr>
            </w:pPr>
            <w:r w:rsidRPr="00820856">
              <w:rPr>
                <w:rFonts w:cs="Arial"/>
              </w:rPr>
              <w:t xml:space="preserve">Data encryption: </w:t>
            </w:r>
            <w:r w:rsidR="00847F3A" w:rsidRPr="00F259F0">
              <w:rPr>
                <w:rFonts w:cs="Noto Sans"/>
              </w:rPr>
              <w:t>WEP (64/128 bits), WPA-Personal, WPA-Enterprise, WPA2-Personal</w:t>
            </w:r>
            <w:r w:rsidR="00847F3A">
              <w:rPr>
                <w:rFonts w:cs="Noto Sans"/>
              </w:rPr>
              <w:t xml:space="preserve"> </w:t>
            </w:r>
            <w:r w:rsidR="00847F3A" w:rsidRPr="00F259F0">
              <w:rPr>
                <w:rFonts w:cs="Noto Sans"/>
              </w:rPr>
              <w:t>(</w:t>
            </w:r>
            <w:r w:rsidR="008506C1">
              <w:rPr>
                <w:rFonts w:cs="Noto Sans"/>
              </w:rPr>
              <w:t>PSK</w:t>
            </w:r>
            <w:r w:rsidR="00847F3A">
              <w:rPr>
                <w:rFonts w:cs="Noto Sans"/>
              </w:rPr>
              <w:t>,</w:t>
            </w:r>
            <w:r w:rsidR="00847F3A">
              <w:rPr>
                <w:rFonts w:cs="Noto Sans" w:hint="eastAsia"/>
              </w:rPr>
              <w:t xml:space="preserve"> TKIP</w:t>
            </w:r>
            <w:r w:rsidR="00847F3A">
              <w:rPr>
                <w:rFonts w:cs="Noto Sans"/>
              </w:rPr>
              <w:t>,</w:t>
            </w:r>
            <w:r w:rsidR="00847F3A">
              <w:rPr>
                <w:rFonts w:cs="Noto Sans" w:hint="eastAsia"/>
              </w:rPr>
              <w:t xml:space="preserve"> CCMP</w:t>
            </w:r>
            <w:r w:rsidR="00847F3A" w:rsidRPr="00F259F0">
              <w:rPr>
                <w:rFonts w:cs="Noto Sans"/>
              </w:rPr>
              <w:t>), WPA2-Enterprise, WPA3-Personal (SAE</w:t>
            </w:r>
            <w:r w:rsidR="00847F3A">
              <w:rPr>
                <w:rFonts w:cs="Noto Sans"/>
              </w:rPr>
              <w:t>,</w:t>
            </w:r>
            <w:r w:rsidR="00847F3A" w:rsidRPr="00F259F0">
              <w:rPr>
                <w:rFonts w:cs="Noto Sans"/>
              </w:rPr>
              <w:t xml:space="preserve"> WPA2/WPA3 transition mode), WPA3-Enterprise (CCMP</w:t>
            </w:r>
            <w:r w:rsidR="00847F3A">
              <w:rPr>
                <w:rFonts w:cs="Noto Sans"/>
              </w:rPr>
              <w:t>, GCMP</w:t>
            </w:r>
            <w:r w:rsidR="00847F3A" w:rsidRPr="00F259F0">
              <w:rPr>
                <w:rFonts w:cs="Noto Sans"/>
              </w:rPr>
              <w:t>), WPA3</w:t>
            </w:r>
            <w:r w:rsidR="00847F3A">
              <w:rPr>
                <w:rFonts w:cs="Noto Sans"/>
              </w:rPr>
              <w:t>-OWE</w:t>
            </w:r>
          </w:p>
        </w:tc>
      </w:tr>
      <w:tr w:rsidR="00B442E6" w:rsidRPr="00FB6A25" w14:paraId="44C0F2AC" w14:textId="77777777" w:rsidTr="0009527E">
        <w:tc>
          <w:tcPr>
            <w:tcW w:w="2122" w:type="dxa"/>
          </w:tcPr>
          <w:p w14:paraId="29D9A3A9" w14:textId="77777777" w:rsidR="00B442E6" w:rsidRPr="00FB6A25" w:rsidRDefault="00B442E6" w:rsidP="00B442E6">
            <w:pPr>
              <w:pStyle w:val="afe"/>
              <w:rPr>
                <w:rFonts w:cs="Noto Sans"/>
              </w:rPr>
            </w:pPr>
            <w:r w:rsidRPr="00FB6A25">
              <w:rPr>
                <w:rFonts w:cs="Noto Sans"/>
              </w:rPr>
              <w:t>Data frame filtering</w:t>
            </w:r>
          </w:p>
        </w:tc>
        <w:tc>
          <w:tcPr>
            <w:tcW w:w="7371" w:type="dxa"/>
          </w:tcPr>
          <w:p w14:paraId="1D6848E3" w14:textId="2EC06C18" w:rsidR="00B442E6" w:rsidRPr="00FB6A25" w:rsidRDefault="00B442E6" w:rsidP="00B442E6">
            <w:pPr>
              <w:pStyle w:val="afe"/>
              <w:rPr>
                <w:rFonts w:cs="Noto Sans"/>
              </w:rPr>
            </w:pPr>
            <w:r w:rsidRPr="00820856">
              <w:rPr>
                <w:rFonts w:cs="Arial"/>
              </w:rPr>
              <w:t>Allowlist, static blocklist, and dynamic blocklist</w:t>
            </w:r>
          </w:p>
        </w:tc>
      </w:tr>
      <w:tr w:rsidR="00B442E6" w:rsidRPr="00FB6A25" w14:paraId="2F183D44" w14:textId="77777777" w:rsidTr="0009527E">
        <w:tc>
          <w:tcPr>
            <w:tcW w:w="2122" w:type="dxa"/>
          </w:tcPr>
          <w:p w14:paraId="392A91E4" w14:textId="77777777" w:rsidR="00B442E6" w:rsidRPr="00FB6A25" w:rsidRDefault="00B442E6" w:rsidP="00B442E6">
            <w:pPr>
              <w:pStyle w:val="afe"/>
              <w:rPr>
                <w:rFonts w:cs="Noto Sans"/>
              </w:rPr>
            </w:pPr>
            <w:r w:rsidRPr="00FB6A25">
              <w:rPr>
                <w:rFonts w:cs="Noto Sans"/>
              </w:rPr>
              <w:t>WIDS</w:t>
            </w:r>
          </w:p>
        </w:tc>
        <w:tc>
          <w:tcPr>
            <w:tcW w:w="7371" w:type="dxa"/>
          </w:tcPr>
          <w:p w14:paraId="00616FEE" w14:textId="77777777" w:rsidR="00B442E6" w:rsidRPr="000207FB" w:rsidRDefault="00B442E6" w:rsidP="00B442E6">
            <w:pPr>
              <w:pStyle w:val="afe"/>
              <w:ind w:left="105"/>
              <w:rPr>
                <w:rFonts w:cs="Arial"/>
              </w:rPr>
            </w:pPr>
            <w:r w:rsidRPr="000207FB">
              <w:rPr>
                <w:rFonts w:cs="Arial"/>
              </w:rPr>
              <w:t>Wireless Intrusion Detection System (WIDS)</w:t>
            </w:r>
          </w:p>
          <w:p w14:paraId="350FB835" w14:textId="77777777" w:rsidR="00B442E6" w:rsidRPr="00820856" w:rsidRDefault="00B442E6" w:rsidP="00B442E6">
            <w:pPr>
              <w:pStyle w:val="afe"/>
              <w:rPr>
                <w:rFonts w:cs="Arial"/>
              </w:rPr>
            </w:pPr>
            <w:r w:rsidRPr="00820856">
              <w:rPr>
                <w:rFonts w:cs="Arial"/>
              </w:rPr>
              <w:t>User isolation</w:t>
            </w:r>
          </w:p>
          <w:p w14:paraId="430B99CE" w14:textId="371A8C51" w:rsidR="00B442E6" w:rsidRPr="007B6236" w:rsidRDefault="00B442E6" w:rsidP="00B442E6">
            <w:pPr>
              <w:pStyle w:val="afe"/>
            </w:pPr>
            <w:r w:rsidRPr="00820856">
              <w:rPr>
                <w:rFonts w:cs="Arial"/>
              </w:rPr>
              <w:lastRenderedPageBreak/>
              <w:t>Rogue AP detection and containment</w:t>
            </w:r>
          </w:p>
        </w:tc>
      </w:tr>
      <w:tr w:rsidR="00B442E6" w:rsidRPr="00FB6A25" w14:paraId="634EE499" w14:textId="77777777" w:rsidTr="0009527E">
        <w:tc>
          <w:tcPr>
            <w:tcW w:w="2122" w:type="dxa"/>
          </w:tcPr>
          <w:p w14:paraId="4FF333D7" w14:textId="77777777" w:rsidR="00B442E6" w:rsidRPr="00FB6A25" w:rsidRDefault="00B442E6" w:rsidP="00B442E6">
            <w:pPr>
              <w:pStyle w:val="afe"/>
              <w:rPr>
                <w:rFonts w:cs="Noto Sans"/>
              </w:rPr>
            </w:pPr>
            <w:r>
              <w:rPr>
                <w:rFonts w:cs="Noto Sans"/>
              </w:rPr>
              <w:lastRenderedPageBreak/>
              <w:t>Dynamic Policy</w:t>
            </w:r>
          </w:p>
        </w:tc>
        <w:tc>
          <w:tcPr>
            <w:tcW w:w="7371" w:type="dxa"/>
          </w:tcPr>
          <w:p w14:paraId="2CCE6DE5" w14:textId="77777777" w:rsidR="00B442E6" w:rsidRPr="00820856" w:rsidRDefault="00B442E6" w:rsidP="00B442E6">
            <w:pPr>
              <w:pStyle w:val="afe"/>
              <w:rPr>
                <w:rFonts w:cs="Arial"/>
              </w:rPr>
            </w:pPr>
            <w:r w:rsidRPr="00820856">
              <w:rPr>
                <w:rFonts w:cs="Arial"/>
              </w:rPr>
              <w:t>IP standard ACL, MAC extended ACL, IP extended ACL, expert ACL, and IPv6 ACL</w:t>
            </w:r>
          </w:p>
          <w:p w14:paraId="065ABE0A" w14:textId="77777777" w:rsidR="00B442E6" w:rsidRPr="00820856" w:rsidRDefault="00B442E6" w:rsidP="00B442E6">
            <w:pPr>
              <w:pStyle w:val="afe"/>
              <w:rPr>
                <w:rFonts w:cs="Arial"/>
              </w:rPr>
            </w:pPr>
            <w:r w:rsidRPr="00820856">
              <w:rPr>
                <w:rFonts w:cs="Arial"/>
              </w:rPr>
              <w:t>Time range-based ACL</w:t>
            </w:r>
          </w:p>
          <w:p w14:paraId="623942EC" w14:textId="77777777" w:rsidR="00B442E6" w:rsidRPr="00820856" w:rsidRDefault="00B442E6" w:rsidP="00B442E6">
            <w:pPr>
              <w:pStyle w:val="afe"/>
              <w:rPr>
                <w:rFonts w:cs="Arial"/>
              </w:rPr>
            </w:pPr>
            <w:r w:rsidRPr="00820856">
              <w:rPr>
                <w:rFonts w:cs="Arial"/>
              </w:rPr>
              <w:t xml:space="preserve">ACL based on a </w:t>
            </w:r>
            <w:r>
              <w:rPr>
                <w:rFonts w:cs="Arial"/>
              </w:rPr>
              <w:t>L</w:t>
            </w:r>
            <w:r w:rsidRPr="00820856">
              <w:rPr>
                <w:rFonts w:cs="Arial"/>
              </w:rPr>
              <w:t>ayer 2 interface</w:t>
            </w:r>
          </w:p>
          <w:p w14:paraId="49C947E7" w14:textId="77777777" w:rsidR="00B442E6" w:rsidRPr="00820856" w:rsidRDefault="00B442E6" w:rsidP="00B442E6">
            <w:pPr>
              <w:pStyle w:val="afe"/>
              <w:rPr>
                <w:rFonts w:cs="Arial"/>
              </w:rPr>
            </w:pPr>
            <w:r w:rsidRPr="00820856">
              <w:rPr>
                <w:rFonts w:cs="Arial"/>
              </w:rPr>
              <w:t xml:space="preserve">ACL based on a </w:t>
            </w:r>
            <w:r>
              <w:rPr>
                <w:rFonts w:cs="Arial"/>
              </w:rPr>
              <w:t>L</w:t>
            </w:r>
            <w:r w:rsidRPr="00820856">
              <w:rPr>
                <w:rFonts w:cs="Arial"/>
              </w:rPr>
              <w:t>ayer 3 interface</w:t>
            </w:r>
          </w:p>
          <w:p w14:paraId="49D83F89" w14:textId="77777777" w:rsidR="00B442E6" w:rsidRPr="00820856" w:rsidRDefault="00B442E6" w:rsidP="00B442E6">
            <w:pPr>
              <w:pStyle w:val="afe"/>
              <w:rPr>
                <w:rFonts w:cs="Arial"/>
              </w:rPr>
            </w:pPr>
            <w:r w:rsidRPr="00820856">
              <w:rPr>
                <w:rFonts w:cs="Arial"/>
              </w:rPr>
              <w:t>Ingress ACL based on a wireless interface</w:t>
            </w:r>
          </w:p>
          <w:p w14:paraId="0E941DFB" w14:textId="6E1F77F0" w:rsidR="00B442E6" w:rsidRPr="00FB6A25" w:rsidRDefault="00B442E6">
            <w:pPr>
              <w:pStyle w:val="afe"/>
              <w:rPr>
                <w:rFonts w:cs="Noto Sans"/>
              </w:rPr>
            </w:pPr>
            <w:r w:rsidRPr="00820856">
              <w:rPr>
                <w:rFonts w:cs="Arial"/>
              </w:rPr>
              <w:t>Dynamic ACL assignment based on 802.1X authentication (</w:t>
            </w:r>
            <w:r>
              <w:rPr>
                <w:rFonts w:cs="Arial"/>
              </w:rPr>
              <w:t xml:space="preserve">used </w:t>
            </w:r>
            <w:r w:rsidRPr="00820856">
              <w:rPr>
                <w:rFonts w:cs="Arial"/>
              </w:rPr>
              <w:t>with an AC)</w:t>
            </w:r>
          </w:p>
        </w:tc>
      </w:tr>
      <w:tr w:rsidR="00B442E6" w:rsidRPr="00FB6A25" w14:paraId="14944182" w14:textId="77777777" w:rsidTr="0009527E">
        <w:tc>
          <w:tcPr>
            <w:tcW w:w="2122" w:type="dxa"/>
          </w:tcPr>
          <w:p w14:paraId="64A4A72F" w14:textId="77777777" w:rsidR="00B442E6" w:rsidRPr="00FB6A25" w:rsidRDefault="00B442E6" w:rsidP="00B442E6">
            <w:pPr>
              <w:pStyle w:val="afe"/>
              <w:rPr>
                <w:rFonts w:cs="Noto Sans"/>
              </w:rPr>
            </w:pPr>
            <w:r w:rsidRPr="00FB6A25">
              <w:rPr>
                <w:rFonts w:cs="Noto Sans"/>
              </w:rPr>
              <w:t>CPP</w:t>
            </w:r>
          </w:p>
        </w:tc>
        <w:tc>
          <w:tcPr>
            <w:tcW w:w="7371" w:type="dxa"/>
          </w:tcPr>
          <w:p w14:paraId="1BAE9B9B" w14:textId="77777777" w:rsidR="00B442E6" w:rsidRPr="00FB6A25" w:rsidRDefault="00B442E6" w:rsidP="00B442E6">
            <w:pPr>
              <w:pStyle w:val="afe"/>
              <w:rPr>
                <w:rFonts w:cs="Noto Sans"/>
              </w:rPr>
            </w:pPr>
            <w:r w:rsidRPr="00FB6A25">
              <w:rPr>
                <w:rFonts w:cs="Noto Sans"/>
              </w:rPr>
              <w:t>CPU Protect Policy (CPP)</w:t>
            </w:r>
          </w:p>
        </w:tc>
      </w:tr>
      <w:tr w:rsidR="00B442E6" w:rsidRPr="00FB6A25" w14:paraId="6202304C" w14:textId="77777777" w:rsidTr="0009527E">
        <w:tc>
          <w:tcPr>
            <w:tcW w:w="2122" w:type="dxa"/>
          </w:tcPr>
          <w:p w14:paraId="16A1D48C" w14:textId="77777777" w:rsidR="00B442E6" w:rsidRPr="00FB6A25" w:rsidRDefault="00B442E6" w:rsidP="00B442E6">
            <w:pPr>
              <w:pStyle w:val="afe"/>
              <w:rPr>
                <w:rFonts w:cs="Noto Sans"/>
              </w:rPr>
            </w:pPr>
            <w:r w:rsidRPr="00FB6A25">
              <w:rPr>
                <w:rFonts w:cs="Noto Sans"/>
              </w:rPr>
              <w:t>NFPP</w:t>
            </w:r>
          </w:p>
        </w:tc>
        <w:tc>
          <w:tcPr>
            <w:tcW w:w="7371" w:type="dxa"/>
          </w:tcPr>
          <w:p w14:paraId="29EF74C9" w14:textId="77777777" w:rsidR="00B442E6" w:rsidRDefault="00B442E6" w:rsidP="00B442E6">
            <w:pPr>
              <w:pStyle w:val="afe"/>
              <w:rPr>
                <w:rFonts w:cs="Arial"/>
              </w:rPr>
            </w:pPr>
            <w:r w:rsidRPr="000207FB">
              <w:rPr>
                <w:rFonts w:cs="Arial"/>
              </w:rPr>
              <w:t>Network Foundation Protection Policy</w:t>
            </w:r>
            <w:r w:rsidRPr="000207FB" w:rsidDel="00D64A9F">
              <w:rPr>
                <w:rFonts w:cs="Arial"/>
              </w:rPr>
              <w:t xml:space="preserve"> </w:t>
            </w:r>
            <w:r w:rsidRPr="000207FB">
              <w:rPr>
                <w:rFonts w:cs="Arial"/>
              </w:rPr>
              <w:t>(NFPP)</w:t>
            </w:r>
          </w:p>
          <w:p w14:paraId="5963BACD" w14:textId="62601331" w:rsidR="00B442E6" w:rsidRPr="00FB6A25" w:rsidRDefault="00B442E6" w:rsidP="00B442E6">
            <w:pPr>
              <w:pStyle w:val="afe"/>
              <w:rPr>
                <w:rFonts w:cs="Noto Sans"/>
              </w:rPr>
            </w:pPr>
            <w:r w:rsidRPr="00820856">
              <w:rPr>
                <w:rFonts w:cs="Arial"/>
              </w:rPr>
              <w:t>ARP attack defense, ICMP attack defense, and DHCP attack defense</w:t>
            </w:r>
          </w:p>
        </w:tc>
      </w:tr>
      <w:tr w:rsidR="00B442E6" w:rsidRPr="00FB6A25" w14:paraId="2A38919B" w14:textId="77777777" w:rsidTr="0009527E">
        <w:trPr>
          <w:tblHeader/>
        </w:trPr>
        <w:tc>
          <w:tcPr>
            <w:tcW w:w="2122" w:type="dxa"/>
            <w:shd w:val="clear" w:color="auto" w:fill="F2F2F2" w:themeFill="background1" w:themeFillShade="F2"/>
          </w:tcPr>
          <w:p w14:paraId="0903CE0C" w14:textId="77777777" w:rsidR="00B442E6" w:rsidRPr="00FB6A25" w:rsidRDefault="00B442E6" w:rsidP="00B442E6">
            <w:pPr>
              <w:pStyle w:val="aff"/>
              <w:rPr>
                <w:rFonts w:cs="Noto Sans"/>
              </w:rPr>
            </w:pPr>
            <w:r w:rsidRPr="00FB6A25">
              <w:rPr>
                <w:rFonts w:cs="Noto Sans"/>
              </w:rPr>
              <w:t>Routing and Switching</w:t>
            </w:r>
          </w:p>
        </w:tc>
        <w:tc>
          <w:tcPr>
            <w:tcW w:w="7371" w:type="dxa"/>
            <w:shd w:val="clear" w:color="auto" w:fill="F2F2F2" w:themeFill="background1" w:themeFillShade="F2"/>
          </w:tcPr>
          <w:p w14:paraId="72044E31" w14:textId="77777777" w:rsidR="00B442E6" w:rsidRPr="00FB6A25" w:rsidRDefault="00B442E6" w:rsidP="00B442E6">
            <w:pPr>
              <w:pStyle w:val="aff"/>
              <w:rPr>
                <w:rFonts w:cs="Noto Sans"/>
              </w:rPr>
            </w:pPr>
          </w:p>
        </w:tc>
      </w:tr>
      <w:tr w:rsidR="00B442E6" w:rsidRPr="00FB6A25" w14:paraId="53895BE1" w14:textId="77777777" w:rsidTr="0009527E">
        <w:tc>
          <w:tcPr>
            <w:tcW w:w="2122" w:type="dxa"/>
            <w:vAlign w:val="top"/>
          </w:tcPr>
          <w:p w14:paraId="5736BF0C" w14:textId="77777777" w:rsidR="00B442E6" w:rsidRPr="00FB6A25" w:rsidRDefault="00B442E6" w:rsidP="00B442E6">
            <w:pPr>
              <w:pStyle w:val="afe"/>
              <w:rPr>
                <w:rFonts w:cs="Noto Sans"/>
              </w:rPr>
            </w:pPr>
            <w:r w:rsidRPr="00FB6A25">
              <w:rPr>
                <w:rFonts w:cs="Noto Sans"/>
              </w:rPr>
              <w:t>MAC</w:t>
            </w:r>
          </w:p>
        </w:tc>
        <w:tc>
          <w:tcPr>
            <w:tcW w:w="7371" w:type="dxa"/>
            <w:vAlign w:val="top"/>
          </w:tcPr>
          <w:p w14:paraId="7D11C6B0" w14:textId="279D6E4E" w:rsidR="005263D9" w:rsidRPr="005263D9" w:rsidRDefault="005263D9" w:rsidP="005263D9">
            <w:pPr>
              <w:pStyle w:val="afe"/>
              <w:rPr>
                <w:rFonts w:cs="Noto Sans"/>
              </w:rPr>
            </w:pPr>
            <w:r w:rsidRPr="005263D9">
              <w:rPr>
                <w:rFonts w:cs="Noto Sans"/>
              </w:rPr>
              <w:t>Static MAC address, MAC address filtering, MAC address limiting</w:t>
            </w:r>
          </w:p>
          <w:p w14:paraId="2E005BB4" w14:textId="7AF26D58" w:rsidR="005263D9" w:rsidRPr="005263D9" w:rsidRDefault="005263D9" w:rsidP="005263D9">
            <w:pPr>
              <w:pStyle w:val="afe"/>
              <w:rPr>
                <w:rFonts w:cs="Noto Sans"/>
              </w:rPr>
            </w:pPr>
            <w:r w:rsidRPr="005263D9">
              <w:rPr>
                <w:rFonts w:cs="Noto Sans"/>
              </w:rPr>
              <w:t xml:space="preserve">MAC address table size: </w:t>
            </w:r>
            <w:r>
              <w:rPr>
                <w:rFonts w:cs="Noto Sans"/>
              </w:rPr>
              <w:t>1</w:t>
            </w:r>
            <w:r w:rsidRPr="00FB6A25">
              <w:rPr>
                <w:rFonts w:cs="Noto Sans"/>
              </w:rPr>
              <w:t>,0</w:t>
            </w:r>
            <w:r>
              <w:rPr>
                <w:rFonts w:cs="Noto Sans"/>
              </w:rPr>
              <w:t>24</w:t>
            </w:r>
          </w:p>
          <w:p w14:paraId="5ECAD557" w14:textId="28CD19AB" w:rsidR="005263D9" w:rsidRPr="005263D9" w:rsidRDefault="005263D9" w:rsidP="005263D9">
            <w:pPr>
              <w:pStyle w:val="afe"/>
              <w:rPr>
                <w:rFonts w:cs="Noto Sans"/>
              </w:rPr>
            </w:pPr>
            <w:r w:rsidRPr="005263D9">
              <w:rPr>
                <w:rFonts w:cs="Noto Sans"/>
              </w:rPr>
              <w:t xml:space="preserve">Maximum number of static MAC addresses: </w:t>
            </w:r>
            <w:r>
              <w:rPr>
                <w:rFonts w:cs="Noto Sans"/>
              </w:rPr>
              <w:t>1</w:t>
            </w:r>
            <w:r w:rsidRPr="00FB6A25">
              <w:rPr>
                <w:rFonts w:cs="Noto Sans"/>
              </w:rPr>
              <w:t>,0</w:t>
            </w:r>
            <w:r>
              <w:rPr>
                <w:rFonts w:cs="Noto Sans"/>
              </w:rPr>
              <w:t>24</w:t>
            </w:r>
          </w:p>
          <w:p w14:paraId="69E6BA63" w14:textId="4EAA6ADE" w:rsidR="00B442E6" w:rsidRPr="00FB6A25" w:rsidRDefault="005263D9">
            <w:pPr>
              <w:pStyle w:val="afe"/>
              <w:rPr>
                <w:rFonts w:cs="Noto Sans"/>
              </w:rPr>
            </w:pPr>
            <w:r w:rsidRPr="005263D9">
              <w:rPr>
                <w:rFonts w:cs="Noto Sans"/>
              </w:rPr>
              <w:t>Maximum number o</w:t>
            </w:r>
            <w:r>
              <w:rPr>
                <w:rFonts w:cs="Noto Sans"/>
              </w:rPr>
              <w:t xml:space="preserve">f filtered MAC addresses: </w:t>
            </w:r>
            <w:r w:rsidR="00C65720">
              <w:rPr>
                <w:rFonts w:cs="Noto Sans"/>
              </w:rPr>
              <w:t>1</w:t>
            </w:r>
            <w:r w:rsidR="00C65720" w:rsidRPr="00FB6A25">
              <w:rPr>
                <w:rFonts w:cs="Noto Sans"/>
              </w:rPr>
              <w:t>,0</w:t>
            </w:r>
            <w:r w:rsidR="00C65720">
              <w:rPr>
                <w:rFonts w:cs="Noto Sans"/>
              </w:rPr>
              <w:t>24</w:t>
            </w:r>
          </w:p>
        </w:tc>
      </w:tr>
      <w:tr w:rsidR="00B442E6" w:rsidRPr="00FB6A25" w14:paraId="01ED0B1F" w14:textId="77777777" w:rsidTr="0009527E">
        <w:tc>
          <w:tcPr>
            <w:tcW w:w="2122" w:type="dxa"/>
            <w:vAlign w:val="top"/>
          </w:tcPr>
          <w:p w14:paraId="5796A080" w14:textId="77777777" w:rsidR="00B442E6" w:rsidRPr="00FB6A25" w:rsidRDefault="00B442E6" w:rsidP="00B442E6">
            <w:pPr>
              <w:pStyle w:val="afe"/>
              <w:rPr>
                <w:rFonts w:cs="Noto Sans"/>
              </w:rPr>
            </w:pPr>
            <w:r w:rsidRPr="00FB6A25">
              <w:rPr>
                <w:rFonts w:cs="Noto Sans"/>
              </w:rPr>
              <w:t>Ethernet</w:t>
            </w:r>
          </w:p>
        </w:tc>
        <w:tc>
          <w:tcPr>
            <w:tcW w:w="7371" w:type="dxa"/>
            <w:vAlign w:val="top"/>
          </w:tcPr>
          <w:p w14:paraId="48983F91" w14:textId="77777777" w:rsidR="00B442E6" w:rsidRPr="00FB6A25" w:rsidRDefault="00B442E6" w:rsidP="00B442E6">
            <w:pPr>
              <w:pStyle w:val="afe"/>
              <w:rPr>
                <w:rFonts w:cs="Noto Sans"/>
              </w:rPr>
            </w:pPr>
            <w:r w:rsidRPr="00FB6A25">
              <w:rPr>
                <w:rFonts w:cs="Noto Sans"/>
              </w:rPr>
              <w:t>Jumbo frame length: 1,518</w:t>
            </w:r>
          </w:p>
          <w:p w14:paraId="13CB7B30" w14:textId="77777777" w:rsidR="00B442E6" w:rsidRPr="00FB6A25" w:rsidRDefault="00B442E6" w:rsidP="00B442E6">
            <w:pPr>
              <w:pStyle w:val="afe"/>
              <w:rPr>
                <w:rFonts w:cs="Noto Sans"/>
              </w:rPr>
            </w:pPr>
            <w:r w:rsidRPr="00FB6A25">
              <w:rPr>
                <w:rFonts w:cs="Noto Sans"/>
              </w:rPr>
              <w:t>Full-duplex and half-duplex modes of interfaces</w:t>
            </w:r>
            <w:r w:rsidRPr="00FB6A25" w:rsidDel="004A54B2">
              <w:rPr>
                <w:rFonts w:cs="Noto Sans"/>
              </w:rPr>
              <w:t xml:space="preserve"> </w:t>
            </w:r>
          </w:p>
          <w:p w14:paraId="72C81C27" w14:textId="77777777" w:rsidR="00B442E6" w:rsidRPr="00FB6A25" w:rsidRDefault="00B442E6" w:rsidP="00B442E6">
            <w:pPr>
              <w:pStyle w:val="afe"/>
              <w:rPr>
                <w:rFonts w:cs="Noto Sans"/>
              </w:rPr>
            </w:pPr>
            <w:r w:rsidRPr="00FB6A25">
              <w:rPr>
                <w:rFonts w:cs="Noto Sans"/>
              </w:rPr>
              <w:t>Optical module information display, alarms about faults, and diagnosis parameter measurement (QSFP+/SFP+/SFP)</w:t>
            </w:r>
          </w:p>
        </w:tc>
      </w:tr>
      <w:tr w:rsidR="00B442E6" w:rsidRPr="00FB6A25" w14:paraId="3B1522D2" w14:textId="77777777" w:rsidTr="0009527E">
        <w:tc>
          <w:tcPr>
            <w:tcW w:w="2122" w:type="dxa"/>
            <w:vAlign w:val="top"/>
          </w:tcPr>
          <w:p w14:paraId="7DD04500" w14:textId="77777777" w:rsidR="00B442E6" w:rsidRPr="00FB6A25" w:rsidRDefault="00B442E6" w:rsidP="00B442E6">
            <w:pPr>
              <w:pStyle w:val="afe"/>
              <w:rPr>
                <w:rFonts w:cs="Noto Sans"/>
              </w:rPr>
            </w:pPr>
            <w:r w:rsidRPr="00FB6A25">
              <w:rPr>
                <w:rFonts w:cs="Noto Sans"/>
              </w:rPr>
              <w:t>VLAN</w:t>
            </w:r>
          </w:p>
        </w:tc>
        <w:tc>
          <w:tcPr>
            <w:tcW w:w="7371" w:type="dxa"/>
            <w:vAlign w:val="top"/>
          </w:tcPr>
          <w:p w14:paraId="39F41FAB" w14:textId="77777777" w:rsidR="00B442E6" w:rsidRPr="00FB6A25" w:rsidRDefault="00B442E6" w:rsidP="00B442E6">
            <w:pPr>
              <w:pStyle w:val="afe"/>
              <w:rPr>
                <w:rFonts w:cs="Noto Sans"/>
              </w:rPr>
            </w:pPr>
            <w:r w:rsidRPr="00FB6A25">
              <w:rPr>
                <w:rFonts w:cs="Noto Sans"/>
              </w:rPr>
              <w:t>Interface-based VLAN assignment</w:t>
            </w:r>
          </w:p>
          <w:p w14:paraId="656FA7AE" w14:textId="71E61072" w:rsidR="00B442E6" w:rsidRPr="00FB6A25" w:rsidRDefault="00DF7CC1" w:rsidP="00B442E6">
            <w:pPr>
              <w:pStyle w:val="afe"/>
              <w:rPr>
                <w:rFonts w:cs="Noto Sans"/>
              </w:rPr>
            </w:pPr>
            <w:r>
              <w:rPr>
                <w:rFonts w:cs="Noto Sans"/>
              </w:rPr>
              <w:t>Maximum</w:t>
            </w:r>
            <w:r w:rsidR="00B442E6" w:rsidRPr="00FB6A25">
              <w:rPr>
                <w:rFonts w:cs="Noto Sans"/>
              </w:rPr>
              <w:t xml:space="preserve"> number of SVIs: 200</w:t>
            </w:r>
          </w:p>
          <w:p w14:paraId="07809FC5" w14:textId="243DE92A" w:rsidR="00B442E6" w:rsidRPr="00FB6A25" w:rsidRDefault="00DF7CC1" w:rsidP="00B442E6">
            <w:pPr>
              <w:pStyle w:val="afe"/>
              <w:rPr>
                <w:rFonts w:cs="Noto Sans"/>
              </w:rPr>
            </w:pPr>
            <w:r>
              <w:rPr>
                <w:rFonts w:cs="Noto Sans"/>
              </w:rPr>
              <w:t>Maximum</w:t>
            </w:r>
            <w:r w:rsidR="00B442E6" w:rsidRPr="00FB6A25">
              <w:rPr>
                <w:rFonts w:cs="Noto Sans"/>
              </w:rPr>
              <w:t xml:space="preserve"> number of VLANs: 4,094</w:t>
            </w:r>
          </w:p>
          <w:p w14:paraId="6C7E0F12" w14:textId="77777777" w:rsidR="00B442E6" w:rsidRPr="00FB6A25" w:rsidRDefault="00B442E6" w:rsidP="00B442E6">
            <w:pPr>
              <w:pStyle w:val="afe"/>
              <w:rPr>
                <w:rFonts w:cs="Noto Sans"/>
              </w:rPr>
            </w:pPr>
            <w:r w:rsidRPr="00FB6A25">
              <w:rPr>
                <w:rFonts w:cs="Noto Sans"/>
              </w:rPr>
              <w:t>VLAN ID range: 1–4,094</w:t>
            </w:r>
          </w:p>
        </w:tc>
      </w:tr>
      <w:tr w:rsidR="00B442E6" w:rsidRPr="00FB6A25" w14:paraId="75373C8D" w14:textId="77777777" w:rsidTr="0009527E">
        <w:tc>
          <w:tcPr>
            <w:tcW w:w="2122" w:type="dxa"/>
            <w:vAlign w:val="top"/>
          </w:tcPr>
          <w:p w14:paraId="34E5A0BD" w14:textId="77777777" w:rsidR="00B442E6" w:rsidRPr="00FB6A25" w:rsidRDefault="00B442E6" w:rsidP="00B442E6">
            <w:pPr>
              <w:pStyle w:val="afe"/>
              <w:rPr>
                <w:rFonts w:cs="Noto Sans"/>
              </w:rPr>
            </w:pPr>
            <w:r w:rsidRPr="00FB6A25">
              <w:rPr>
                <w:rFonts w:cs="Noto Sans"/>
              </w:rPr>
              <w:t>ARP</w:t>
            </w:r>
          </w:p>
        </w:tc>
        <w:tc>
          <w:tcPr>
            <w:tcW w:w="7371" w:type="dxa"/>
            <w:vAlign w:val="top"/>
          </w:tcPr>
          <w:p w14:paraId="68545351" w14:textId="77777777" w:rsidR="00B442E6" w:rsidRDefault="00B442E6" w:rsidP="00B442E6">
            <w:pPr>
              <w:pStyle w:val="afe"/>
              <w:rPr>
                <w:rFonts w:cs="Noto Sans"/>
              </w:rPr>
            </w:pPr>
            <w:r w:rsidRPr="00FB6A25">
              <w:rPr>
                <w:rFonts w:cs="Noto Sans"/>
              </w:rPr>
              <w:t>ARP entry aging, gratuitous ARP learning, and proxy ARP</w:t>
            </w:r>
          </w:p>
          <w:p w14:paraId="0351C140" w14:textId="726F5C2F" w:rsidR="008021CA" w:rsidRPr="00FB6A25" w:rsidRDefault="008021CA" w:rsidP="00B442E6">
            <w:pPr>
              <w:pStyle w:val="afe"/>
              <w:rPr>
                <w:rFonts w:cs="Noto Sans"/>
              </w:rPr>
            </w:pPr>
            <w:r w:rsidRPr="002E0CC1">
              <w:rPr>
                <w:rFonts w:cs="Noto Sans"/>
              </w:rPr>
              <w:t>Identification of IP address conflict among downlink users</w:t>
            </w:r>
          </w:p>
          <w:p w14:paraId="060D3068" w14:textId="6F676DD0" w:rsidR="00B442E6" w:rsidRPr="00FB6A25" w:rsidRDefault="00DF7CC1" w:rsidP="00B442E6">
            <w:pPr>
              <w:pStyle w:val="afe"/>
              <w:rPr>
                <w:rFonts w:cs="Noto Sans"/>
              </w:rPr>
            </w:pPr>
            <w:r>
              <w:rPr>
                <w:rFonts w:cs="Noto Sans"/>
              </w:rPr>
              <w:t>Maximum</w:t>
            </w:r>
            <w:r w:rsidR="00B442E6" w:rsidRPr="00FB6A25">
              <w:rPr>
                <w:rFonts w:cs="Noto Sans"/>
              </w:rPr>
              <w:t xml:space="preserve"> number of ARP entries: </w:t>
            </w:r>
            <w:r w:rsidR="008021CA">
              <w:rPr>
                <w:rFonts w:cs="Noto Sans"/>
              </w:rPr>
              <w:t>1</w:t>
            </w:r>
            <w:r w:rsidR="00B442E6" w:rsidRPr="00FB6A25">
              <w:rPr>
                <w:rFonts w:cs="Noto Sans"/>
              </w:rPr>
              <w:t>,0</w:t>
            </w:r>
            <w:r w:rsidR="008021CA">
              <w:rPr>
                <w:rFonts w:cs="Noto Sans"/>
              </w:rPr>
              <w:t>24</w:t>
            </w:r>
          </w:p>
          <w:p w14:paraId="4306C16D" w14:textId="77777777" w:rsidR="00B442E6" w:rsidRPr="00FB6A25" w:rsidRDefault="00B442E6" w:rsidP="00B442E6">
            <w:pPr>
              <w:pStyle w:val="afe"/>
              <w:rPr>
                <w:rFonts w:cs="Noto Sans"/>
              </w:rPr>
            </w:pPr>
            <w:r w:rsidRPr="00FB6A25">
              <w:rPr>
                <w:rFonts w:cs="Noto Sans"/>
              </w:rPr>
              <w:t>ARP check</w:t>
            </w:r>
          </w:p>
        </w:tc>
      </w:tr>
      <w:tr w:rsidR="00786EDA" w:rsidRPr="00FB6A25" w14:paraId="73B930EE" w14:textId="77777777" w:rsidTr="0009527E">
        <w:tc>
          <w:tcPr>
            <w:tcW w:w="2122" w:type="dxa"/>
          </w:tcPr>
          <w:p w14:paraId="631AD1C6" w14:textId="77777777" w:rsidR="00786EDA" w:rsidRPr="00FB6A25" w:rsidRDefault="00786EDA" w:rsidP="00786EDA">
            <w:pPr>
              <w:pStyle w:val="afe"/>
              <w:rPr>
                <w:rFonts w:cs="Noto Sans"/>
              </w:rPr>
            </w:pPr>
            <w:r w:rsidRPr="00FB6A25">
              <w:rPr>
                <w:rFonts w:cs="Noto Sans"/>
              </w:rPr>
              <w:t>IPv4 services</w:t>
            </w:r>
          </w:p>
        </w:tc>
        <w:tc>
          <w:tcPr>
            <w:tcW w:w="7371" w:type="dxa"/>
          </w:tcPr>
          <w:p w14:paraId="5B01F5ED" w14:textId="77777777" w:rsidR="00786EDA" w:rsidRPr="0009527E" w:rsidRDefault="00786EDA">
            <w:pPr>
              <w:pStyle w:val="afe"/>
            </w:pPr>
            <w:r w:rsidRPr="0009527E">
              <w:t>Static IPv4 address and DHCP-assigned IPv4 address</w:t>
            </w:r>
          </w:p>
          <w:p w14:paraId="75447ABB" w14:textId="77777777" w:rsidR="00786EDA" w:rsidRPr="006D4266" w:rsidRDefault="00786EDA">
            <w:pPr>
              <w:pStyle w:val="afe"/>
            </w:pPr>
            <w:r w:rsidRPr="006D4266">
              <w:t>Maximum number of IPv4 addresses configured on each Layer 3 interface: 200</w:t>
            </w:r>
          </w:p>
          <w:p w14:paraId="37953FB1" w14:textId="5F255EE1" w:rsidR="00786EDA" w:rsidRPr="006D4266" w:rsidRDefault="00786EDA">
            <w:pPr>
              <w:pStyle w:val="afe"/>
            </w:pPr>
            <w:r w:rsidRPr="006D4266">
              <w:t>NAT, FTP ALG, and DNS ALG</w:t>
            </w:r>
          </w:p>
        </w:tc>
      </w:tr>
      <w:tr w:rsidR="00786EDA" w:rsidRPr="00FB6A25" w14:paraId="1DE05B46" w14:textId="77777777" w:rsidTr="0009527E">
        <w:tc>
          <w:tcPr>
            <w:tcW w:w="2122" w:type="dxa"/>
          </w:tcPr>
          <w:p w14:paraId="22970D2E" w14:textId="77777777" w:rsidR="00786EDA" w:rsidRPr="00FB6A25" w:rsidRDefault="00786EDA" w:rsidP="00786EDA">
            <w:pPr>
              <w:pStyle w:val="afe"/>
              <w:rPr>
                <w:rFonts w:cs="Noto Sans"/>
              </w:rPr>
            </w:pPr>
            <w:r w:rsidRPr="00FB6A25">
              <w:rPr>
                <w:rFonts w:cs="Noto Sans"/>
              </w:rPr>
              <w:t>IPv6 services</w:t>
            </w:r>
          </w:p>
        </w:tc>
        <w:tc>
          <w:tcPr>
            <w:tcW w:w="7371" w:type="dxa"/>
          </w:tcPr>
          <w:p w14:paraId="6B02731C" w14:textId="09A1FC48" w:rsidR="00786EDA" w:rsidRPr="006D4266" w:rsidRDefault="00786EDA">
            <w:pPr>
              <w:pStyle w:val="afe"/>
            </w:pPr>
            <w:r w:rsidRPr="006D4266">
              <w:t>IPv6 addressing, Neighbor Discovery (ND), IPv6 ND proxy, ICMPv6, and IPv6 ping</w:t>
            </w:r>
          </w:p>
          <w:p w14:paraId="5806EFC8" w14:textId="77777777" w:rsidR="00786EDA" w:rsidRPr="006D4266" w:rsidRDefault="00786EDA">
            <w:pPr>
              <w:pStyle w:val="afe"/>
            </w:pPr>
            <w:r w:rsidRPr="006D4266">
              <w:t>IPv6 DHCP client</w:t>
            </w:r>
          </w:p>
          <w:p w14:paraId="1EB19651" w14:textId="1D29BA2E" w:rsidR="00786EDA" w:rsidRPr="006D4266" w:rsidRDefault="00786EDA">
            <w:pPr>
              <w:pStyle w:val="afe"/>
            </w:pPr>
            <w:r w:rsidRPr="006D4266">
              <w:t>Maximum number of IPv6 addresses configured on each Layer 3 interface: 400</w:t>
            </w:r>
          </w:p>
        </w:tc>
      </w:tr>
      <w:tr w:rsidR="00786EDA" w:rsidRPr="00FB6A25" w14:paraId="2A5A69E9" w14:textId="77777777" w:rsidTr="0009527E">
        <w:tc>
          <w:tcPr>
            <w:tcW w:w="2122" w:type="dxa"/>
          </w:tcPr>
          <w:p w14:paraId="431A4899" w14:textId="77777777" w:rsidR="00786EDA" w:rsidRPr="00FB6A25" w:rsidRDefault="00786EDA" w:rsidP="00786EDA">
            <w:pPr>
              <w:pStyle w:val="afe"/>
              <w:rPr>
                <w:rFonts w:cs="Noto Sans"/>
              </w:rPr>
            </w:pPr>
            <w:r w:rsidRPr="00FB6A25">
              <w:rPr>
                <w:rFonts w:cs="Noto Sans"/>
              </w:rPr>
              <w:t>IP routing</w:t>
            </w:r>
          </w:p>
        </w:tc>
        <w:tc>
          <w:tcPr>
            <w:tcW w:w="7371" w:type="dxa"/>
          </w:tcPr>
          <w:p w14:paraId="50EEB88C" w14:textId="77777777" w:rsidR="00786EDA" w:rsidRPr="0009527E" w:rsidRDefault="00786EDA">
            <w:pPr>
              <w:pStyle w:val="afe"/>
            </w:pPr>
            <w:r w:rsidRPr="0009527E">
              <w:t>IPv4/IPv6 static route</w:t>
            </w:r>
          </w:p>
          <w:p w14:paraId="712AA0EF" w14:textId="08276478" w:rsidR="00786EDA" w:rsidRPr="0009527E" w:rsidRDefault="00DF7CC1" w:rsidP="009A21F1">
            <w:pPr>
              <w:pStyle w:val="afe"/>
            </w:pPr>
            <w:r>
              <w:t>Maximum</w:t>
            </w:r>
            <w:r w:rsidR="00786EDA" w:rsidRPr="0009527E">
              <w:t xml:space="preserve"> number of static IPv4 routes: 1,024</w:t>
            </w:r>
          </w:p>
          <w:p w14:paraId="326A12A7" w14:textId="1BF34F93" w:rsidR="00786EDA" w:rsidRPr="0009527E" w:rsidRDefault="00DF7CC1">
            <w:pPr>
              <w:pStyle w:val="afe"/>
            </w:pPr>
            <w:r>
              <w:t>Maximum</w:t>
            </w:r>
            <w:r w:rsidR="00786EDA" w:rsidRPr="0009527E">
              <w:t xml:space="preserve"> number of static IPv6 routes: 1,000</w:t>
            </w:r>
          </w:p>
        </w:tc>
      </w:tr>
      <w:tr w:rsidR="002969EF" w:rsidRPr="00FB6A25" w14:paraId="13EA5E85" w14:textId="77777777" w:rsidTr="0009527E">
        <w:tc>
          <w:tcPr>
            <w:tcW w:w="2122" w:type="dxa"/>
          </w:tcPr>
          <w:p w14:paraId="699DCFEE" w14:textId="77777777" w:rsidR="002969EF" w:rsidRPr="00FB6A25" w:rsidRDefault="002969EF" w:rsidP="002969EF">
            <w:pPr>
              <w:pStyle w:val="afe"/>
              <w:rPr>
                <w:rFonts w:cs="Noto Sans"/>
              </w:rPr>
            </w:pPr>
            <w:r w:rsidRPr="00FB6A25">
              <w:rPr>
                <w:rFonts w:cs="Noto Sans"/>
              </w:rPr>
              <w:lastRenderedPageBreak/>
              <w:t>Multicast</w:t>
            </w:r>
          </w:p>
        </w:tc>
        <w:tc>
          <w:tcPr>
            <w:tcW w:w="7371" w:type="dxa"/>
          </w:tcPr>
          <w:p w14:paraId="663ED7D1" w14:textId="34B1E532" w:rsidR="002969EF" w:rsidRPr="00FB6A25" w:rsidRDefault="002969EF" w:rsidP="002969EF">
            <w:pPr>
              <w:pStyle w:val="afe"/>
              <w:rPr>
                <w:rFonts w:cs="Noto Sans"/>
              </w:rPr>
            </w:pPr>
            <w:r w:rsidRPr="00820856">
              <w:rPr>
                <w:rFonts w:cs="Arial"/>
              </w:rPr>
              <w:t>Multicast-to-unicast conversion</w:t>
            </w:r>
          </w:p>
        </w:tc>
      </w:tr>
      <w:tr w:rsidR="002969EF" w:rsidRPr="00FB6A25" w14:paraId="74BBA0AF" w14:textId="77777777" w:rsidTr="0009527E">
        <w:tc>
          <w:tcPr>
            <w:tcW w:w="2122" w:type="dxa"/>
          </w:tcPr>
          <w:p w14:paraId="2138D5E2" w14:textId="77777777" w:rsidR="002969EF" w:rsidRPr="00FB6A25" w:rsidRDefault="002969EF" w:rsidP="002969EF">
            <w:pPr>
              <w:pStyle w:val="afe"/>
              <w:rPr>
                <w:rFonts w:cs="Noto Sans"/>
              </w:rPr>
            </w:pPr>
            <w:r w:rsidRPr="00FB6A25">
              <w:rPr>
                <w:rFonts w:cs="Noto Sans"/>
              </w:rPr>
              <w:t>VPN</w:t>
            </w:r>
          </w:p>
        </w:tc>
        <w:tc>
          <w:tcPr>
            <w:tcW w:w="7371" w:type="dxa"/>
          </w:tcPr>
          <w:p w14:paraId="487D4D80" w14:textId="77777777" w:rsidR="002969EF" w:rsidRPr="00820856" w:rsidRDefault="002969EF" w:rsidP="002969EF">
            <w:pPr>
              <w:pStyle w:val="afe"/>
              <w:rPr>
                <w:rFonts w:cs="Arial"/>
              </w:rPr>
            </w:pPr>
            <w:r w:rsidRPr="00820856">
              <w:rPr>
                <w:rFonts w:cs="Arial"/>
              </w:rPr>
              <w:t>PPPoE client</w:t>
            </w:r>
          </w:p>
          <w:p w14:paraId="5A150DB4" w14:textId="0A130D7B" w:rsidR="002969EF" w:rsidRPr="00FB6A25" w:rsidRDefault="002969EF" w:rsidP="002969EF">
            <w:pPr>
              <w:pStyle w:val="afe"/>
              <w:rPr>
                <w:rFonts w:cs="Noto Sans"/>
              </w:rPr>
            </w:pPr>
            <w:r w:rsidRPr="00820856">
              <w:rPr>
                <w:rFonts w:cs="Arial"/>
              </w:rPr>
              <w:t>IPsec VPN</w:t>
            </w:r>
          </w:p>
        </w:tc>
      </w:tr>
      <w:tr w:rsidR="00B442E6" w:rsidRPr="00FB6A25" w14:paraId="006A77FC" w14:textId="77777777" w:rsidTr="0009527E">
        <w:trPr>
          <w:tblHeader/>
        </w:trPr>
        <w:tc>
          <w:tcPr>
            <w:tcW w:w="2122" w:type="dxa"/>
            <w:shd w:val="clear" w:color="auto" w:fill="F2F2F2" w:themeFill="background1" w:themeFillShade="F2"/>
          </w:tcPr>
          <w:p w14:paraId="5D1041CC" w14:textId="77777777" w:rsidR="00B442E6" w:rsidRPr="00FB6A25" w:rsidRDefault="00B442E6" w:rsidP="00B442E6">
            <w:pPr>
              <w:pStyle w:val="aff"/>
              <w:rPr>
                <w:rFonts w:cs="Noto Sans"/>
              </w:rPr>
            </w:pPr>
            <w:r w:rsidRPr="00FB6A25">
              <w:rPr>
                <w:rFonts w:cs="Noto Sans"/>
              </w:rPr>
              <w:t>Network Management and Monitoring</w:t>
            </w:r>
          </w:p>
        </w:tc>
        <w:tc>
          <w:tcPr>
            <w:tcW w:w="7371" w:type="dxa"/>
            <w:shd w:val="clear" w:color="auto" w:fill="F2F2F2" w:themeFill="background1" w:themeFillShade="F2"/>
          </w:tcPr>
          <w:p w14:paraId="53B9226C" w14:textId="77777777" w:rsidR="00B442E6" w:rsidRPr="00FB6A25" w:rsidRDefault="00B442E6" w:rsidP="00B442E6">
            <w:pPr>
              <w:pStyle w:val="aff"/>
              <w:rPr>
                <w:rFonts w:cs="Noto Sans"/>
              </w:rPr>
            </w:pPr>
          </w:p>
        </w:tc>
      </w:tr>
      <w:tr w:rsidR="00B442E6" w:rsidRPr="00FB6A25" w14:paraId="1343C3A7" w14:textId="77777777" w:rsidTr="0009527E">
        <w:tc>
          <w:tcPr>
            <w:tcW w:w="2122" w:type="dxa"/>
          </w:tcPr>
          <w:p w14:paraId="0F899D7F" w14:textId="77777777" w:rsidR="00B442E6" w:rsidRPr="00FB6A25" w:rsidRDefault="00B442E6" w:rsidP="00B442E6">
            <w:pPr>
              <w:pStyle w:val="afe"/>
              <w:rPr>
                <w:rFonts w:cs="Noto Sans"/>
              </w:rPr>
            </w:pPr>
            <w:r w:rsidRPr="00FB6A25">
              <w:rPr>
                <w:rFonts w:cs="Noto Sans"/>
              </w:rPr>
              <w:t>Network management</w:t>
            </w:r>
          </w:p>
        </w:tc>
        <w:tc>
          <w:tcPr>
            <w:tcW w:w="7371" w:type="dxa"/>
          </w:tcPr>
          <w:p w14:paraId="1E03FD6C" w14:textId="77777777" w:rsidR="00972F8A" w:rsidRPr="00820856" w:rsidRDefault="00972F8A" w:rsidP="00972F8A">
            <w:pPr>
              <w:pStyle w:val="afe"/>
              <w:rPr>
                <w:rFonts w:cs="Arial"/>
              </w:rPr>
            </w:pPr>
            <w:r w:rsidRPr="00820856">
              <w:rPr>
                <w:rFonts w:cs="Arial"/>
              </w:rPr>
              <w:t>NTP server and NTP client</w:t>
            </w:r>
          </w:p>
          <w:p w14:paraId="1A1DD9F4" w14:textId="77777777" w:rsidR="00972F8A" w:rsidRPr="00820856" w:rsidRDefault="00972F8A" w:rsidP="00972F8A">
            <w:pPr>
              <w:pStyle w:val="afe"/>
              <w:rPr>
                <w:rFonts w:cs="Arial"/>
              </w:rPr>
            </w:pPr>
            <w:r w:rsidRPr="00820856">
              <w:rPr>
                <w:rFonts w:cs="Arial"/>
              </w:rPr>
              <w:t>SNTP client</w:t>
            </w:r>
          </w:p>
          <w:p w14:paraId="063F1539" w14:textId="77777777" w:rsidR="00972F8A" w:rsidRPr="00820856" w:rsidRDefault="00972F8A" w:rsidP="00972F8A">
            <w:pPr>
              <w:pStyle w:val="afe"/>
              <w:rPr>
                <w:rFonts w:cs="Arial"/>
              </w:rPr>
            </w:pPr>
            <w:r w:rsidRPr="00820856">
              <w:rPr>
                <w:rFonts w:cs="Arial"/>
              </w:rPr>
              <w:t>SNMP v1/v2c/v3</w:t>
            </w:r>
          </w:p>
          <w:p w14:paraId="3D1DEC4C" w14:textId="77777777" w:rsidR="00972F8A" w:rsidRPr="00820856" w:rsidRDefault="00972F8A" w:rsidP="00972F8A">
            <w:pPr>
              <w:pStyle w:val="afe"/>
              <w:rPr>
                <w:rFonts w:cs="Arial"/>
              </w:rPr>
            </w:pPr>
            <w:r w:rsidRPr="00820856">
              <w:rPr>
                <w:rFonts w:cs="Arial"/>
              </w:rPr>
              <w:t>Fault detection and alarming</w:t>
            </w:r>
          </w:p>
          <w:p w14:paraId="2174A752" w14:textId="3FFEE91D" w:rsidR="00B442E6" w:rsidRPr="00FB6A25" w:rsidRDefault="00972F8A" w:rsidP="00972F8A">
            <w:pPr>
              <w:pStyle w:val="afe"/>
              <w:rPr>
                <w:rFonts w:cs="Noto Sans"/>
              </w:rPr>
            </w:pPr>
            <w:r w:rsidRPr="00820856">
              <w:rPr>
                <w:rFonts w:cs="Arial"/>
              </w:rPr>
              <w:t>Information statistics collection and logging</w:t>
            </w:r>
          </w:p>
        </w:tc>
      </w:tr>
      <w:tr w:rsidR="00B442E6" w:rsidRPr="00FB6A25" w14:paraId="6775270A" w14:textId="77777777" w:rsidTr="0009527E">
        <w:tc>
          <w:tcPr>
            <w:tcW w:w="2122" w:type="dxa"/>
          </w:tcPr>
          <w:p w14:paraId="29B5AB1C" w14:textId="77777777" w:rsidR="00B442E6" w:rsidRPr="00FB6A25" w:rsidRDefault="00B442E6" w:rsidP="00B442E6">
            <w:pPr>
              <w:pStyle w:val="afe"/>
              <w:rPr>
                <w:rFonts w:cs="Noto Sans"/>
              </w:rPr>
            </w:pPr>
            <w:r w:rsidRPr="00FB6A25">
              <w:rPr>
                <w:rFonts w:cs="Noto Sans"/>
              </w:rPr>
              <w:t>Network management platform</w:t>
            </w:r>
          </w:p>
        </w:tc>
        <w:tc>
          <w:tcPr>
            <w:tcW w:w="7371" w:type="dxa"/>
          </w:tcPr>
          <w:p w14:paraId="39720D4D" w14:textId="77777777" w:rsidR="00B442E6" w:rsidRPr="00FB6A25" w:rsidRDefault="00B442E6" w:rsidP="00B442E6">
            <w:pPr>
              <w:pStyle w:val="afe"/>
              <w:rPr>
                <w:rFonts w:cs="Noto Sans"/>
              </w:rPr>
            </w:pPr>
            <w:r w:rsidRPr="00FB6A25">
              <w:rPr>
                <w:rFonts w:cs="Noto Sans"/>
              </w:rPr>
              <w:t>Web management (Eweb)</w:t>
            </w:r>
          </w:p>
        </w:tc>
      </w:tr>
      <w:tr w:rsidR="00B442E6" w:rsidRPr="00FB6A25" w14:paraId="2476DA66" w14:textId="77777777" w:rsidTr="0009527E">
        <w:tc>
          <w:tcPr>
            <w:tcW w:w="2122" w:type="dxa"/>
          </w:tcPr>
          <w:p w14:paraId="1467878C" w14:textId="77777777" w:rsidR="00B442E6" w:rsidRPr="00FB6A25" w:rsidRDefault="00B442E6" w:rsidP="00B442E6">
            <w:pPr>
              <w:pStyle w:val="afe"/>
              <w:rPr>
                <w:rFonts w:cs="Noto Sans"/>
              </w:rPr>
            </w:pPr>
            <w:r w:rsidRPr="00FB6A25">
              <w:rPr>
                <w:rFonts w:cs="Noto Sans"/>
              </w:rPr>
              <w:t>User access management</w:t>
            </w:r>
          </w:p>
        </w:tc>
        <w:tc>
          <w:tcPr>
            <w:tcW w:w="7371" w:type="dxa"/>
          </w:tcPr>
          <w:p w14:paraId="62C7C253" w14:textId="77777777" w:rsidR="00B442E6" w:rsidRPr="00FB6A25" w:rsidRDefault="00B442E6" w:rsidP="00B442E6">
            <w:pPr>
              <w:pStyle w:val="afe"/>
              <w:rPr>
                <w:rFonts w:cs="Noto Sans"/>
              </w:rPr>
            </w:pPr>
            <w:r w:rsidRPr="00FB6A25">
              <w:rPr>
                <w:rFonts w:cs="Noto Sans"/>
              </w:rPr>
              <w:t>Console, Telnet, SSH, FTP client, FTP server, and TFTP client</w:t>
            </w:r>
          </w:p>
        </w:tc>
      </w:tr>
      <w:tr w:rsidR="00B442E6" w:rsidRPr="00FB6A25" w14:paraId="1B52142E" w14:textId="77777777" w:rsidTr="0009527E">
        <w:tc>
          <w:tcPr>
            <w:tcW w:w="2122" w:type="dxa"/>
          </w:tcPr>
          <w:p w14:paraId="7EA53246" w14:textId="77777777" w:rsidR="00B442E6" w:rsidRPr="00FB6A25" w:rsidRDefault="00B442E6" w:rsidP="00B442E6">
            <w:pPr>
              <w:pStyle w:val="afe"/>
              <w:rPr>
                <w:rFonts w:cs="Noto Sans"/>
              </w:rPr>
            </w:pPr>
            <w:r w:rsidRPr="00FB6A25">
              <w:rPr>
                <w:rFonts w:cs="Noto Sans"/>
              </w:rPr>
              <w:t>Switchover among Fat, Fit, and cloud modes</w:t>
            </w:r>
          </w:p>
        </w:tc>
        <w:tc>
          <w:tcPr>
            <w:tcW w:w="7371" w:type="dxa"/>
          </w:tcPr>
          <w:p w14:paraId="54E13E7A" w14:textId="77777777" w:rsidR="00972F8A" w:rsidRPr="00820856" w:rsidRDefault="00972F8A" w:rsidP="00972F8A">
            <w:pPr>
              <w:pStyle w:val="afe"/>
              <w:rPr>
                <w:rFonts w:cs="Arial"/>
              </w:rPr>
            </w:pPr>
            <w:r w:rsidRPr="00820856">
              <w:rPr>
                <w:rFonts w:cs="Arial"/>
              </w:rPr>
              <w:t xml:space="preserve">When the AP works in </w:t>
            </w:r>
            <w:r>
              <w:rPr>
                <w:rFonts w:cs="Arial"/>
              </w:rPr>
              <w:t>F</w:t>
            </w:r>
            <w:r w:rsidRPr="00820856">
              <w:rPr>
                <w:rFonts w:cs="Arial"/>
              </w:rPr>
              <w:t xml:space="preserve">it mode, it can be switched to </w:t>
            </w:r>
            <w:r>
              <w:rPr>
                <w:rFonts w:cs="Arial"/>
              </w:rPr>
              <w:t>F</w:t>
            </w:r>
            <w:r w:rsidRPr="00820856">
              <w:rPr>
                <w:rFonts w:cs="Arial"/>
              </w:rPr>
              <w:t>at mode through an AC.</w:t>
            </w:r>
          </w:p>
          <w:p w14:paraId="6026B0ED" w14:textId="77777777" w:rsidR="00972F8A" w:rsidRPr="00820856" w:rsidRDefault="00972F8A" w:rsidP="00972F8A">
            <w:pPr>
              <w:pStyle w:val="afe"/>
              <w:rPr>
                <w:rFonts w:cs="Arial"/>
              </w:rPr>
            </w:pPr>
            <w:r w:rsidRPr="00820856">
              <w:rPr>
                <w:rFonts w:cs="Arial"/>
              </w:rPr>
              <w:t xml:space="preserve">When the AP works in </w:t>
            </w:r>
            <w:r>
              <w:rPr>
                <w:rFonts w:cs="Arial"/>
              </w:rPr>
              <w:t>F</w:t>
            </w:r>
            <w:r w:rsidRPr="00820856">
              <w:rPr>
                <w:rFonts w:cs="Arial"/>
              </w:rPr>
              <w:t xml:space="preserve">at mode, it can be switched to </w:t>
            </w:r>
            <w:r>
              <w:rPr>
                <w:rFonts w:cs="Arial"/>
              </w:rPr>
              <w:t>F</w:t>
            </w:r>
            <w:r w:rsidRPr="00820856">
              <w:rPr>
                <w:rFonts w:cs="Arial"/>
              </w:rPr>
              <w:t xml:space="preserve">it mode through the console port or </w:t>
            </w:r>
            <w:r>
              <w:rPr>
                <w:rFonts w:cs="Arial"/>
              </w:rPr>
              <w:t>T</w:t>
            </w:r>
            <w:r w:rsidRPr="00820856">
              <w:rPr>
                <w:rFonts w:cs="Arial"/>
              </w:rPr>
              <w:t>elnet.</w:t>
            </w:r>
          </w:p>
          <w:p w14:paraId="3AC10E65" w14:textId="475E4F6F" w:rsidR="00B442E6" w:rsidRPr="00FB6A25" w:rsidRDefault="00972F8A" w:rsidP="00972F8A">
            <w:pPr>
              <w:pStyle w:val="afe"/>
              <w:rPr>
                <w:rFonts w:cs="Noto Sans"/>
              </w:rPr>
            </w:pPr>
            <w:r w:rsidRPr="00820856">
              <w:rPr>
                <w:rFonts w:cs="Arial"/>
              </w:rPr>
              <w:t xml:space="preserve">When the AP works in </w:t>
            </w:r>
            <w:r>
              <w:rPr>
                <w:rFonts w:cs="Arial"/>
              </w:rPr>
              <w:t>C</w:t>
            </w:r>
            <w:r w:rsidRPr="00820856">
              <w:rPr>
                <w:rFonts w:cs="Arial"/>
              </w:rPr>
              <w:t xml:space="preserve">loud mode, it can be managed through </w:t>
            </w:r>
            <w:r>
              <w:rPr>
                <w:rFonts w:cs="Arial"/>
              </w:rPr>
              <w:t>WIS C</w:t>
            </w:r>
            <w:r w:rsidRPr="00820856">
              <w:rPr>
                <w:rFonts w:cs="Arial"/>
              </w:rPr>
              <w:t>loud.</w:t>
            </w:r>
          </w:p>
        </w:tc>
      </w:tr>
    </w:tbl>
    <w:p w14:paraId="08E3438E" w14:textId="77777777" w:rsidR="005612C3" w:rsidRPr="0009527E" w:rsidRDefault="005612C3" w:rsidP="009A21F1">
      <w:pPr>
        <w:ind w:left="105"/>
      </w:pPr>
    </w:p>
    <w:p w14:paraId="0AC05589" w14:textId="77777777" w:rsidR="001D7484" w:rsidRPr="008C521D" w:rsidRDefault="001D7484" w:rsidP="001D7484">
      <w:pPr>
        <w:pStyle w:val="31"/>
        <w:ind w:left="105"/>
        <w:rPr>
          <w:rFonts w:cs="Arial"/>
        </w:rPr>
      </w:pPr>
      <w:r w:rsidRPr="00820856">
        <w:rPr>
          <w:rFonts w:cs="Arial"/>
        </w:rPr>
        <w:t>Regulatory Compliance</w:t>
      </w:r>
    </w:p>
    <w:tbl>
      <w:tblPr>
        <w:tblStyle w:val="afd"/>
        <w:tblW w:w="0" w:type="auto"/>
        <w:tblLook w:val="04A0" w:firstRow="1" w:lastRow="0" w:firstColumn="1" w:lastColumn="0" w:noHBand="0" w:noVBand="1"/>
      </w:tblPr>
      <w:tblGrid>
        <w:gridCol w:w="2547"/>
        <w:gridCol w:w="7081"/>
      </w:tblGrid>
      <w:tr w:rsidR="001D7484" w:rsidRPr="00820856" w14:paraId="274AAF51" w14:textId="77777777" w:rsidTr="0009527E">
        <w:trPr>
          <w:cnfStyle w:val="100000000000" w:firstRow="1" w:lastRow="0" w:firstColumn="0" w:lastColumn="0" w:oddVBand="0" w:evenVBand="0" w:oddHBand="0" w:evenHBand="0" w:firstRowFirstColumn="0" w:firstRowLastColumn="0" w:lastRowFirstColumn="0" w:lastRowLastColumn="0"/>
          <w:tblHeader/>
        </w:trPr>
        <w:tc>
          <w:tcPr>
            <w:tcW w:w="2547" w:type="dxa"/>
          </w:tcPr>
          <w:p w14:paraId="0F9E2E15" w14:textId="77777777" w:rsidR="001D7484" w:rsidRPr="00820856" w:rsidRDefault="001D7484" w:rsidP="0009527E">
            <w:pPr>
              <w:pStyle w:val="aff"/>
              <w:rPr>
                <w:rFonts w:cs="Arial"/>
              </w:rPr>
            </w:pPr>
            <w:r w:rsidRPr="00820856">
              <w:rPr>
                <w:rFonts w:cs="Arial"/>
              </w:rPr>
              <w:t>Regulatory Compliance</w:t>
            </w:r>
          </w:p>
        </w:tc>
        <w:tc>
          <w:tcPr>
            <w:tcW w:w="7081" w:type="dxa"/>
          </w:tcPr>
          <w:p w14:paraId="425A8FC7" w14:textId="77777777" w:rsidR="001D7484" w:rsidRPr="00820856" w:rsidRDefault="001D7484" w:rsidP="0009527E">
            <w:pPr>
              <w:pStyle w:val="aff"/>
              <w:rPr>
                <w:rFonts w:cs="Arial"/>
              </w:rPr>
            </w:pPr>
            <w:r w:rsidRPr="00820856">
              <w:rPr>
                <w:rFonts w:cs="Arial"/>
              </w:rPr>
              <w:t>RG-AP1920</w:t>
            </w:r>
          </w:p>
        </w:tc>
      </w:tr>
      <w:tr w:rsidR="001D7484" w:rsidRPr="00820856" w14:paraId="705E9322" w14:textId="77777777" w:rsidTr="0009527E">
        <w:tc>
          <w:tcPr>
            <w:tcW w:w="2547" w:type="dxa"/>
          </w:tcPr>
          <w:p w14:paraId="77349116" w14:textId="77777777" w:rsidR="001D7484" w:rsidRPr="00820856" w:rsidRDefault="001D7484" w:rsidP="0009527E">
            <w:pPr>
              <w:pStyle w:val="afe"/>
              <w:rPr>
                <w:rFonts w:cs="Arial"/>
              </w:rPr>
            </w:pPr>
            <w:r w:rsidRPr="001D481B">
              <w:rPr>
                <w:rFonts w:cs="Arial"/>
              </w:rPr>
              <w:t>Regulatory compliance</w:t>
            </w:r>
          </w:p>
        </w:tc>
        <w:tc>
          <w:tcPr>
            <w:tcW w:w="7081" w:type="dxa"/>
          </w:tcPr>
          <w:p w14:paraId="36AEF0F4" w14:textId="2111743D" w:rsidR="001D7484" w:rsidRPr="00820856" w:rsidRDefault="001D7484" w:rsidP="0009527E">
            <w:pPr>
              <w:pStyle w:val="afe"/>
              <w:rPr>
                <w:rFonts w:cs="Arial"/>
              </w:rPr>
            </w:pPr>
            <w:r>
              <w:t>EN 55032</w:t>
            </w:r>
            <w:r>
              <w:rPr>
                <w:rFonts w:hint="eastAsia"/>
              </w:rPr>
              <w:t>,</w:t>
            </w:r>
            <w:r>
              <w:t xml:space="preserve"> EN 55035</w:t>
            </w:r>
            <w:r>
              <w:rPr>
                <w:rFonts w:hint="eastAsia"/>
              </w:rPr>
              <w:t>,</w:t>
            </w:r>
            <w:r>
              <w:t xml:space="preserve"> EN IEC 61000-3-2</w:t>
            </w:r>
            <w:r>
              <w:rPr>
                <w:rFonts w:hint="eastAsia"/>
              </w:rPr>
              <w:t>,</w:t>
            </w:r>
            <w:r>
              <w:t xml:space="preserve"> EN 61000-3-3</w:t>
            </w:r>
            <w:r>
              <w:rPr>
                <w:rFonts w:hint="eastAsia"/>
              </w:rPr>
              <w:t>,</w:t>
            </w:r>
            <w:r>
              <w:t xml:space="preserve"> EN 301 489-1</w:t>
            </w:r>
            <w:r>
              <w:rPr>
                <w:rFonts w:hint="eastAsia"/>
              </w:rPr>
              <w:t>,</w:t>
            </w:r>
            <w:r>
              <w:t xml:space="preserve"> EN 301 489-3, EN 301 489-17, EN 300 328, EN 301 893, EN 300 440, EN IEC 62311, FCC Part 15, IEC 62368-1, EN 62368-1</w:t>
            </w:r>
            <w:r w:rsidR="00BE533D">
              <w:rPr>
                <w:rFonts w:cs="Arial"/>
              </w:rPr>
              <w:t xml:space="preserve">, </w:t>
            </w:r>
            <w:r w:rsidR="00BE533D" w:rsidRPr="007A770B">
              <w:rPr>
                <w:rFonts w:cs="Arial"/>
              </w:rPr>
              <w:t>EN 18031-1</w:t>
            </w:r>
            <w:r w:rsidR="00BE533D">
              <w:rPr>
                <w:rFonts w:cs="Arial"/>
              </w:rPr>
              <w:t xml:space="preserve">, and </w:t>
            </w:r>
            <w:r w:rsidR="00BE533D" w:rsidRPr="007A770B">
              <w:rPr>
                <w:rFonts w:cs="Arial"/>
              </w:rPr>
              <w:t>EN 18031-2</w:t>
            </w:r>
          </w:p>
        </w:tc>
      </w:tr>
    </w:tbl>
    <w:p w14:paraId="3181492C" w14:textId="77777777" w:rsidR="00181351" w:rsidRDefault="00181351" w:rsidP="00181351">
      <w:pPr>
        <w:ind w:left="105"/>
        <w:rPr>
          <w:rFonts w:cs="Arial"/>
        </w:rPr>
      </w:pPr>
      <w:r w:rsidRPr="009A75CD">
        <w:rPr>
          <w:rFonts w:cs="Arial"/>
        </w:rPr>
        <w:t>* For more country-specific regulatory information and approvals, contact your local sales agency.</w:t>
      </w:r>
    </w:p>
    <w:p w14:paraId="2533B9FF" w14:textId="77777777" w:rsidR="00236AAC" w:rsidRPr="007B72DE" w:rsidRDefault="00236AAC" w:rsidP="00236AAC">
      <w:pPr>
        <w:ind w:left="105"/>
      </w:pPr>
      <w:r>
        <w:rPr>
          <w:rFonts w:hint="eastAsia"/>
        </w:rPr>
        <w:t>Note</w:t>
      </w:r>
      <w:r w:rsidRPr="007B72DE">
        <w:t>：</w:t>
      </w:r>
    </w:p>
    <w:p w14:paraId="4C733045" w14:textId="7AFB5D15" w:rsidR="00236AAC" w:rsidRPr="007B72DE" w:rsidRDefault="00236AAC" w:rsidP="00010AEB">
      <w:pPr>
        <w:pStyle w:val="List0"/>
        <w:ind w:left="525" w:hanging="420"/>
      </w:pPr>
      <w:r w:rsidRPr="007B72DE">
        <w:t>EU simplified DoC: Hereby, [</w:t>
      </w:r>
      <w:r w:rsidRPr="007B72DE">
        <w:rPr>
          <w:b/>
        </w:rPr>
        <w:t>Ruijie Networks Co., Ltd.</w:t>
      </w:r>
      <w:r w:rsidRPr="007B72DE">
        <w:t>] declares that the radio equipment type [</w:t>
      </w:r>
      <w:r w:rsidR="00010AEB" w:rsidRPr="00010AEB">
        <w:rPr>
          <w:b/>
        </w:rPr>
        <w:t>RG-AP1920</w:t>
      </w:r>
      <w:r w:rsidRPr="007B72DE">
        <w:t xml:space="preserve">] is in compliance with Directive 2014/53/EU. The full text of the EU declaration of conformity is available at the following internet address: </w:t>
      </w:r>
      <w:hyperlink r:id="rId25" w:history="1">
        <w:r>
          <w:rPr>
            <w:rStyle w:val="af6"/>
          </w:rPr>
          <w:t>https://www.ruijie.com/</w:t>
        </w:r>
      </w:hyperlink>
      <w:r w:rsidRPr="007B72DE">
        <w:t>.</w:t>
      </w:r>
    </w:p>
    <w:p w14:paraId="7A0FAF97" w14:textId="121A552F" w:rsidR="00236AAC" w:rsidRPr="007B72DE" w:rsidRDefault="00236AAC" w:rsidP="00010AEB">
      <w:pPr>
        <w:pStyle w:val="List0"/>
        <w:ind w:left="525" w:hanging="420"/>
      </w:pPr>
      <w:r w:rsidRPr="007B72DE">
        <w:t>UK simplified DoC: Hereby, [</w:t>
      </w:r>
      <w:r w:rsidRPr="007B72DE">
        <w:rPr>
          <w:b/>
        </w:rPr>
        <w:t>Ruijie Networks Co., Ltd.</w:t>
      </w:r>
      <w:r w:rsidRPr="007B72DE">
        <w:t>] declares that the radio equipment type [</w:t>
      </w:r>
      <w:r w:rsidR="00010AEB" w:rsidRPr="00010AEB">
        <w:rPr>
          <w:b/>
        </w:rPr>
        <w:t>RG-AP1920</w:t>
      </w:r>
      <w:r w:rsidRPr="007B72DE">
        <w:t xml:space="preserve">] is in compliance with UK Radio Equipment Regulation 2017. The full text of the UK declaration of conformity is available at the following internet address: </w:t>
      </w:r>
      <w:hyperlink r:id="rId26" w:history="1">
        <w:r>
          <w:rPr>
            <w:rStyle w:val="af6"/>
          </w:rPr>
          <w:t>https://www.ruijie.com/</w:t>
        </w:r>
      </w:hyperlink>
      <w:r w:rsidRPr="007B72DE">
        <w:t>.</w:t>
      </w:r>
    </w:p>
    <w:p w14:paraId="46D01C9B" w14:textId="77777777" w:rsidR="00236AAC" w:rsidRPr="007B72DE" w:rsidRDefault="00236AAC" w:rsidP="00236AAC">
      <w:pPr>
        <w:pStyle w:val="List0"/>
        <w:ind w:left="525" w:hanging="420"/>
      </w:pPr>
      <w:r w:rsidRPr="007B72DE">
        <w:t>The functions of Wireless Access Systems including Radio Local Area Networks(WAS/RLANs) within the band 5150-5350 MHz for this device are restricted to indoor use only within all European Union countries (BE/BG/CZ/DK/DE/EE/IE/EL/ES/FR/HR/IT/CY/LV/LT/LU/HU/MT/</w:t>
      </w:r>
      <w:r>
        <w:t>NL/ AT/PL/PT/RO/SI/SK/FI/SE/TR/N</w:t>
      </w:r>
      <w:r w:rsidRPr="007B72DE">
        <w:t>O/CH/IS/LI/UK(NI)</w:t>
      </w:r>
    </w:p>
    <w:p w14:paraId="38E63DC0" w14:textId="77777777" w:rsidR="00236AAC" w:rsidRDefault="00236AAC" w:rsidP="00236AAC">
      <w:pPr>
        <w:ind w:left="105"/>
        <w:rPr>
          <w:rFonts w:cs="Arial"/>
        </w:rPr>
      </w:pPr>
      <w:r w:rsidRPr="00C74ED2">
        <w:rPr>
          <w:noProof/>
        </w:rPr>
        <w:lastRenderedPageBreak/>
        <w:drawing>
          <wp:inline distT="0" distB="0" distL="0" distR="0" wp14:anchorId="129225EF" wp14:editId="0BC5EBCA">
            <wp:extent cx="2222500" cy="1504950"/>
            <wp:effectExtent l="0" t="0" r="6350" b="0"/>
            <wp:docPr id="11" name="图片 11" descr="E:\RjDir\admin_d95c8884-f44c-4529-8f3b-48d5788371c1\Documents\WeChat Files\wxid_op7d6uqpyrcs22\FileStorage\Temp\706548e633bb6401b722b743cc41b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jDir\admin_d95c8884-f44c-4529-8f3b-48d5788371c1\Documents\WeChat Files\wxid_op7d6uqpyrcs22\FileStorage\Temp\706548e633bb6401b722b743cc41ba1.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22500" cy="1504950"/>
                    </a:xfrm>
                    <a:prstGeom prst="rect">
                      <a:avLst/>
                    </a:prstGeom>
                    <a:noFill/>
                    <a:ln>
                      <a:noFill/>
                    </a:ln>
                  </pic:spPr>
                </pic:pic>
              </a:graphicData>
            </a:graphic>
          </wp:inline>
        </w:drawing>
      </w:r>
      <w:r w:rsidRPr="00C74ED2">
        <w:rPr>
          <w:noProof/>
        </w:rPr>
        <w:drawing>
          <wp:inline distT="0" distB="0" distL="0" distR="0" wp14:anchorId="42F34D12" wp14:editId="0AE07738">
            <wp:extent cx="1266825" cy="1451713"/>
            <wp:effectExtent l="0" t="0" r="0" b="0"/>
            <wp:docPr id="12" name="图片 12" descr="E:\RjDir\admin_d95c8884-f44c-4529-8f3b-48d5788371c1\Documents\WeChat Files\wxid_op7d6uqpyrcs22\FileStorage\Temp\ebf0007d0040df2fc4874e152b98a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RjDir\admin_d95c8884-f44c-4529-8f3b-48d5788371c1\Documents\WeChat Files\wxid_op7d6uqpyrcs22\FileStorage\Temp\ebf0007d0040df2fc4874e152b98a1c.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734" cy="1456192"/>
                    </a:xfrm>
                    <a:prstGeom prst="rect">
                      <a:avLst/>
                    </a:prstGeom>
                    <a:noFill/>
                    <a:ln>
                      <a:noFill/>
                    </a:ln>
                  </pic:spPr>
                </pic:pic>
              </a:graphicData>
            </a:graphic>
          </wp:inline>
        </w:drawing>
      </w:r>
    </w:p>
    <w:p w14:paraId="73DBC79D" w14:textId="77777777" w:rsidR="00236AAC" w:rsidRDefault="00236AAC" w:rsidP="00236AAC">
      <w:pPr>
        <w:ind w:left="105"/>
      </w:pPr>
    </w:p>
    <w:p w14:paraId="7E825345" w14:textId="15398376" w:rsidR="001D7484" w:rsidRPr="00823E35" w:rsidRDefault="00236AAC" w:rsidP="009321C5">
      <w:pPr>
        <w:pStyle w:val="List0"/>
        <w:ind w:left="525" w:hanging="420"/>
        <w:rPr>
          <w:rFonts w:cs="Arial"/>
        </w:rPr>
      </w:pPr>
      <w:r>
        <w:rPr>
          <w:rStyle w:val="text-only"/>
        </w:rPr>
        <w:t xml:space="preserve">Ruijie wireless products provide only secure and reliable network protocols and communication ports by default. For details, </w:t>
      </w:r>
      <w:r>
        <w:rPr>
          <w:rStyle w:val="text-only"/>
          <w:rFonts w:hint="eastAsia"/>
        </w:rPr>
        <w:t>see</w:t>
      </w:r>
      <w:r>
        <w:rPr>
          <w:rStyle w:val="text-only"/>
        </w:rPr>
        <w:t xml:space="preserve"> </w:t>
      </w:r>
      <w:hyperlink r:id="rId29" w:tgtFrame="_blank" w:history="1">
        <w:r w:rsidRPr="00236AAC">
          <w:rPr>
            <w:rStyle w:val="af6"/>
            <w:i/>
            <w:iCs/>
          </w:rPr>
          <w:t xml:space="preserve">Ruijie Default Protocols </w:t>
        </w:r>
        <w:r w:rsidRPr="00010AEB">
          <w:rPr>
            <w:rStyle w:val="af6"/>
            <w:i/>
            <w:iCs/>
          </w:rPr>
          <w:t>and Ports for Wireless Products</w:t>
        </w:r>
      </w:hyperlink>
      <w:r>
        <w:rPr>
          <w:rStyle w:val="text-only"/>
        </w:rPr>
        <w:t>. Proper firewall and security policies can be implemented based on this document to ensure the normal operation of wireless services.</w:t>
      </w:r>
    </w:p>
    <w:p w14:paraId="33F5EADC" w14:textId="75B54D81" w:rsidR="005D3599" w:rsidRPr="00820856" w:rsidRDefault="00151ACD" w:rsidP="009037AF">
      <w:pPr>
        <w:pStyle w:val="21"/>
        <w:numPr>
          <w:ilvl w:val="0"/>
          <w:numId w:val="8"/>
        </w:numPr>
        <w:rPr>
          <w:rFonts w:cs="Arial"/>
        </w:rPr>
      </w:pPr>
      <w:r w:rsidRPr="00820856">
        <w:rPr>
          <w:rFonts w:cs="Arial"/>
        </w:rPr>
        <w:t>Antenna Pattern Plots</w:t>
      </w:r>
    </w:p>
    <w:p w14:paraId="6ECDEBA5" w14:textId="77777777" w:rsidR="000A71F8" w:rsidRPr="00820856" w:rsidRDefault="000A71F8" w:rsidP="000A71F8">
      <w:pPr>
        <w:pStyle w:val="31"/>
        <w:ind w:left="105"/>
        <w:rPr>
          <w:rFonts w:cs="Arial"/>
        </w:rPr>
      </w:pPr>
      <w:r w:rsidRPr="00820856">
        <w:rPr>
          <w:rFonts w:cs="Arial"/>
        </w:rPr>
        <w:t>Horizontal Planes (Top View)</w:t>
      </w:r>
    </w:p>
    <w:p w14:paraId="2F37B79B" w14:textId="1B350FA9" w:rsidR="003F08D7" w:rsidRPr="00820856" w:rsidRDefault="002B4C8A" w:rsidP="002B4C8A">
      <w:pPr>
        <w:ind w:left="105"/>
        <w:jc w:val="left"/>
        <w:rPr>
          <w:rFonts w:cs="Arial"/>
          <w:highlight w:val="yellow"/>
        </w:rPr>
      </w:pPr>
      <w:r w:rsidRPr="00820856">
        <w:rPr>
          <w:rFonts w:cs="Arial"/>
        </w:rPr>
        <w:t xml:space="preserve">2.4 GHz </w:t>
      </w:r>
      <w:r w:rsidR="00933C22" w:rsidRPr="00D73E10">
        <w:rPr>
          <w:noProof/>
        </w:rPr>
        <w:t>Elevation Antenna Pattern</w:t>
      </w:r>
    </w:p>
    <w:p w14:paraId="6CD5FE2B" w14:textId="31A168DD" w:rsidR="000A71F8" w:rsidRPr="00820856" w:rsidRDefault="00F71259" w:rsidP="00CC26E8">
      <w:pPr>
        <w:pStyle w:val="afa"/>
        <w:rPr>
          <w:rFonts w:cs="Arial"/>
        </w:rPr>
      </w:pPr>
      <w:r w:rsidRPr="00820856">
        <w:rPr>
          <w:rFonts w:cs="Arial"/>
          <w:noProof/>
          <w:color w:val="262626"/>
          <w:kern w:val="0"/>
          <w:szCs w:val="18"/>
        </w:rPr>
        <w:drawing>
          <wp:inline distT="0" distB="0" distL="0" distR="0" wp14:anchorId="1840B8A2" wp14:editId="05F7EA3C">
            <wp:extent cx="3027871" cy="3579044"/>
            <wp:effectExtent l="0" t="0" r="1270" b="254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31049" cy="3582801"/>
                    </a:xfrm>
                    <a:prstGeom prst="rect">
                      <a:avLst/>
                    </a:prstGeom>
                    <a:noFill/>
                    <a:ln>
                      <a:noFill/>
                    </a:ln>
                  </pic:spPr>
                </pic:pic>
              </a:graphicData>
            </a:graphic>
          </wp:inline>
        </w:drawing>
      </w:r>
    </w:p>
    <w:p w14:paraId="60C2B13B" w14:textId="5955D263" w:rsidR="002B4C8A" w:rsidRPr="00820856" w:rsidRDefault="00EF2F23" w:rsidP="002B4C8A">
      <w:pPr>
        <w:ind w:left="105"/>
        <w:jc w:val="left"/>
        <w:rPr>
          <w:rFonts w:cs="Arial"/>
        </w:rPr>
      </w:pPr>
      <w:r w:rsidRPr="00820856">
        <w:rPr>
          <w:rFonts w:cs="Arial"/>
        </w:rPr>
        <w:t xml:space="preserve">5 GHz </w:t>
      </w:r>
      <w:r w:rsidR="00933C22" w:rsidRPr="00D73E10">
        <w:rPr>
          <w:noProof/>
        </w:rPr>
        <w:t>Elevation Antenna Pattern</w:t>
      </w:r>
    </w:p>
    <w:p w14:paraId="160B0750" w14:textId="77777777" w:rsidR="00F71259" w:rsidRPr="00820856" w:rsidRDefault="00F71259" w:rsidP="002B4C8A">
      <w:pPr>
        <w:ind w:left="105"/>
        <w:jc w:val="center"/>
        <w:rPr>
          <w:rFonts w:cs="Arial"/>
        </w:rPr>
      </w:pPr>
      <w:r w:rsidRPr="00820856">
        <w:rPr>
          <w:rFonts w:cs="Arial"/>
          <w:noProof/>
        </w:rPr>
        <w:lastRenderedPageBreak/>
        <w:drawing>
          <wp:inline distT="0" distB="0" distL="0" distR="0" wp14:anchorId="6E8E73FD" wp14:editId="442AF6C7">
            <wp:extent cx="2898475" cy="3426094"/>
            <wp:effectExtent l="0" t="0" r="0" b="317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99627" cy="3427456"/>
                    </a:xfrm>
                    <a:prstGeom prst="rect">
                      <a:avLst/>
                    </a:prstGeom>
                    <a:noFill/>
                    <a:ln>
                      <a:noFill/>
                    </a:ln>
                  </pic:spPr>
                </pic:pic>
              </a:graphicData>
            </a:graphic>
          </wp:inline>
        </w:drawing>
      </w:r>
    </w:p>
    <w:p w14:paraId="10C8EDFD" w14:textId="4024570A" w:rsidR="002B4C8A" w:rsidRPr="00820856" w:rsidRDefault="00F71259" w:rsidP="002B4C8A">
      <w:pPr>
        <w:ind w:left="105"/>
        <w:jc w:val="center"/>
        <w:rPr>
          <w:rFonts w:cs="Arial"/>
        </w:rPr>
      </w:pPr>
      <w:r w:rsidRPr="00820856">
        <w:rPr>
          <w:rFonts w:cs="Arial"/>
          <w:noProof/>
        </w:rPr>
        <w:drawing>
          <wp:inline distT="0" distB="0" distL="0" distR="0" wp14:anchorId="05E2A58F" wp14:editId="4564F1BF">
            <wp:extent cx="2911881" cy="3441940"/>
            <wp:effectExtent l="0" t="0" r="3175" b="635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937346" cy="3472040"/>
                    </a:xfrm>
                    <a:prstGeom prst="rect">
                      <a:avLst/>
                    </a:prstGeom>
                    <a:noFill/>
                    <a:ln>
                      <a:noFill/>
                    </a:ln>
                  </pic:spPr>
                </pic:pic>
              </a:graphicData>
            </a:graphic>
          </wp:inline>
        </w:drawing>
      </w:r>
    </w:p>
    <w:p w14:paraId="7A782216" w14:textId="77777777" w:rsidR="000A71F8" w:rsidRPr="00820856" w:rsidRDefault="000A71F8" w:rsidP="000A71F8">
      <w:pPr>
        <w:pStyle w:val="31"/>
        <w:ind w:left="105"/>
        <w:rPr>
          <w:rFonts w:cs="Arial"/>
        </w:rPr>
      </w:pPr>
      <w:r w:rsidRPr="00820856">
        <w:rPr>
          <w:rFonts w:cs="Arial"/>
        </w:rPr>
        <w:t>Vertical Planes (Front View)</w:t>
      </w:r>
    </w:p>
    <w:p w14:paraId="4744433D" w14:textId="3E94A607" w:rsidR="002B4C8A" w:rsidRPr="00820856" w:rsidRDefault="002B4C8A" w:rsidP="002B4C8A">
      <w:pPr>
        <w:ind w:left="105"/>
        <w:jc w:val="left"/>
        <w:rPr>
          <w:rFonts w:cs="Arial"/>
        </w:rPr>
      </w:pPr>
      <w:r w:rsidRPr="00820856">
        <w:rPr>
          <w:rFonts w:cs="Arial"/>
        </w:rPr>
        <w:t xml:space="preserve">2.4 GHz </w:t>
      </w:r>
      <w:r w:rsidR="00933C22" w:rsidRPr="00933C22">
        <w:rPr>
          <w:rFonts w:cs="Arial"/>
        </w:rPr>
        <w:t>Elevation Antenna Pattern</w:t>
      </w:r>
    </w:p>
    <w:p w14:paraId="20D45946" w14:textId="3C88E52D" w:rsidR="002B4C8A" w:rsidRPr="00820856" w:rsidRDefault="00F71259" w:rsidP="00F71259">
      <w:pPr>
        <w:ind w:left="105"/>
        <w:jc w:val="center"/>
        <w:rPr>
          <w:rFonts w:cs="Arial"/>
        </w:rPr>
      </w:pPr>
      <w:r w:rsidRPr="00820856">
        <w:rPr>
          <w:rFonts w:cs="Arial"/>
          <w:noProof/>
        </w:rPr>
        <w:lastRenderedPageBreak/>
        <w:drawing>
          <wp:inline distT="0" distB="0" distL="0" distR="0" wp14:anchorId="6ACCB627" wp14:editId="79B4D01A">
            <wp:extent cx="2881223" cy="3438215"/>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903561" cy="3464872"/>
                    </a:xfrm>
                    <a:prstGeom prst="rect">
                      <a:avLst/>
                    </a:prstGeom>
                    <a:noFill/>
                    <a:ln>
                      <a:noFill/>
                    </a:ln>
                  </pic:spPr>
                </pic:pic>
              </a:graphicData>
            </a:graphic>
          </wp:inline>
        </w:drawing>
      </w:r>
    </w:p>
    <w:p w14:paraId="33C88F13" w14:textId="3737CBD0" w:rsidR="002B4C8A" w:rsidRPr="00820856" w:rsidRDefault="00F71259" w:rsidP="00EF2F23">
      <w:pPr>
        <w:ind w:left="105"/>
        <w:jc w:val="left"/>
        <w:rPr>
          <w:rFonts w:cs="Arial"/>
        </w:rPr>
      </w:pPr>
      <w:r w:rsidRPr="00820856">
        <w:rPr>
          <w:rFonts w:cs="Arial"/>
        </w:rPr>
        <w:t xml:space="preserve">5 GHz </w:t>
      </w:r>
      <w:r w:rsidR="00933C22" w:rsidRPr="00D73E10">
        <w:rPr>
          <w:noProof/>
        </w:rPr>
        <w:t>Elevation Antenna Pattern</w:t>
      </w:r>
    </w:p>
    <w:p w14:paraId="2FA5EFF0" w14:textId="77777777" w:rsidR="00F71259" w:rsidRPr="00820856" w:rsidRDefault="00F71259" w:rsidP="00F71259">
      <w:pPr>
        <w:pStyle w:val="afa"/>
        <w:rPr>
          <w:rFonts w:cs="Arial"/>
          <w:noProof/>
        </w:rPr>
      </w:pPr>
      <w:r w:rsidRPr="00820856">
        <w:rPr>
          <w:rFonts w:cs="Arial"/>
          <w:noProof/>
        </w:rPr>
        <w:drawing>
          <wp:inline distT="0" distB="0" distL="0" distR="0" wp14:anchorId="77733EDB" wp14:editId="4E253DD6">
            <wp:extent cx="2898476" cy="3450566"/>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14392" cy="3469513"/>
                    </a:xfrm>
                    <a:prstGeom prst="rect">
                      <a:avLst/>
                    </a:prstGeom>
                    <a:noFill/>
                    <a:ln>
                      <a:noFill/>
                    </a:ln>
                  </pic:spPr>
                </pic:pic>
              </a:graphicData>
            </a:graphic>
          </wp:inline>
        </w:drawing>
      </w:r>
    </w:p>
    <w:p w14:paraId="4D0C3A20" w14:textId="2B99FC3B" w:rsidR="00795B35" w:rsidRPr="004105C3" w:rsidRDefault="00F71259" w:rsidP="009A21F1">
      <w:pPr>
        <w:pStyle w:val="afa"/>
      </w:pPr>
      <w:r w:rsidRPr="00820856">
        <w:rPr>
          <w:rFonts w:cs="Arial"/>
          <w:noProof/>
        </w:rPr>
        <w:lastRenderedPageBreak/>
        <w:drawing>
          <wp:inline distT="0" distB="0" distL="0" distR="0" wp14:anchorId="237995B5" wp14:editId="0874874A">
            <wp:extent cx="2846717" cy="3388948"/>
            <wp:effectExtent l="0" t="0" r="0" b="254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69246" cy="3415768"/>
                    </a:xfrm>
                    <a:prstGeom prst="rect">
                      <a:avLst/>
                    </a:prstGeom>
                    <a:noFill/>
                    <a:ln>
                      <a:noFill/>
                    </a:ln>
                  </pic:spPr>
                </pic:pic>
              </a:graphicData>
            </a:graphic>
          </wp:inline>
        </w:drawing>
      </w:r>
    </w:p>
    <w:p w14:paraId="467C733B" w14:textId="77777777" w:rsidR="00F316A9" w:rsidRPr="00820856" w:rsidRDefault="005F71B9" w:rsidP="00BA1DC3">
      <w:pPr>
        <w:pStyle w:val="21"/>
        <w:numPr>
          <w:ilvl w:val="0"/>
          <w:numId w:val="8"/>
        </w:numPr>
        <w:rPr>
          <w:rFonts w:cs="Arial"/>
        </w:rPr>
      </w:pPr>
      <w:r w:rsidRPr="00820856">
        <w:rPr>
          <w:rFonts w:cs="Arial"/>
        </w:rPr>
        <w:t>Ordering Information</w:t>
      </w:r>
    </w:p>
    <w:tbl>
      <w:tblPr>
        <w:tblStyle w:val="afd"/>
        <w:tblW w:w="5000" w:type="pct"/>
        <w:tblLook w:val="04A0" w:firstRow="1" w:lastRow="0" w:firstColumn="1" w:lastColumn="0" w:noHBand="0" w:noVBand="1"/>
      </w:tblPr>
      <w:tblGrid>
        <w:gridCol w:w="1709"/>
        <w:gridCol w:w="5721"/>
        <w:gridCol w:w="2198"/>
      </w:tblGrid>
      <w:tr w:rsidR="00AC39D9" w:rsidRPr="00820856" w14:paraId="01FC0280" w14:textId="19ACA495" w:rsidTr="009A21F1">
        <w:trPr>
          <w:cnfStyle w:val="100000000000" w:firstRow="1" w:lastRow="0" w:firstColumn="0" w:lastColumn="0" w:oddVBand="0" w:evenVBand="0" w:oddHBand="0" w:evenHBand="0" w:firstRowFirstColumn="0" w:firstRowLastColumn="0" w:lastRowFirstColumn="0" w:lastRowLastColumn="0"/>
          <w:trHeight w:val="22"/>
          <w:tblHeader/>
        </w:trPr>
        <w:tc>
          <w:tcPr>
            <w:tcW w:w="1709" w:type="dxa"/>
          </w:tcPr>
          <w:p w14:paraId="2F5D6B89" w14:textId="77777777" w:rsidR="00AC39D9" w:rsidRPr="00820856" w:rsidRDefault="00AC39D9">
            <w:pPr>
              <w:pStyle w:val="aff"/>
              <w:rPr>
                <w:rFonts w:cs="Arial"/>
                <w:szCs w:val="21"/>
              </w:rPr>
            </w:pPr>
            <w:r w:rsidRPr="00820856">
              <w:rPr>
                <w:rFonts w:cs="Arial"/>
                <w:szCs w:val="21"/>
              </w:rPr>
              <w:t>Model</w:t>
            </w:r>
          </w:p>
        </w:tc>
        <w:tc>
          <w:tcPr>
            <w:tcW w:w="5721" w:type="dxa"/>
          </w:tcPr>
          <w:p w14:paraId="2DF33D17" w14:textId="77777777" w:rsidR="00AC39D9" w:rsidRPr="00820856" w:rsidRDefault="00AC39D9">
            <w:pPr>
              <w:pStyle w:val="aff"/>
              <w:rPr>
                <w:rFonts w:cs="Arial"/>
                <w:szCs w:val="21"/>
              </w:rPr>
            </w:pPr>
            <w:r w:rsidRPr="00820856">
              <w:rPr>
                <w:rFonts w:cs="Arial"/>
                <w:szCs w:val="21"/>
              </w:rPr>
              <w:t>Description</w:t>
            </w:r>
          </w:p>
        </w:tc>
        <w:tc>
          <w:tcPr>
            <w:tcW w:w="0" w:type="dxa"/>
          </w:tcPr>
          <w:p w14:paraId="0F329623" w14:textId="69D43B75" w:rsidR="00AC39D9" w:rsidRPr="00820856" w:rsidRDefault="00AC39D9">
            <w:pPr>
              <w:pStyle w:val="aff"/>
              <w:rPr>
                <w:rFonts w:cs="Arial"/>
                <w:szCs w:val="21"/>
              </w:rPr>
            </w:pPr>
            <w:r w:rsidRPr="00820856">
              <w:rPr>
                <w:rFonts w:cs="Arial"/>
                <w:szCs w:val="21"/>
              </w:rPr>
              <w:t>Mandatory/Optional</w:t>
            </w:r>
          </w:p>
        </w:tc>
      </w:tr>
      <w:tr w:rsidR="00AC39D9" w:rsidRPr="00820856" w14:paraId="18C24885" w14:textId="22B6846C" w:rsidTr="009A21F1">
        <w:tc>
          <w:tcPr>
            <w:tcW w:w="1709" w:type="dxa"/>
          </w:tcPr>
          <w:p w14:paraId="3BF8A51E" w14:textId="70BCBE9D" w:rsidR="00AC39D9" w:rsidRPr="00820856" w:rsidRDefault="00232B68">
            <w:pPr>
              <w:pStyle w:val="afe"/>
              <w:rPr>
                <w:rFonts w:cs="Arial"/>
                <w:szCs w:val="21"/>
              </w:rPr>
            </w:pPr>
            <w:r w:rsidRPr="00820856">
              <w:rPr>
                <w:rFonts w:cs="Arial"/>
                <w:szCs w:val="21"/>
              </w:rPr>
              <w:t>RG-AP1920</w:t>
            </w:r>
          </w:p>
        </w:tc>
        <w:tc>
          <w:tcPr>
            <w:tcW w:w="5721" w:type="dxa"/>
          </w:tcPr>
          <w:p w14:paraId="6380B928" w14:textId="77777777" w:rsidR="00131A0A" w:rsidRDefault="00131A0A" w:rsidP="00131A0A">
            <w:pPr>
              <w:pStyle w:val="afe"/>
              <w:rPr>
                <w:rFonts w:cs="Arial"/>
              </w:rPr>
            </w:pPr>
            <w:r>
              <w:rPr>
                <w:rFonts w:cs="Arial" w:hint="eastAsia"/>
              </w:rPr>
              <w:t>W</w:t>
            </w:r>
            <w:r>
              <w:rPr>
                <w:rFonts w:cs="Arial"/>
              </w:rPr>
              <w:t>i-Fi 7 dual-radio wall plate access point</w:t>
            </w:r>
          </w:p>
          <w:p w14:paraId="5C4C1636" w14:textId="77777777" w:rsidR="00131A0A" w:rsidRDefault="00131A0A" w:rsidP="00131A0A">
            <w:pPr>
              <w:pStyle w:val="afe"/>
            </w:pPr>
            <w:r>
              <w:t>Up to four spatial streams</w:t>
            </w:r>
            <w:r>
              <w:rPr>
                <w:rFonts w:hint="eastAsia"/>
              </w:rPr>
              <w:t>,</w:t>
            </w:r>
            <w:r>
              <w:t xml:space="preserve"> peak data rate of 3.570 Gbps</w:t>
            </w:r>
          </w:p>
          <w:p w14:paraId="6DFCF7EC" w14:textId="77777777" w:rsidR="00131A0A" w:rsidRPr="002E0CC1" w:rsidRDefault="00131A0A" w:rsidP="00131A0A">
            <w:pPr>
              <w:pStyle w:val="List"/>
              <w:rPr>
                <w:rFonts w:cs="Noto Sans"/>
              </w:rPr>
            </w:pPr>
            <w:r w:rsidRPr="002E0CC1">
              <w:rPr>
                <w:rFonts w:cs="Noto Sans"/>
              </w:rPr>
              <w:t xml:space="preserve">Radio 1: 2.4 GHz: </w:t>
            </w:r>
            <w:r>
              <w:rPr>
                <w:rFonts w:cs="Noto Sans" w:hint="eastAsia"/>
              </w:rPr>
              <w:t>two</w:t>
            </w:r>
            <w:r>
              <w:rPr>
                <w:rFonts w:cs="Noto Sans"/>
              </w:rPr>
              <w:t xml:space="preserve"> </w:t>
            </w:r>
            <w:r w:rsidRPr="002E0CC1">
              <w:rPr>
                <w:rFonts w:cs="Noto Sans"/>
              </w:rPr>
              <w:t xml:space="preserve">spatial streams, </w:t>
            </w:r>
            <w:r>
              <w:rPr>
                <w:rFonts w:cs="Noto Sans" w:hint="eastAsia"/>
              </w:rPr>
              <w:t>2</w:t>
            </w:r>
            <w:r w:rsidRPr="002E0CC1">
              <w:rPr>
                <w:rFonts w:cs="Noto Sans"/>
              </w:rPr>
              <w:t>x</w:t>
            </w:r>
            <w:r>
              <w:rPr>
                <w:rFonts w:cs="Noto Sans" w:hint="eastAsia"/>
              </w:rPr>
              <w:t>2</w:t>
            </w:r>
            <w:r w:rsidRPr="002E0CC1">
              <w:rPr>
                <w:rFonts w:cs="Noto Sans"/>
              </w:rPr>
              <w:t xml:space="preserve"> MIMO, peak data rate of </w:t>
            </w:r>
            <w:r w:rsidRPr="00183E79">
              <w:rPr>
                <w:rFonts w:cs="Arial"/>
              </w:rPr>
              <w:t>0.688</w:t>
            </w:r>
            <w:r>
              <w:rPr>
                <w:rFonts w:cs="Arial"/>
              </w:rPr>
              <w:t xml:space="preserve"> G</w:t>
            </w:r>
            <w:r w:rsidRPr="002E0CC1">
              <w:rPr>
                <w:rFonts w:cs="Noto Sans"/>
              </w:rPr>
              <w:t>bps</w:t>
            </w:r>
          </w:p>
          <w:p w14:paraId="1CBFFE90" w14:textId="77777777" w:rsidR="00131A0A" w:rsidRDefault="00131A0A" w:rsidP="00131A0A">
            <w:pPr>
              <w:pStyle w:val="List"/>
              <w:rPr>
                <w:rFonts w:cs="Noto Sans"/>
              </w:rPr>
            </w:pPr>
            <w:r w:rsidRPr="00A97575">
              <w:rPr>
                <w:rFonts w:cs="Noto Sans"/>
              </w:rPr>
              <w:t xml:space="preserve">Radio 2: 5 GHz: </w:t>
            </w:r>
            <w:r>
              <w:rPr>
                <w:rFonts w:cs="Noto Sans" w:hint="eastAsia"/>
              </w:rPr>
              <w:t>two</w:t>
            </w:r>
            <w:r w:rsidRPr="00A97575">
              <w:rPr>
                <w:rFonts w:cs="Noto Sans"/>
              </w:rPr>
              <w:t xml:space="preserve"> </w:t>
            </w:r>
            <w:r w:rsidRPr="00CB69A8">
              <w:rPr>
                <w:rFonts w:cs="Noto Sans"/>
              </w:rPr>
              <w:t>spatial streams,</w:t>
            </w:r>
            <w:r>
              <w:rPr>
                <w:rFonts w:cs="Noto Sans"/>
              </w:rPr>
              <w:t>2</w:t>
            </w:r>
            <w:r w:rsidRPr="00CB69A8">
              <w:rPr>
                <w:rFonts w:cs="Noto Sans"/>
              </w:rPr>
              <w:t>x</w:t>
            </w:r>
            <w:r>
              <w:rPr>
                <w:rFonts w:cs="Noto Sans"/>
              </w:rPr>
              <w:t>2</w:t>
            </w:r>
            <w:r w:rsidRPr="00CB69A8">
              <w:rPr>
                <w:rFonts w:cs="Noto Sans"/>
              </w:rPr>
              <w:t xml:space="preserve"> MIMO, peak data rate of </w:t>
            </w:r>
            <w:r>
              <w:rPr>
                <w:rFonts w:cs="Noto Sans"/>
              </w:rPr>
              <w:t>2</w:t>
            </w:r>
            <w:r w:rsidRPr="00CB69A8">
              <w:rPr>
                <w:rFonts w:cs="Noto Sans"/>
              </w:rPr>
              <w:t>.8</w:t>
            </w:r>
            <w:r>
              <w:rPr>
                <w:rFonts w:cs="Noto Sans"/>
              </w:rPr>
              <w:t>82</w:t>
            </w:r>
            <w:r w:rsidRPr="00CB69A8">
              <w:rPr>
                <w:rFonts w:cs="Noto Sans"/>
              </w:rPr>
              <w:t xml:space="preserve"> Gbps</w:t>
            </w:r>
          </w:p>
          <w:p w14:paraId="0C95AE76" w14:textId="77777777" w:rsidR="00131A0A" w:rsidRDefault="00131A0A" w:rsidP="00131A0A">
            <w:pPr>
              <w:pStyle w:val="afe"/>
              <w:rPr>
                <w:rFonts w:cs="Noto Sans"/>
              </w:rPr>
            </w:pPr>
            <w:r w:rsidRPr="009B7DCF">
              <w:rPr>
                <w:rFonts w:cs="Noto Sans"/>
                <w:color w:val="262626"/>
                <w:szCs w:val="18"/>
              </w:rPr>
              <w:t xml:space="preserve">The AP consumes </w:t>
            </w:r>
            <w:r>
              <w:rPr>
                <w:rFonts w:cs="Arial"/>
              </w:rPr>
              <w:t xml:space="preserve">0.5 </w:t>
            </w:r>
            <w:r w:rsidRPr="009B7DCF">
              <w:rPr>
                <w:rFonts w:cs="Noto Sans"/>
                <w:color w:val="262626"/>
                <w:szCs w:val="18"/>
              </w:rPr>
              <w:t>license</w:t>
            </w:r>
            <w:r>
              <w:rPr>
                <w:rFonts w:cs="Noto Sans"/>
                <w:color w:val="262626"/>
                <w:szCs w:val="18"/>
              </w:rPr>
              <w:t>s</w:t>
            </w:r>
            <w:r w:rsidRPr="009B7DCF">
              <w:rPr>
                <w:rFonts w:cs="Noto Sans"/>
                <w:color w:val="262626"/>
                <w:szCs w:val="18"/>
              </w:rPr>
              <w:t xml:space="preserve"> of an AC.</w:t>
            </w:r>
            <w:r>
              <w:rPr>
                <w:rFonts w:cs="Noto Sans"/>
                <w:color w:val="262626"/>
                <w:szCs w:val="18"/>
              </w:rPr>
              <w:t xml:space="preserve"> </w:t>
            </w:r>
            <w:r w:rsidRPr="00C5765C">
              <w:rPr>
                <w:rFonts w:cs="Noto Sans"/>
                <w:szCs w:val="18"/>
              </w:rPr>
              <w:t>802.11a/b/g/n/ac/ax</w:t>
            </w:r>
            <w:r>
              <w:rPr>
                <w:rFonts w:cs="Noto Sans"/>
                <w:szCs w:val="18"/>
              </w:rPr>
              <w:t>/</w:t>
            </w:r>
            <w:r>
              <w:rPr>
                <w:rFonts w:cs="Noto Sans" w:hint="eastAsia"/>
                <w:szCs w:val="18"/>
              </w:rPr>
              <w:t>be</w:t>
            </w:r>
            <w:r w:rsidRPr="00C5765C">
              <w:rPr>
                <w:rFonts w:cs="Noto Sans"/>
                <w:szCs w:val="18"/>
              </w:rPr>
              <w:t>, switching between</w:t>
            </w:r>
            <w:r w:rsidRPr="00C5765C">
              <w:rPr>
                <w:rFonts w:cs="Noto Sans"/>
              </w:rPr>
              <w:t xml:space="preserve"> Fat, Fit, and cloud modes, and 802.3af/at</w:t>
            </w:r>
            <w:r>
              <w:rPr>
                <w:rFonts w:cs="Arial"/>
              </w:rPr>
              <w:t>-compliant</w:t>
            </w:r>
            <w:r w:rsidRPr="0073576B">
              <w:rPr>
                <w:rFonts w:cs="Arial"/>
              </w:rPr>
              <w:t xml:space="preserve"> </w:t>
            </w:r>
            <w:r>
              <w:rPr>
                <w:rFonts w:cs="Arial"/>
              </w:rPr>
              <w:t>(PoE/PoE+) and local power supply</w:t>
            </w:r>
          </w:p>
          <w:p w14:paraId="655297AB" w14:textId="77777777" w:rsidR="00131A0A" w:rsidRPr="002E0CC1" w:rsidRDefault="00131A0A" w:rsidP="00131A0A">
            <w:pPr>
              <w:pStyle w:val="afe"/>
              <w:rPr>
                <w:rFonts w:cs="Noto Sans"/>
              </w:rPr>
            </w:pPr>
            <w:r w:rsidRPr="002E0CC1">
              <w:rPr>
                <w:rFonts w:cs="Noto Sans"/>
              </w:rPr>
              <w:t>Note:</w:t>
            </w:r>
          </w:p>
          <w:p w14:paraId="2C915ACE" w14:textId="77777777" w:rsidR="00131A0A" w:rsidRDefault="00131A0A" w:rsidP="00131A0A">
            <w:pPr>
              <w:pStyle w:val="List"/>
            </w:pPr>
            <w:r w:rsidRPr="002E0CC1">
              <w:t>The DC power supply needs to be purchased separately, and the output voltage/current must be 5</w:t>
            </w:r>
            <w:r>
              <w:t>0 V/0.35</w:t>
            </w:r>
            <w:r w:rsidRPr="002E0CC1">
              <w:t xml:space="preserve"> A.</w:t>
            </w:r>
          </w:p>
          <w:p w14:paraId="4CE347B7" w14:textId="289631B2" w:rsidR="00AC39D9" w:rsidRPr="00820856" w:rsidRDefault="00131A0A" w:rsidP="009A21F1">
            <w:pPr>
              <w:pStyle w:val="List"/>
              <w:rPr>
                <w:rFonts w:cs="Arial"/>
              </w:rPr>
            </w:pPr>
            <w:r w:rsidRPr="00AF7A70">
              <w:t>When the AP adopts DC power supply, an adapter with a power of less than 100 W should be used</w:t>
            </w:r>
            <w:r>
              <w:t>.</w:t>
            </w:r>
          </w:p>
        </w:tc>
        <w:tc>
          <w:tcPr>
            <w:tcW w:w="0" w:type="dxa"/>
          </w:tcPr>
          <w:p w14:paraId="4F02F68E" w14:textId="2D7483B2" w:rsidR="00AC39D9" w:rsidRPr="00820856" w:rsidRDefault="003F1AA7" w:rsidP="00B7125C">
            <w:pPr>
              <w:pStyle w:val="afe"/>
              <w:rPr>
                <w:rFonts w:cs="Arial"/>
                <w:szCs w:val="21"/>
              </w:rPr>
            </w:pPr>
            <w:r w:rsidRPr="00820856">
              <w:rPr>
                <w:rFonts w:cs="Arial"/>
                <w:szCs w:val="21"/>
              </w:rPr>
              <w:t>Mandatory</w:t>
            </w:r>
          </w:p>
        </w:tc>
      </w:tr>
    </w:tbl>
    <w:p w14:paraId="43701529" w14:textId="77777777" w:rsidR="003E5007" w:rsidRPr="00820856" w:rsidRDefault="003E5007" w:rsidP="009206F3">
      <w:pPr>
        <w:ind w:leftChars="0" w:left="0"/>
        <w:rPr>
          <w:rFonts w:cs="Arial"/>
        </w:rPr>
      </w:pPr>
      <w:bookmarkStart w:id="6" w:name="_Toc131004958"/>
    </w:p>
    <w:p w14:paraId="7064DB3F" w14:textId="77777777" w:rsidR="000564FB" w:rsidRPr="00820856" w:rsidRDefault="000564FB" w:rsidP="009B6FC2">
      <w:pPr>
        <w:pStyle w:val="21"/>
        <w:numPr>
          <w:ilvl w:val="0"/>
          <w:numId w:val="8"/>
        </w:numPr>
        <w:rPr>
          <w:rFonts w:cs="Arial"/>
        </w:rPr>
      </w:pPr>
      <w:r w:rsidRPr="00820856">
        <w:rPr>
          <w:rFonts w:cs="Arial"/>
        </w:rPr>
        <w:lastRenderedPageBreak/>
        <w:t>Package Contents</w:t>
      </w:r>
      <w:bookmarkEnd w:id="6"/>
    </w:p>
    <w:tbl>
      <w:tblPr>
        <w:tblStyle w:val="afd"/>
        <w:tblW w:w="5000" w:type="pct"/>
        <w:tblLook w:val="04A0" w:firstRow="1" w:lastRow="0" w:firstColumn="1" w:lastColumn="0" w:noHBand="0" w:noVBand="1"/>
      </w:tblPr>
      <w:tblGrid>
        <w:gridCol w:w="4815"/>
        <w:gridCol w:w="4813"/>
      </w:tblGrid>
      <w:tr w:rsidR="000F12CB" w:rsidRPr="00820856" w14:paraId="0D58294C" w14:textId="77777777" w:rsidTr="00E61763">
        <w:trPr>
          <w:cnfStyle w:val="100000000000" w:firstRow="1" w:lastRow="0" w:firstColumn="0" w:lastColumn="0" w:oddVBand="0" w:evenVBand="0" w:oddHBand="0" w:evenHBand="0" w:firstRowFirstColumn="0" w:firstRowLastColumn="0" w:lastRowFirstColumn="0" w:lastRowLastColumn="0"/>
          <w:tblHeader/>
        </w:trPr>
        <w:tc>
          <w:tcPr>
            <w:tcW w:w="4815" w:type="dxa"/>
          </w:tcPr>
          <w:p w14:paraId="683C0448" w14:textId="77777777" w:rsidR="000F12CB" w:rsidRPr="00820856" w:rsidRDefault="000F12CB" w:rsidP="006A6315">
            <w:pPr>
              <w:pStyle w:val="aff"/>
              <w:ind w:left="105"/>
              <w:rPr>
                <w:rFonts w:cs="Arial"/>
              </w:rPr>
            </w:pPr>
            <w:r w:rsidRPr="00820856">
              <w:rPr>
                <w:rFonts w:cs="Arial"/>
              </w:rPr>
              <w:t>Item</w:t>
            </w:r>
          </w:p>
        </w:tc>
        <w:tc>
          <w:tcPr>
            <w:tcW w:w="4813" w:type="dxa"/>
          </w:tcPr>
          <w:p w14:paraId="617D3CDC" w14:textId="77777777" w:rsidR="000F12CB" w:rsidRPr="00820856" w:rsidRDefault="000F12CB" w:rsidP="006A6315">
            <w:pPr>
              <w:pStyle w:val="aff"/>
              <w:ind w:left="105"/>
              <w:rPr>
                <w:rFonts w:cs="Arial"/>
              </w:rPr>
            </w:pPr>
            <w:r w:rsidRPr="00820856">
              <w:rPr>
                <w:rFonts w:cs="Arial"/>
              </w:rPr>
              <w:t>Quantity</w:t>
            </w:r>
          </w:p>
        </w:tc>
      </w:tr>
      <w:tr w:rsidR="000F12CB" w:rsidRPr="00820856" w14:paraId="0BE5DC25" w14:textId="77777777" w:rsidTr="00E61763">
        <w:tc>
          <w:tcPr>
            <w:tcW w:w="4815" w:type="dxa"/>
          </w:tcPr>
          <w:p w14:paraId="0A350F58" w14:textId="41673F46" w:rsidR="000F12CB" w:rsidRPr="00820856" w:rsidRDefault="00002FCB" w:rsidP="00007FE1">
            <w:pPr>
              <w:pStyle w:val="afe"/>
              <w:rPr>
                <w:rFonts w:cs="Arial"/>
              </w:rPr>
            </w:pPr>
            <w:r w:rsidRPr="00820856">
              <w:rPr>
                <w:rFonts w:cs="Arial"/>
              </w:rPr>
              <w:t>RG-AP1920</w:t>
            </w:r>
            <w:r w:rsidR="002C659A">
              <w:rPr>
                <w:rFonts w:cs="Arial"/>
              </w:rPr>
              <w:t xml:space="preserve"> </w:t>
            </w:r>
            <w:r w:rsidR="009A21F1">
              <w:rPr>
                <w:rFonts w:cs="Arial" w:hint="eastAsia"/>
              </w:rPr>
              <w:t>AP</w:t>
            </w:r>
          </w:p>
        </w:tc>
        <w:tc>
          <w:tcPr>
            <w:tcW w:w="4813" w:type="dxa"/>
          </w:tcPr>
          <w:p w14:paraId="309A686E" w14:textId="77777777" w:rsidR="000F12CB" w:rsidRPr="00820856" w:rsidRDefault="000F12CB" w:rsidP="009B6FC2">
            <w:pPr>
              <w:pStyle w:val="afe"/>
              <w:rPr>
                <w:rFonts w:cs="Arial"/>
              </w:rPr>
            </w:pPr>
            <w:r w:rsidRPr="00820856">
              <w:rPr>
                <w:rFonts w:cs="Arial"/>
              </w:rPr>
              <w:t>1</w:t>
            </w:r>
          </w:p>
        </w:tc>
      </w:tr>
      <w:tr w:rsidR="000F12CB" w:rsidRPr="00820856" w14:paraId="75D03E72" w14:textId="77777777" w:rsidTr="00E61763">
        <w:tc>
          <w:tcPr>
            <w:tcW w:w="4815" w:type="dxa"/>
          </w:tcPr>
          <w:p w14:paraId="0C3B2C7E" w14:textId="77777777" w:rsidR="000F12CB" w:rsidRPr="00820856" w:rsidRDefault="000F12CB" w:rsidP="009B6FC2">
            <w:pPr>
              <w:pStyle w:val="afe"/>
              <w:rPr>
                <w:rFonts w:cs="Arial"/>
              </w:rPr>
            </w:pPr>
            <w:r w:rsidRPr="00820856">
              <w:rPr>
                <w:rFonts w:cs="Arial"/>
              </w:rPr>
              <w:t>Mounting bracket</w:t>
            </w:r>
          </w:p>
        </w:tc>
        <w:tc>
          <w:tcPr>
            <w:tcW w:w="4813" w:type="dxa"/>
          </w:tcPr>
          <w:p w14:paraId="5526A853" w14:textId="77777777" w:rsidR="000F12CB" w:rsidRPr="00820856" w:rsidRDefault="000F12CB" w:rsidP="009B6FC2">
            <w:pPr>
              <w:pStyle w:val="afe"/>
              <w:rPr>
                <w:rFonts w:cs="Arial"/>
              </w:rPr>
            </w:pPr>
            <w:r w:rsidRPr="00820856">
              <w:rPr>
                <w:rFonts w:cs="Arial"/>
              </w:rPr>
              <w:t>1</w:t>
            </w:r>
          </w:p>
        </w:tc>
      </w:tr>
      <w:tr w:rsidR="00E90D79" w:rsidRPr="00820856" w14:paraId="2EF04929" w14:textId="77777777" w:rsidTr="00E61763">
        <w:tc>
          <w:tcPr>
            <w:tcW w:w="4815" w:type="dxa"/>
          </w:tcPr>
          <w:p w14:paraId="71D29BC1" w14:textId="219AE27D" w:rsidR="00E90D79" w:rsidRPr="00820856" w:rsidRDefault="002C659A">
            <w:pPr>
              <w:pStyle w:val="afe"/>
              <w:rPr>
                <w:rFonts w:cs="Arial"/>
                <w:i/>
              </w:rPr>
            </w:pPr>
            <w:r w:rsidRPr="00820856">
              <w:rPr>
                <w:rFonts w:cs="Arial"/>
              </w:rPr>
              <w:t>M4 x 25</w:t>
            </w:r>
            <w:r>
              <w:rPr>
                <w:rFonts w:cs="Arial"/>
              </w:rPr>
              <w:t xml:space="preserve"> mm </w:t>
            </w:r>
            <w:r w:rsidR="00E90D79" w:rsidRPr="00820856">
              <w:rPr>
                <w:rFonts w:cs="Arial"/>
              </w:rPr>
              <w:t>Phillips pan head screw</w:t>
            </w:r>
          </w:p>
        </w:tc>
        <w:tc>
          <w:tcPr>
            <w:tcW w:w="4813" w:type="dxa"/>
          </w:tcPr>
          <w:p w14:paraId="37AE25E3" w14:textId="63A87345" w:rsidR="00E90D79" w:rsidRPr="00820856" w:rsidRDefault="00E90D79" w:rsidP="009B6FC2">
            <w:pPr>
              <w:pStyle w:val="afe"/>
              <w:rPr>
                <w:rFonts w:cs="Arial"/>
              </w:rPr>
            </w:pPr>
            <w:r w:rsidRPr="00820856">
              <w:rPr>
                <w:rFonts w:cs="Arial"/>
              </w:rPr>
              <w:t>2</w:t>
            </w:r>
          </w:p>
        </w:tc>
      </w:tr>
      <w:tr w:rsidR="000F12CB" w:rsidRPr="00820856" w14:paraId="5E24747A" w14:textId="77777777" w:rsidTr="00E61763">
        <w:tc>
          <w:tcPr>
            <w:tcW w:w="4815" w:type="dxa"/>
          </w:tcPr>
          <w:p w14:paraId="5358729C" w14:textId="4DEF9EEA" w:rsidR="000F12CB" w:rsidRPr="00820856" w:rsidRDefault="00E90D79" w:rsidP="009B6FC2">
            <w:pPr>
              <w:pStyle w:val="afe"/>
              <w:rPr>
                <w:rFonts w:cs="Arial"/>
              </w:rPr>
            </w:pPr>
            <w:r w:rsidRPr="00820856">
              <w:rPr>
                <w:rFonts w:cs="Arial"/>
              </w:rPr>
              <w:t>PM3 x 5</w:t>
            </w:r>
            <w:r w:rsidR="002C659A">
              <w:rPr>
                <w:rFonts w:cs="Arial"/>
              </w:rPr>
              <w:t xml:space="preserve"> mm Torx screw</w:t>
            </w:r>
          </w:p>
        </w:tc>
        <w:tc>
          <w:tcPr>
            <w:tcW w:w="4813" w:type="dxa"/>
          </w:tcPr>
          <w:p w14:paraId="0331BA9E" w14:textId="77777777" w:rsidR="000F12CB" w:rsidRPr="00820856" w:rsidRDefault="000F12CB" w:rsidP="009B6FC2">
            <w:pPr>
              <w:pStyle w:val="afe"/>
              <w:rPr>
                <w:rFonts w:cs="Arial"/>
              </w:rPr>
            </w:pPr>
            <w:r w:rsidRPr="00820856">
              <w:rPr>
                <w:rFonts w:cs="Arial"/>
              </w:rPr>
              <w:t>1</w:t>
            </w:r>
          </w:p>
        </w:tc>
      </w:tr>
      <w:tr w:rsidR="00FF43B7" w:rsidRPr="00820856" w14:paraId="7F75BE09" w14:textId="77777777" w:rsidTr="009A21F1">
        <w:tc>
          <w:tcPr>
            <w:tcW w:w="0" w:type="dxa"/>
            <w:vAlign w:val="top"/>
          </w:tcPr>
          <w:p w14:paraId="745662DA" w14:textId="30F3479B" w:rsidR="00FF43B7" w:rsidRPr="00820856" w:rsidRDefault="00FF43B7" w:rsidP="00FF43B7">
            <w:pPr>
              <w:pStyle w:val="afe"/>
              <w:rPr>
                <w:rFonts w:cs="Arial"/>
              </w:rPr>
            </w:pPr>
            <w:r w:rsidRPr="00D12BB7">
              <w:rPr>
                <w:i/>
              </w:rPr>
              <w:t xml:space="preserve">Quick </w:t>
            </w:r>
            <w:r w:rsidR="009A21F1" w:rsidRPr="009A21F1">
              <w:rPr>
                <w:i/>
              </w:rPr>
              <w:t>Installation</w:t>
            </w:r>
            <w:r w:rsidR="009A21F1">
              <w:rPr>
                <w:i/>
              </w:rPr>
              <w:t xml:space="preserve"> </w:t>
            </w:r>
            <w:r w:rsidRPr="00D12BB7">
              <w:rPr>
                <w:i/>
              </w:rPr>
              <w:t>Guide</w:t>
            </w:r>
          </w:p>
        </w:tc>
        <w:tc>
          <w:tcPr>
            <w:tcW w:w="0" w:type="dxa"/>
          </w:tcPr>
          <w:p w14:paraId="311B4D6B" w14:textId="38E7FC08" w:rsidR="00FF43B7" w:rsidRPr="00820856" w:rsidRDefault="00FF43B7" w:rsidP="00FF43B7">
            <w:pPr>
              <w:pStyle w:val="afe"/>
              <w:rPr>
                <w:rFonts w:cs="Arial"/>
              </w:rPr>
            </w:pPr>
            <w:r>
              <w:rPr>
                <w:rFonts w:cs="Arial" w:hint="eastAsia"/>
              </w:rPr>
              <w:t>1</w:t>
            </w:r>
          </w:p>
        </w:tc>
      </w:tr>
      <w:tr w:rsidR="00FF43B7" w:rsidRPr="00820856" w14:paraId="78B02C4D" w14:textId="77777777" w:rsidTr="009A21F1">
        <w:tc>
          <w:tcPr>
            <w:tcW w:w="0" w:type="dxa"/>
            <w:vAlign w:val="top"/>
          </w:tcPr>
          <w:p w14:paraId="4E576BD3" w14:textId="3792AE77" w:rsidR="00FF43B7" w:rsidRPr="00820856" w:rsidRDefault="00FF43B7" w:rsidP="00FF43B7">
            <w:pPr>
              <w:pStyle w:val="afe"/>
              <w:rPr>
                <w:rFonts w:cs="Arial"/>
              </w:rPr>
            </w:pPr>
            <w:r w:rsidRPr="00D12BB7">
              <w:rPr>
                <w:i/>
              </w:rPr>
              <w:t>Warranty Card and Hazardous Substance Table</w:t>
            </w:r>
          </w:p>
        </w:tc>
        <w:tc>
          <w:tcPr>
            <w:tcW w:w="0" w:type="dxa"/>
          </w:tcPr>
          <w:p w14:paraId="0AD06B47" w14:textId="36BC7EF9" w:rsidR="00FF43B7" w:rsidRPr="00820856" w:rsidRDefault="00FF43B7" w:rsidP="00FF43B7">
            <w:pPr>
              <w:pStyle w:val="afe"/>
              <w:rPr>
                <w:rFonts w:cs="Arial"/>
              </w:rPr>
            </w:pPr>
            <w:r>
              <w:rPr>
                <w:rFonts w:cs="Arial" w:hint="eastAsia"/>
              </w:rPr>
              <w:t>1</w:t>
            </w:r>
          </w:p>
        </w:tc>
      </w:tr>
      <w:tr w:rsidR="00FF43B7" w:rsidRPr="00820856" w14:paraId="2A74E18E" w14:textId="77777777" w:rsidTr="00E61763">
        <w:tc>
          <w:tcPr>
            <w:tcW w:w="4815" w:type="dxa"/>
          </w:tcPr>
          <w:p w14:paraId="1D39A3C0" w14:textId="7CB0581D" w:rsidR="00FF43B7" w:rsidRPr="00820856" w:rsidRDefault="00FF43B7" w:rsidP="00FF43B7">
            <w:pPr>
              <w:pStyle w:val="afe"/>
              <w:rPr>
                <w:rFonts w:cs="Arial"/>
              </w:rPr>
            </w:pPr>
            <w:r w:rsidRPr="000207FB">
              <w:rPr>
                <w:rFonts w:cs="Arial"/>
              </w:rPr>
              <w:t>Ruijie wireless product management software (pre-installed on the AP)</w:t>
            </w:r>
          </w:p>
        </w:tc>
        <w:tc>
          <w:tcPr>
            <w:tcW w:w="4813" w:type="dxa"/>
          </w:tcPr>
          <w:p w14:paraId="474BCD99" w14:textId="77777777" w:rsidR="00FF43B7" w:rsidRPr="00820856" w:rsidRDefault="00FF43B7" w:rsidP="00FF43B7">
            <w:pPr>
              <w:pStyle w:val="afe"/>
              <w:rPr>
                <w:rFonts w:cs="Arial"/>
              </w:rPr>
            </w:pPr>
            <w:r w:rsidRPr="00820856">
              <w:rPr>
                <w:rFonts w:cs="Arial"/>
              </w:rPr>
              <w:t>1</w:t>
            </w:r>
          </w:p>
        </w:tc>
      </w:tr>
    </w:tbl>
    <w:p w14:paraId="60FDCC37" w14:textId="77777777" w:rsidR="000564FB" w:rsidRPr="00820856" w:rsidRDefault="000564FB" w:rsidP="009B6FC2">
      <w:pPr>
        <w:pStyle w:val="21"/>
        <w:numPr>
          <w:ilvl w:val="0"/>
          <w:numId w:val="8"/>
        </w:numPr>
        <w:rPr>
          <w:rFonts w:cs="Arial"/>
        </w:rPr>
      </w:pPr>
      <w:r w:rsidRPr="00820856">
        <w:rPr>
          <w:rFonts w:cs="Arial"/>
        </w:rPr>
        <w:t>Warranty</w:t>
      </w:r>
    </w:p>
    <w:p w14:paraId="03904CB3" w14:textId="77777777" w:rsidR="000564FB" w:rsidRPr="00820856" w:rsidRDefault="000564FB" w:rsidP="000564FB">
      <w:pPr>
        <w:ind w:left="105"/>
        <w:rPr>
          <w:rFonts w:cs="Arial"/>
        </w:rPr>
      </w:pPr>
      <w:r w:rsidRPr="00820856">
        <w:rPr>
          <w:rFonts w:cs="Arial"/>
        </w:rPr>
        <w:t>For more information about warranty terms and period, contact your local sales agency.</w:t>
      </w:r>
    </w:p>
    <w:p w14:paraId="51DB2606" w14:textId="6B74DDB6" w:rsidR="000564FB" w:rsidRPr="00820856" w:rsidRDefault="000564FB" w:rsidP="000564FB">
      <w:pPr>
        <w:pStyle w:val="List0"/>
        <w:ind w:left="525" w:hanging="420"/>
        <w:rPr>
          <w:rFonts w:cs="Arial"/>
        </w:rPr>
      </w:pPr>
      <w:r w:rsidRPr="00820856">
        <w:rPr>
          <w:rFonts w:cs="Arial"/>
        </w:rPr>
        <w:t>Warranty terms:</w:t>
      </w:r>
      <w:r w:rsidR="002C659A">
        <w:rPr>
          <w:rFonts w:cs="Arial"/>
        </w:rPr>
        <w:t xml:space="preserve"> </w:t>
      </w:r>
      <w:hyperlink r:id="rId36" w:history="1">
        <w:hyperlink r:id="rId37" w:history="1">
          <w:r w:rsidR="00847F3A">
            <w:rPr>
              <w:rStyle w:val="af6"/>
              <w:rFonts w:cs="Arial"/>
            </w:rPr>
            <w:t>https://www.ruijie.com/support/servicepolicy</w:t>
          </w:r>
        </w:hyperlink>
      </w:hyperlink>
      <w:r w:rsidRPr="00820856">
        <w:rPr>
          <w:rFonts w:cs="Arial"/>
        </w:rPr>
        <w:t xml:space="preserve"> </w:t>
      </w:r>
    </w:p>
    <w:p w14:paraId="5F4E9A75" w14:textId="460532B5" w:rsidR="000564FB" w:rsidRPr="002C659A" w:rsidRDefault="000564FB" w:rsidP="00F0135A">
      <w:pPr>
        <w:pStyle w:val="List0"/>
        <w:ind w:left="525" w:hanging="420"/>
        <w:rPr>
          <w:rFonts w:cs="Arial"/>
        </w:rPr>
      </w:pPr>
      <w:r w:rsidRPr="002C659A">
        <w:rPr>
          <w:rFonts w:cs="Arial"/>
        </w:rPr>
        <w:t>Warranty period:</w:t>
      </w:r>
      <w:r w:rsidR="002C659A" w:rsidRPr="002C659A">
        <w:rPr>
          <w:rFonts w:cs="Arial"/>
        </w:rPr>
        <w:t xml:space="preserve"> </w:t>
      </w:r>
      <w:hyperlink r:id="rId38" w:history="1">
        <w:r w:rsidR="00847F3A" w:rsidRPr="00847F3A">
          <w:rPr>
            <w:rStyle w:val="af6"/>
            <w:rFonts w:cs="Arial"/>
          </w:rPr>
          <w:t>https://www.ruijie.com/support/servicepolicy/Service-Support-Summany/</w:t>
        </w:r>
      </w:hyperlink>
      <w:r w:rsidRPr="002C659A">
        <w:rPr>
          <w:rFonts w:cs="Arial"/>
        </w:rPr>
        <w:t xml:space="preserve"> </w:t>
      </w:r>
    </w:p>
    <w:p w14:paraId="65885205" w14:textId="77777777" w:rsidR="000564FB" w:rsidRPr="00820856" w:rsidRDefault="000564FB" w:rsidP="000564FB">
      <w:pPr>
        <w:pStyle w:val="List0"/>
        <w:numPr>
          <w:ilvl w:val="0"/>
          <w:numId w:val="0"/>
        </w:numPr>
        <w:ind w:left="105"/>
        <w:rPr>
          <w:rFonts w:cs="Arial"/>
        </w:rPr>
      </w:pPr>
      <w:r w:rsidRPr="00820856">
        <w:rPr>
          <w:rFonts w:cs="Arial"/>
        </w:rPr>
        <w:t>Note: The warranty terms are subject to the terms of different countries and distributors.</w:t>
      </w:r>
    </w:p>
    <w:p w14:paraId="39BF69A7" w14:textId="77777777" w:rsidR="000564FB" w:rsidRPr="00820856" w:rsidRDefault="000564FB" w:rsidP="009B6FC2">
      <w:pPr>
        <w:pStyle w:val="21"/>
        <w:numPr>
          <w:ilvl w:val="0"/>
          <w:numId w:val="8"/>
        </w:numPr>
        <w:rPr>
          <w:rFonts w:cs="Arial"/>
        </w:rPr>
      </w:pPr>
      <w:r w:rsidRPr="00820856">
        <w:rPr>
          <w:rFonts w:cs="Arial"/>
        </w:rPr>
        <w:t>More Information</w:t>
      </w:r>
    </w:p>
    <w:p w14:paraId="7F44EB5A" w14:textId="77777777" w:rsidR="000564FB" w:rsidRPr="00820856" w:rsidRDefault="000564FB" w:rsidP="000564FB">
      <w:pPr>
        <w:ind w:left="105"/>
        <w:rPr>
          <w:rFonts w:cs="Arial"/>
        </w:rPr>
      </w:pPr>
      <w:r w:rsidRPr="00820856">
        <w:rPr>
          <w:rFonts w:cs="Arial"/>
        </w:rPr>
        <w:t>For more information about Ruijie Networks, visit the official website of Ruijie Networks or contact your local sales agency:</w:t>
      </w:r>
    </w:p>
    <w:p w14:paraId="637D48F1" w14:textId="76F0093F" w:rsidR="002C659A" w:rsidRPr="000207FB" w:rsidRDefault="002C659A" w:rsidP="002C659A">
      <w:pPr>
        <w:pStyle w:val="List0"/>
        <w:ind w:left="525" w:hanging="420"/>
        <w:rPr>
          <w:rStyle w:val="af6"/>
          <w:rFonts w:cs="Arial"/>
        </w:rPr>
      </w:pPr>
      <w:r w:rsidRPr="000207FB">
        <w:rPr>
          <w:rFonts w:cs="Arial"/>
        </w:rPr>
        <w:t xml:space="preserve">Ruijie Networks official website: </w:t>
      </w:r>
      <w:hyperlink r:id="rId39" w:history="1">
        <w:r w:rsidR="00847F3A">
          <w:rPr>
            <w:rStyle w:val="af6"/>
            <w:rFonts w:cs="Arial"/>
          </w:rPr>
          <w:t>https://www.ruijie.com/</w:t>
        </w:r>
      </w:hyperlink>
    </w:p>
    <w:p w14:paraId="58643FAF" w14:textId="5794F728" w:rsidR="002C659A" w:rsidRPr="000207FB" w:rsidRDefault="002C659A" w:rsidP="002C659A">
      <w:pPr>
        <w:pStyle w:val="List0"/>
        <w:ind w:left="525" w:hanging="420"/>
        <w:rPr>
          <w:rFonts w:cs="Arial"/>
        </w:rPr>
      </w:pPr>
      <w:r w:rsidRPr="000207FB">
        <w:rPr>
          <w:rFonts w:cs="Arial"/>
        </w:rPr>
        <w:t xml:space="preserve">Online support: </w:t>
      </w:r>
      <w:hyperlink r:id="rId40" w:history="1">
        <w:r w:rsidR="00847F3A">
          <w:rPr>
            <w:rStyle w:val="af6"/>
            <w:rFonts w:cs="Arial"/>
          </w:rPr>
          <w:t>https://www.ruijie.com/support</w:t>
        </w:r>
      </w:hyperlink>
    </w:p>
    <w:p w14:paraId="18EBF943" w14:textId="4714B580" w:rsidR="002C659A" w:rsidRPr="000207FB" w:rsidRDefault="002C659A" w:rsidP="002C659A">
      <w:pPr>
        <w:pStyle w:val="List0"/>
        <w:ind w:left="525" w:hanging="420"/>
        <w:rPr>
          <w:rFonts w:cs="Arial"/>
        </w:rPr>
      </w:pPr>
      <w:r w:rsidRPr="000207FB">
        <w:rPr>
          <w:rFonts w:cs="Arial"/>
        </w:rPr>
        <w:t xml:space="preserve">Hotline support: </w:t>
      </w:r>
      <w:hyperlink r:id="rId41" w:history="1">
        <w:r w:rsidR="00847F3A">
          <w:rPr>
            <w:rStyle w:val="af6"/>
            <w:rFonts w:cs="Arial"/>
          </w:rPr>
          <w:t>https://www.ruijie.com/support/hotline</w:t>
        </w:r>
      </w:hyperlink>
      <w:r w:rsidRPr="000207FB">
        <w:rPr>
          <w:rFonts w:cs="Arial"/>
        </w:rPr>
        <w:t xml:space="preserve"> </w:t>
      </w:r>
    </w:p>
    <w:p w14:paraId="21BD43C4" w14:textId="58EA1622" w:rsidR="00F316A9" w:rsidRDefault="002C659A" w:rsidP="002C659A">
      <w:pPr>
        <w:pStyle w:val="List0"/>
        <w:ind w:left="525" w:hanging="420"/>
        <w:rPr>
          <w:rStyle w:val="af6"/>
          <w:rFonts w:cs="Arial"/>
        </w:rPr>
      </w:pPr>
      <w:r w:rsidRPr="00F0135A">
        <w:rPr>
          <w:rFonts w:cs="Arial"/>
        </w:rPr>
        <w:t xml:space="preserve">Email support: </w:t>
      </w:r>
      <w:hyperlink r:id="rId42" w:history="1">
        <w:r w:rsidR="006660C2">
          <w:rPr>
            <w:rStyle w:val="af6"/>
            <w:rFonts w:cs="Arial"/>
          </w:rPr>
          <w:t>EBGITSC@ruijie.com.cn</w:t>
        </w:r>
      </w:hyperlink>
    </w:p>
    <w:p w14:paraId="14745906" w14:textId="27603B7F" w:rsidR="00CC67C9" w:rsidRPr="009321C5" w:rsidRDefault="00CC67C9">
      <w:pPr>
        <w:pStyle w:val="List0"/>
        <w:ind w:left="525" w:hanging="420"/>
        <w:rPr>
          <w:rStyle w:val="af6"/>
          <w:rFonts w:cs="Arial"/>
        </w:rPr>
      </w:pPr>
      <w:r w:rsidRPr="00CC67C9">
        <w:rPr>
          <w:i/>
        </w:rPr>
        <w:t xml:space="preserve">WLAN Country or Region Codes and Channel Compliance: </w:t>
      </w:r>
      <w:hyperlink r:id="rId43" w:history="1">
        <w:r w:rsidR="00847F3A" w:rsidRPr="009321C5">
          <w:rPr>
            <w:rStyle w:val="af6"/>
            <w:rFonts w:cs="Arial"/>
          </w:rPr>
          <w:t>https://www.ruijie.com/support/documents/slide_wlan-country-codes-overview</w:t>
        </w:r>
      </w:hyperlink>
    </w:p>
    <w:p w14:paraId="6DE0B9BA" w14:textId="77777777" w:rsidR="008E5D01" w:rsidRPr="004410F3" w:rsidRDefault="008E5D01" w:rsidP="008E5D01">
      <w:pPr>
        <w:pStyle w:val="List0"/>
        <w:ind w:left="525" w:hanging="420"/>
      </w:pPr>
      <w:r w:rsidRPr="00DC0392">
        <w:rPr>
          <w:i/>
        </w:rPr>
        <w:t>Ruijie Default Protocols and Ports for Wireless Products</w:t>
      </w:r>
      <w:r>
        <w:t xml:space="preserve">: </w:t>
      </w:r>
      <w:hyperlink r:id="rId44" w:history="1">
        <w:r w:rsidRPr="00CE4D67">
          <w:rPr>
            <w:rStyle w:val="af6"/>
          </w:rPr>
          <w:t>https://www.ruijie.com/en-global/support/documents/slide_wlan-network-protocol-port/</w:t>
        </w:r>
      </w:hyperlink>
    </w:p>
    <w:p w14:paraId="0820D038" w14:textId="77777777" w:rsidR="008E5D01" w:rsidRPr="008E5D01" w:rsidRDefault="008E5D01" w:rsidP="009321C5">
      <w:pPr>
        <w:ind w:left="105"/>
      </w:pPr>
    </w:p>
    <w:sectPr w:rsidR="008E5D01" w:rsidRPr="008E5D01">
      <w:headerReference w:type="default" r:id="rId45"/>
      <w:footerReference w:type="default" r:id="rId46"/>
      <w:pgSz w:w="11906" w:h="16838"/>
      <w:pgMar w:top="1418" w:right="1134" w:bottom="1418" w:left="1134" w:header="851" w:footer="851" w:gutter="0"/>
      <w:pgNumType w:start="1"/>
      <w:cols w:space="425"/>
      <w:docGrid w:linePitch="312"/>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7468DC0" w16cid:durableId="44C668E7"/>
  <w16cid:commentId w16cid:paraId="3AE3589B" w16cid:durableId="1476165F"/>
  <w16cid:commentId w16cid:paraId="2C318CE1" w16cid:durableId="1F96E296"/>
  <w16cid:commentId w16cid:paraId="6FF0EDFC" w16cid:durableId="2D36F92F"/>
  <w16cid:commentId w16cid:paraId="55E3688B" w16cid:durableId="23F5A7A2"/>
  <w16cid:commentId w16cid:paraId="53CEA114" w16cid:durableId="779747B8"/>
  <w16cid:commentId w16cid:paraId="1BCC1585" w16cid:durableId="73BE0BEB"/>
  <w16cid:commentId w16cid:paraId="409B1EC7" w16cid:durableId="3A05C94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170EA6" w14:textId="77777777" w:rsidR="007F760A" w:rsidRDefault="007F760A">
      <w:pPr>
        <w:ind w:left="105"/>
      </w:pPr>
      <w:r>
        <w:separator/>
      </w:r>
    </w:p>
  </w:endnote>
  <w:endnote w:type="continuationSeparator" w:id="0">
    <w:p w14:paraId="251DD543" w14:textId="77777777" w:rsidR="007F760A" w:rsidRDefault="007F760A">
      <w:pPr>
        <w:ind w:left="10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default"/>
    <w:sig w:usb0="00000000" w:usb1="00000000" w:usb2="00000010" w:usb3="00000000" w:csb0="00040000" w:csb1="00000000"/>
  </w:font>
  <w:font w:name="黑体">
    <w:altName w:val="SimHei"/>
    <w:panose1 w:val="02010609060101010101"/>
    <w:charset w:val="86"/>
    <w:family w:val="modern"/>
    <w:notTrueType/>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auto"/>
    <w:notTrueType/>
    <w:pitch w:val="variable"/>
    <w:sig w:usb0="00000001" w:usb1="08080000" w:usb2="00000010" w:usb3="00000000" w:csb0="00100000" w:csb1="00000000"/>
  </w:font>
  <w:font w:name="Noto Sans">
    <w:panose1 w:val="020B0502040504020204"/>
    <w:charset w:val="00"/>
    <w:family w:val="swiss"/>
    <w:pitch w:val="variable"/>
    <w:sig w:usb0="E00082FF" w:usb1="4000205F" w:usb2="0800002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6FCA7" w14:textId="77777777" w:rsidR="007F760A" w:rsidRDefault="007F760A">
    <w:pPr>
      <w:pStyle w:val="ae"/>
    </w:pPr>
  </w:p>
  <w:p w14:paraId="0E0764A5" w14:textId="77777777" w:rsidR="007F760A" w:rsidRDefault="007F760A">
    <w:pPr>
      <w:ind w:left="10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4249348"/>
    </w:sdtPr>
    <w:sdtEndPr/>
    <w:sdtContent>
      <w:p w14:paraId="7D5B7168" w14:textId="77777777" w:rsidR="007F760A" w:rsidRDefault="007F760A">
        <w:pPr>
          <w:pStyle w:val="ae"/>
          <w:ind w:left="105"/>
        </w:pPr>
        <w:r>
          <w:fldChar w:fldCharType="begin"/>
        </w:r>
        <w:r>
          <w:instrText>PAGE   \* MERGEFORMAT</w:instrText>
        </w:r>
        <w:r>
          <w:fldChar w:fldCharType="separate"/>
        </w:r>
        <w:r w:rsidR="009321C5" w:rsidRPr="009321C5">
          <w:rPr>
            <w:noProof/>
            <w:lang w:val="zh-CN"/>
          </w:rPr>
          <w:t>20</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196ADC" w14:textId="77777777" w:rsidR="007F760A" w:rsidRDefault="007F760A">
      <w:pPr>
        <w:spacing w:before="0" w:after="0"/>
        <w:ind w:left="105"/>
      </w:pPr>
      <w:r>
        <w:separator/>
      </w:r>
    </w:p>
  </w:footnote>
  <w:footnote w:type="continuationSeparator" w:id="0">
    <w:p w14:paraId="3FF4B514" w14:textId="77777777" w:rsidR="007F760A" w:rsidRDefault="007F760A">
      <w:pPr>
        <w:spacing w:before="0" w:after="0"/>
        <w:ind w:left="105"/>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B9EA26" w14:textId="77777777" w:rsidR="007F760A" w:rsidRDefault="007F760A">
    <w:pPr>
      <w:ind w:left="10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BD70BA" w14:textId="5ED938D2" w:rsidR="007F760A" w:rsidRDefault="007F760A">
    <w:pPr>
      <w:pStyle w:val="af"/>
    </w:pPr>
    <w:r>
      <w:t>Datasheet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28.8pt;height:28.8pt" o:bullet="t">
        <v:imagedata r:id="rId1" o:title=""/>
      </v:shape>
    </w:pict>
  </w:numPicBullet>
  <w:numPicBullet w:numPicBulletId="1">
    <w:pict>
      <v:shape id="_x0000_i1031" type="#_x0000_t75" style="width:43.2pt;height:43.2pt" o:bullet="t">
        <v:imagedata r:id="rId2" o:title=""/>
      </v:shape>
    </w:pict>
  </w:numPicBullet>
  <w:abstractNum w:abstractNumId="0">
    <w:nsid w:val="FFFFFF7C"/>
    <w:multiLevelType w:val="singleLevel"/>
    <w:tmpl w:val="712891C4"/>
    <w:lvl w:ilvl="0">
      <w:start w:val="1"/>
      <w:numFmt w:val="decimal"/>
      <w:pStyle w:val="5"/>
      <w:lvlText w:val="%1."/>
      <w:lvlJc w:val="left"/>
      <w:pPr>
        <w:tabs>
          <w:tab w:val="num" w:pos="2040"/>
        </w:tabs>
        <w:ind w:leftChars="800" w:left="2040" w:hangingChars="200" w:hanging="360"/>
      </w:pPr>
    </w:lvl>
  </w:abstractNum>
  <w:abstractNum w:abstractNumId="1">
    <w:nsid w:val="FFFFFF7D"/>
    <w:multiLevelType w:val="singleLevel"/>
    <w:tmpl w:val="3B965A2A"/>
    <w:lvl w:ilvl="0">
      <w:start w:val="1"/>
      <w:numFmt w:val="decimal"/>
      <w:pStyle w:val="4"/>
      <w:lvlText w:val="%1."/>
      <w:lvlJc w:val="left"/>
      <w:pPr>
        <w:tabs>
          <w:tab w:val="num" w:pos="1620"/>
        </w:tabs>
        <w:ind w:leftChars="600" w:left="1620" w:hangingChars="200" w:hanging="360"/>
      </w:pPr>
    </w:lvl>
  </w:abstractNum>
  <w:abstractNum w:abstractNumId="2">
    <w:nsid w:val="FFFFFF7E"/>
    <w:multiLevelType w:val="singleLevel"/>
    <w:tmpl w:val="45FAF778"/>
    <w:lvl w:ilvl="0">
      <w:start w:val="1"/>
      <w:numFmt w:val="decimal"/>
      <w:pStyle w:val="3"/>
      <w:lvlText w:val="%1."/>
      <w:lvlJc w:val="left"/>
      <w:pPr>
        <w:tabs>
          <w:tab w:val="num" w:pos="1200"/>
        </w:tabs>
        <w:ind w:leftChars="400" w:left="1200" w:hangingChars="200" w:hanging="360"/>
      </w:pPr>
    </w:lvl>
  </w:abstractNum>
  <w:abstractNum w:abstractNumId="3">
    <w:nsid w:val="FFFFFF7F"/>
    <w:multiLevelType w:val="singleLevel"/>
    <w:tmpl w:val="05B679FE"/>
    <w:lvl w:ilvl="0">
      <w:start w:val="1"/>
      <w:numFmt w:val="decimal"/>
      <w:pStyle w:val="2"/>
      <w:lvlText w:val="%1."/>
      <w:lvlJc w:val="left"/>
      <w:pPr>
        <w:tabs>
          <w:tab w:val="num" w:pos="780"/>
        </w:tabs>
        <w:ind w:leftChars="200" w:left="780" w:hangingChars="200" w:hanging="360"/>
      </w:pPr>
    </w:lvl>
  </w:abstractNum>
  <w:abstractNum w:abstractNumId="4">
    <w:nsid w:val="FFFFFF80"/>
    <w:multiLevelType w:val="singleLevel"/>
    <w:tmpl w:val="F8A21BF8"/>
    <w:lvl w:ilvl="0">
      <w:start w:val="1"/>
      <w:numFmt w:val="bullet"/>
      <w:pStyle w:val="50"/>
      <w:lvlText w:val=""/>
      <w:lvlJc w:val="left"/>
      <w:pPr>
        <w:tabs>
          <w:tab w:val="num" w:pos="2040"/>
        </w:tabs>
        <w:ind w:leftChars="800" w:left="2040" w:hangingChars="200" w:hanging="360"/>
      </w:pPr>
      <w:rPr>
        <w:rFonts w:ascii="Wingdings" w:hAnsi="Wingdings" w:hint="default"/>
      </w:rPr>
    </w:lvl>
  </w:abstractNum>
  <w:abstractNum w:abstractNumId="5">
    <w:nsid w:val="FFFFFF81"/>
    <w:multiLevelType w:val="singleLevel"/>
    <w:tmpl w:val="2096A592"/>
    <w:lvl w:ilvl="0">
      <w:start w:val="1"/>
      <w:numFmt w:val="bullet"/>
      <w:pStyle w:val="40"/>
      <w:lvlText w:val=""/>
      <w:lvlJc w:val="left"/>
      <w:pPr>
        <w:tabs>
          <w:tab w:val="num" w:pos="1620"/>
        </w:tabs>
        <w:ind w:leftChars="600" w:left="1620" w:hangingChars="200" w:hanging="360"/>
      </w:pPr>
      <w:rPr>
        <w:rFonts w:ascii="Wingdings" w:hAnsi="Wingdings" w:hint="default"/>
      </w:rPr>
    </w:lvl>
  </w:abstractNum>
  <w:abstractNum w:abstractNumId="6">
    <w:nsid w:val="FFFFFF82"/>
    <w:multiLevelType w:val="singleLevel"/>
    <w:tmpl w:val="E9B45E0A"/>
    <w:lvl w:ilvl="0">
      <w:start w:val="1"/>
      <w:numFmt w:val="bullet"/>
      <w:pStyle w:val="30"/>
      <w:lvlText w:val=""/>
      <w:lvlJc w:val="left"/>
      <w:pPr>
        <w:tabs>
          <w:tab w:val="num" w:pos="1200"/>
        </w:tabs>
        <w:ind w:leftChars="400" w:left="1200" w:hangingChars="200" w:hanging="360"/>
      </w:pPr>
      <w:rPr>
        <w:rFonts w:ascii="Wingdings" w:hAnsi="Wingdings" w:hint="default"/>
      </w:rPr>
    </w:lvl>
  </w:abstractNum>
  <w:abstractNum w:abstractNumId="7">
    <w:nsid w:val="FFFFFF83"/>
    <w:multiLevelType w:val="singleLevel"/>
    <w:tmpl w:val="80FCCCAE"/>
    <w:lvl w:ilvl="0">
      <w:start w:val="1"/>
      <w:numFmt w:val="bullet"/>
      <w:pStyle w:val="20"/>
      <w:lvlText w:val=""/>
      <w:lvlJc w:val="left"/>
      <w:pPr>
        <w:tabs>
          <w:tab w:val="num" w:pos="780"/>
        </w:tabs>
        <w:ind w:leftChars="200" w:left="780" w:hangingChars="200" w:hanging="360"/>
      </w:pPr>
      <w:rPr>
        <w:rFonts w:ascii="Wingdings" w:hAnsi="Wingdings" w:hint="default"/>
      </w:rPr>
    </w:lvl>
  </w:abstractNum>
  <w:abstractNum w:abstractNumId="8">
    <w:nsid w:val="FFFFFF88"/>
    <w:multiLevelType w:val="singleLevel"/>
    <w:tmpl w:val="E33E7D26"/>
    <w:lvl w:ilvl="0">
      <w:start w:val="1"/>
      <w:numFmt w:val="decimal"/>
      <w:pStyle w:val="a"/>
      <w:lvlText w:val="%1."/>
      <w:lvlJc w:val="left"/>
      <w:pPr>
        <w:tabs>
          <w:tab w:val="num" w:pos="360"/>
        </w:tabs>
        <w:ind w:left="360" w:hangingChars="200" w:hanging="360"/>
      </w:pPr>
    </w:lvl>
  </w:abstractNum>
  <w:abstractNum w:abstractNumId="9">
    <w:nsid w:val="FFFFFF89"/>
    <w:multiLevelType w:val="singleLevel"/>
    <w:tmpl w:val="3DF2E5B2"/>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nsid w:val="05DB4133"/>
    <w:multiLevelType w:val="hybridMultilevel"/>
    <w:tmpl w:val="E87092C4"/>
    <w:lvl w:ilvl="0" w:tplc="023AEAAA">
      <w:start w:val="1"/>
      <w:numFmt w:val="bullet"/>
      <w:lvlText w:val=""/>
      <w:lvlJc w:val="left"/>
      <w:pPr>
        <w:ind w:left="528" w:hanging="420"/>
      </w:pPr>
      <w:rPr>
        <w:rFonts w:ascii="Wingdings" w:hAnsi="Wingdings" w:hint="default"/>
        <w:color w:val="auto"/>
      </w:rPr>
    </w:lvl>
    <w:lvl w:ilvl="1" w:tplc="04090003" w:tentative="1">
      <w:start w:val="1"/>
      <w:numFmt w:val="bullet"/>
      <w:lvlText w:val=""/>
      <w:lvlJc w:val="left"/>
      <w:pPr>
        <w:ind w:left="948" w:hanging="420"/>
      </w:pPr>
      <w:rPr>
        <w:rFonts w:ascii="Wingdings" w:hAnsi="Wingdings" w:hint="default"/>
      </w:rPr>
    </w:lvl>
    <w:lvl w:ilvl="2" w:tplc="04090005" w:tentative="1">
      <w:start w:val="1"/>
      <w:numFmt w:val="bullet"/>
      <w:lvlText w:val=""/>
      <w:lvlJc w:val="left"/>
      <w:pPr>
        <w:ind w:left="1368" w:hanging="420"/>
      </w:pPr>
      <w:rPr>
        <w:rFonts w:ascii="Wingdings" w:hAnsi="Wingdings" w:hint="default"/>
      </w:rPr>
    </w:lvl>
    <w:lvl w:ilvl="3" w:tplc="04090001" w:tentative="1">
      <w:start w:val="1"/>
      <w:numFmt w:val="bullet"/>
      <w:lvlText w:val=""/>
      <w:lvlJc w:val="left"/>
      <w:pPr>
        <w:ind w:left="1788" w:hanging="420"/>
      </w:pPr>
      <w:rPr>
        <w:rFonts w:ascii="Wingdings" w:hAnsi="Wingdings" w:hint="default"/>
      </w:rPr>
    </w:lvl>
    <w:lvl w:ilvl="4" w:tplc="04090003" w:tentative="1">
      <w:start w:val="1"/>
      <w:numFmt w:val="bullet"/>
      <w:lvlText w:val=""/>
      <w:lvlJc w:val="left"/>
      <w:pPr>
        <w:ind w:left="2208" w:hanging="420"/>
      </w:pPr>
      <w:rPr>
        <w:rFonts w:ascii="Wingdings" w:hAnsi="Wingdings" w:hint="default"/>
      </w:rPr>
    </w:lvl>
    <w:lvl w:ilvl="5" w:tplc="04090005" w:tentative="1">
      <w:start w:val="1"/>
      <w:numFmt w:val="bullet"/>
      <w:lvlText w:val=""/>
      <w:lvlJc w:val="left"/>
      <w:pPr>
        <w:ind w:left="2628" w:hanging="420"/>
      </w:pPr>
      <w:rPr>
        <w:rFonts w:ascii="Wingdings" w:hAnsi="Wingdings" w:hint="default"/>
      </w:rPr>
    </w:lvl>
    <w:lvl w:ilvl="6" w:tplc="04090001" w:tentative="1">
      <w:start w:val="1"/>
      <w:numFmt w:val="bullet"/>
      <w:lvlText w:val=""/>
      <w:lvlJc w:val="left"/>
      <w:pPr>
        <w:ind w:left="3048" w:hanging="420"/>
      </w:pPr>
      <w:rPr>
        <w:rFonts w:ascii="Wingdings" w:hAnsi="Wingdings" w:hint="default"/>
      </w:rPr>
    </w:lvl>
    <w:lvl w:ilvl="7" w:tplc="04090003" w:tentative="1">
      <w:start w:val="1"/>
      <w:numFmt w:val="bullet"/>
      <w:lvlText w:val=""/>
      <w:lvlJc w:val="left"/>
      <w:pPr>
        <w:ind w:left="3468" w:hanging="420"/>
      </w:pPr>
      <w:rPr>
        <w:rFonts w:ascii="Wingdings" w:hAnsi="Wingdings" w:hint="default"/>
      </w:rPr>
    </w:lvl>
    <w:lvl w:ilvl="8" w:tplc="04090005" w:tentative="1">
      <w:start w:val="1"/>
      <w:numFmt w:val="bullet"/>
      <w:lvlText w:val=""/>
      <w:lvlJc w:val="left"/>
      <w:pPr>
        <w:ind w:left="3888" w:hanging="420"/>
      </w:pPr>
      <w:rPr>
        <w:rFonts w:ascii="Wingdings" w:hAnsi="Wingdings" w:hint="default"/>
      </w:rPr>
    </w:lvl>
  </w:abstractNum>
  <w:abstractNum w:abstractNumId="11">
    <w:nsid w:val="067A2022"/>
    <w:multiLevelType w:val="hybridMultilevel"/>
    <w:tmpl w:val="286E5BA4"/>
    <w:lvl w:ilvl="0" w:tplc="04090001">
      <w:start w:val="1"/>
      <w:numFmt w:val="bullet"/>
      <w:lvlText w:val=""/>
      <w:lvlJc w:val="left"/>
      <w:pPr>
        <w:ind w:left="525" w:hanging="420"/>
      </w:pPr>
      <w:rPr>
        <w:rFonts w:ascii="Wingdings" w:hAnsi="Wingdings" w:hint="default"/>
      </w:rPr>
    </w:lvl>
    <w:lvl w:ilvl="1" w:tplc="04090003" w:tentative="1">
      <w:start w:val="1"/>
      <w:numFmt w:val="bullet"/>
      <w:lvlText w:val=""/>
      <w:lvlJc w:val="left"/>
      <w:pPr>
        <w:ind w:left="945" w:hanging="420"/>
      </w:pPr>
      <w:rPr>
        <w:rFonts w:ascii="Wingdings" w:hAnsi="Wingdings" w:hint="default"/>
      </w:rPr>
    </w:lvl>
    <w:lvl w:ilvl="2" w:tplc="04090005"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3" w:tentative="1">
      <w:start w:val="1"/>
      <w:numFmt w:val="bullet"/>
      <w:lvlText w:val=""/>
      <w:lvlJc w:val="left"/>
      <w:pPr>
        <w:ind w:left="2205" w:hanging="420"/>
      </w:pPr>
      <w:rPr>
        <w:rFonts w:ascii="Wingdings" w:hAnsi="Wingdings" w:hint="default"/>
      </w:rPr>
    </w:lvl>
    <w:lvl w:ilvl="5" w:tplc="04090005"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3" w:tentative="1">
      <w:start w:val="1"/>
      <w:numFmt w:val="bullet"/>
      <w:lvlText w:val=""/>
      <w:lvlJc w:val="left"/>
      <w:pPr>
        <w:ind w:left="3465" w:hanging="420"/>
      </w:pPr>
      <w:rPr>
        <w:rFonts w:ascii="Wingdings" w:hAnsi="Wingdings" w:hint="default"/>
      </w:rPr>
    </w:lvl>
    <w:lvl w:ilvl="8" w:tplc="04090005" w:tentative="1">
      <w:start w:val="1"/>
      <w:numFmt w:val="bullet"/>
      <w:lvlText w:val=""/>
      <w:lvlJc w:val="left"/>
      <w:pPr>
        <w:ind w:left="3885" w:hanging="420"/>
      </w:pPr>
      <w:rPr>
        <w:rFonts w:ascii="Wingdings" w:hAnsi="Wingdings" w:hint="default"/>
      </w:rPr>
    </w:lvl>
  </w:abstractNum>
  <w:abstractNum w:abstractNumId="12">
    <w:nsid w:val="07B1544F"/>
    <w:multiLevelType w:val="hybridMultilevel"/>
    <w:tmpl w:val="62EA1862"/>
    <w:lvl w:ilvl="0" w:tplc="04090001">
      <w:start w:val="1"/>
      <w:numFmt w:val="bullet"/>
      <w:lvlText w:val=""/>
      <w:lvlJc w:val="left"/>
      <w:pPr>
        <w:ind w:left="888" w:hanging="420"/>
      </w:pPr>
      <w:rPr>
        <w:rFonts w:ascii="Wingdings" w:hAnsi="Wingdings" w:hint="default"/>
      </w:rPr>
    </w:lvl>
    <w:lvl w:ilvl="1" w:tplc="04090003" w:tentative="1">
      <w:start w:val="1"/>
      <w:numFmt w:val="bullet"/>
      <w:lvlText w:val=""/>
      <w:lvlJc w:val="left"/>
      <w:pPr>
        <w:ind w:left="1308" w:hanging="420"/>
      </w:pPr>
      <w:rPr>
        <w:rFonts w:ascii="Wingdings" w:hAnsi="Wingdings" w:hint="default"/>
      </w:rPr>
    </w:lvl>
    <w:lvl w:ilvl="2" w:tplc="04090005" w:tentative="1">
      <w:start w:val="1"/>
      <w:numFmt w:val="bullet"/>
      <w:lvlText w:val=""/>
      <w:lvlJc w:val="left"/>
      <w:pPr>
        <w:ind w:left="1728" w:hanging="420"/>
      </w:pPr>
      <w:rPr>
        <w:rFonts w:ascii="Wingdings" w:hAnsi="Wingdings" w:hint="default"/>
      </w:rPr>
    </w:lvl>
    <w:lvl w:ilvl="3" w:tplc="04090001" w:tentative="1">
      <w:start w:val="1"/>
      <w:numFmt w:val="bullet"/>
      <w:lvlText w:val=""/>
      <w:lvlJc w:val="left"/>
      <w:pPr>
        <w:ind w:left="2148" w:hanging="420"/>
      </w:pPr>
      <w:rPr>
        <w:rFonts w:ascii="Wingdings" w:hAnsi="Wingdings" w:hint="default"/>
      </w:rPr>
    </w:lvl>
    <w:lvl w:ilvl="4" w:tplc="04090003" w:tentative="1">
      <w:start w:val="1"/>
      <w:numFmt w:val="bullet"/>
      <w:lvlText w:val=""/>
      <w:lvlJc w:val="left"/>
      <w:pPr>
        <w:ind w:left="2568" w:hanging="420"/>
      </w:pPr>
      <w:rPr>
        <w:rFonts w:ascii="Wingdings" w:hAnsi="Wingdings" w:hint="default"/>
      </w:rPr>
    </w:lvl>
    <w:lvl w:ilvl="5" w:tplc="04090005" w:tentative="1">
      <w:start w:val="1"/>
      <w:numFmt w:val="bullet"/>
      <w:lvlText w:val=""/>
      <w:lvlJc w:val="left"/>
      <w:pPr>
        <w:ind w:left="2988" w:hanging="420"/>
      </w:pPr>
      <w:rPr>
        <w:rFonts w:ascii="Wingdings" w:hAnsi="Wingdings" w:hint="default"/>
      </w:rPr>
    </w:lvl>
    <w:lvl w:ilvl="6" w:tplc="04090001" w:tentative="1">
      <w:start w:val="1"/>
      <w:numFmt w:val="bullet"/>
      <w:lvlText w:val=""/>
      <w:lvlJc w:val="left"/>
      <w:pPr>
        <w:ind w:left="3408" w:hanging="420"/>
      </w:pPr>
      <w:rPr>
        <w:rFonts w:ascii="Wingdings" w:hAnsi="Wingdings" w:hint="default"/>
      </w:rPr>
    </w:lvl>
    <w:lvl w:ilvl="7" w:tplc="04090003" w:tentative="1">
      <w:start w:val="1"/>
      <w:numFmt w:val="bullet"/>
      <w:lvlText w:val=""/>
      <w:lvlJc w:val="left"/>
      <w:pPr>
        <w:ind w:left="3828" w:hanging="420"/>
      </w:pPr>
      <w:rPr>
        <w:rFonts w:ascii="Wingdings" w:hAnsi="Wingdings" w:hint="default"/>
      </w:rPr>
    </w:lvl>
    <w:lvl w:ilvl="8" w:tplc="04090005" w:tentative="1">
      <w:start w:val="1"/>
      <w:numFmt w:val="bullet"/>
      <w:lvlText w:val=""/>
      <w:lvlJc w:val="left"/>
      <w:pPr>
        <w:ind w:left="4248" w:hanging="420"/>
      </w:pPr>
      <w:rPr>
        <w:rFonts w:ascii="Wingdings" w:hAnsi="Wingdings" w:hint="default"/>
      </w:rPr>
    </w:lvl>
  </w:abstractNum>
  <w:abstractNum w:abstractNumId="13">
    <w:nsid w:val="09D9790D"/>
    <w:multiLevelType w:val="hybridMultilevel"/>
    <w:tmpl w:val="8E364B42"/>
    <w:lvl w:ilvl="0" w:tplc="709C6B88">
      <w:start w:val="1"/>
      <w:numFmt w:val="bullet"/>
      <w:lvlText w:val=""/>
      <w:lvlJc w:val="left"/>
      <w:pPr>
        <w:ind w:left="636" w:hanging="420"/>
      </w:pPr>
      <w:rPr>
        <w:rFonts w:ascii="Wingdings" w:hAnsi="Wingdings" w:hint="default"/>
        <w:color w:val="0000FF"/>
      </w:rPr>
    </w:lvl>
    <w:lvl w:ilvl="1" w:tplc="04090003" w:tentative="1">
      <w:start w:val="1"/>
      <w:numFmt w:val="bullet"/>
      <w:lvlText w:val=""/>
      <w:lvlJc w:val="left"/>
      <w:pPr>
        <w:ind w:left="948" w:hanging="420"/>
      </w:pPr>
      <w:rPr>
        <w:rFonts w:ascii="Wingdings" w:hAnsi="Wingdings" w:hint="default"/>
      </w:rPr>
    </w:lvl>
    <w:lvl w:ilvl="2" w:tplc="04090005" w:tentative="1">
      <w:start w:val="1"/>
      <w:numFmt w:val="bullet"/>
      <w:lvlText w:val=""/>
      <w:lvlJc w:val="left"/>
      <w:pPr>
        <w:ind w:left="1368" w:hanging="420"/>
      </w:pPr>
      <w:rPr>
        <w:rFonts w:ascii="Wingdings" w:hAnsi="Wingdings" w:hint="default"/>
      </w:rPr>
    </w:lvl>
    <w:lvl w:ilvl="3" w:tplc="04090001" w:tentative="1">
      <w:start w:val="1"/>
      <w:numFmt w:val="bullet"/>
      <w:lvlText w:val=""/>
      <w:lvlJc w:val="left"/>
      <w:pPr>
        <w:ind w:left="1788" w:hanging="420"/>
      </w:pPr>
      <w:rPr>
        <w:rFonts w:ascii="Wingdings" w:hAnsi="Wingdings" w:hint="default"/>
      </w:rPr>
    </w:lvl>
    <w:lvl w:ilvl="4" w:tplc="04090003" w:tentative="1">
      <w:start w:val="1"/>
      <w:numFmt w:val="bullet"/>
      <w:lvlText w:val=""/>
      <w:lvlJc w:val="left"/>
      <w:pPr>
        <w:ind w:left="2208" w:hanging="420"/>
      </w:pPr>
      <w:rPr>
        <w:rFonts w:ascii="Wingdings" w:hAnsi="Wingdings" w:hint="default"/>
      </w:rPr>
    </w:lvl>
    <w:lvl w:ilvl="5" w:tplc="04090005" w:tentative="1">
      <w:start w:val="1"/>
      <w:numFmt w:val="bullet"/>
      <w:lvlText w:val=""/>
      <w:lvlJc w:val="left"/>
      <w:pPr>
        <w:ind w:left="2628" w:hanging="420"/>
      </w:pPr>
      <w:rPr>
        <w:rFonts w:ascii="Wingdings" w:hAnsi="Wingdings" w:hint="default"/>
      </w:rPr>
    </w:lvl>
    <w:lvl w:ilvl="6" w:tplc="04090001" w:tentative="1">
      <w:start w:val="1"/>
      <w:numFmt w:val="bullet"/>
      <w:lvlText w:val=""/>
      <w:lvlJc w:val="left"/>
      <w:pPr>
        <w:ind w:left="3048" w:hanging="420"/>
      </w:pPr>
      <w:rPr>
        <w:rFonts w:ascii="Wingdings" w:hAnsi="Wingdings" w:hint="default"/>
      </w:rPr>
    </w:lvl>
    <w:lvl w:ilvl="7" w:tplc="04090003" w:tentative="1">
      <w:start w:val="1"/>
      <w:numFmt w:val="bullet"/>
      <w:lvlText w:val=""/>
      <w:lvlJc w:val="left"/>
      <w:pPr>
        <w:ind w:left="3468" w:hanging="420"/>
      </w:pPr>
      <w:rPr>
        <w:rFonts w:ascii="Wingdings" w:hAnsi="Wingdings" w:hint="default"/>
      </w:rPr>
    </w:lvl>
    <w:lvl w:ilvl="8" w:tplc="04090005" w:tentative="1">
      <w:start w:val="1"/>
      <w:numFmt w:val="bullet"/>
      <w:lvlText w:val=""/>
      <w:lvlJc w:val="left"/>
      <w:pPr>
        <w:ind w:left="3888" w:hanging="420"/>
      </w:pPr>
      <w:rPr>
        <w:rFonts w:ascii="Wingdings" w:hAnsi="Wingdings" w:hint="default"/>
      </w:rPr>
    </w:lvl>
  </w:abstractNum>
  <w:abstractNum w:abstractNumId="14">
    <w:nsid w:val="0DF9487E"/>
    <w:multiLevelType w:val="hybridMultilevel"/>
    <w:tmpl w:val="0AF6E8D6"/>
    <w:lvl w:ilvl="0" w:tplc="909E7BD4">
      <w:start w:val="1"/>
      <w:numFmt w:val="decimal"/>
      <w:lvlText w:val="%1、"/>
      <w:lvlJc w:val="left"/>
      <w:pPr>
        <w:ind w:left="465" w:hanging="360"/>
      </w:pPr>
      <w:rPr>
        <w:rFonts w:hint="default"/>
      </w:rPr>
    </w:lvl>
    <w:lvl w:ilvl="1" w:tplc="04090019" w:tentative="1">
      <w:start w:val="1"/>
      <w:numFmt w:val="lowerLetter"/>
      <w:lvlText w:val="%2)"/>
      <w:lvlJc w:val="left"/>
      <w:pPr>
        <w:ind w:left="945" w:hanging="420"/>
      </w:pPr>
    </w:lvl>
    <w:lvl w:ilvl="2" w:tplc="0409001B" w:tentative="1">
      <w:start w:val="1"/>
      <w:numFmt w:val="lowerRoman"/>
      <w:lvlText w:val="%3."/>
      <w:lvlJc w:val="right"/>
      <w:pPr>
        <w:ind w:left="1365" w:hanging="420"/>
      </w:pPr>
    </w:lvl>
    <w:lvl w:ilvl="3" w:tplc="0409000F" w:tentative="1">
      <w:start w:val="1"/>
      <w:numFmt w:val="decimal"/>
      <w:lvlText w:val="%4."/>
      <w:lvlJc w:val="left"/>
      <w:pPr>
        <w:ind w:left="1785" w:hanging="420"/>
      </w:pPr>
    </w:lvl>
    <w:lvl w:ilvl="4" w:tplc="04090019" w:tentative="1">
      <w:start w:val="1"/>
      <w:numFmt w:val="lowerLetter"/>
      <w:lvlText w:val="%5)"/>
      <w:lvlJc w:val="left"/>
      <w:pPr>
        <w:ind w:left="2205" w:hanging="420"/>
      </w:pPr>
    </w:lvl>
    <w:lvl w:ilvl="5" w:tplc="0409001B" w:tentative="1">
      <w:start w:val="1"/>
      <w:numFmt w:val="lowerRoman"/>
      <w:lvlText w:val="%6."/>
      <w:lvlJc w:val="right"/>
      <w:pPr>
        <w:ind w:left="2625" w:hanging="420"/>
      </w:pPr>
    </w:lvl>
    <w:lvl w:ilvl="6" w:tplc="0409000F" w:tentative="1">
      <w:start w:val="1"/>
      <w:numFmt w:val="decimal"/>
      <w:lvlText w:val="%7."/>
      <w:lvlJc w:val="left"/>
      <w:pPr>
        <w:ind w:left="3045" w:hanging="420"/>
      </w:pPr>
    </w:lvl>
    <w:lvl w:ilvl="7" w:tplc="04090019" w:tentative="1">
      <w:start w:val="1"/>
      <w:numFmt w:val="lowerLetter"/>
      <w:lvlText w:val="%8)"/>
      <w:lvlJc w:val="left"/>
      <w:pPr>
        <w:ind w:left="3465" w:hanging="420"/>
      </w:pPr>
    </w:lvl>
    <w:lvl w:ilvl="8" w:tplc="0409001B" w:tentative="1">
      <w:start w:val="1"/>
      <w:numFmt w:val="lowerRoman"/>
      <w:lvlText w:val="%9."/>
      <w:lvlJc w:val="right"/>
      <w:pPr>
        <w:ind w:left="3885" w:hanging="420"/>
      </w:pPr>
    </w:lvl>
  </w:abstractNum>
  <w:abstractNum w:abstractNumId="15">
    <w:nsid w:val="0E9358CB"/>
    <w:multiLevelType w:val="hybridMultilevel"/>
    <w:tmpl w:val="75A0EF6C"/>
    <w:lvl w:ilvl="0" w:tplc="BD866466">
      <w:start w:val="1"/>
      <w:numFmt w:val="bullet"/>
      <w:pStyle w:val="a1"/>
      <w:lvlText w:val=""/>
      <w:lvlJc w:val="left"/>
      <w:pPr>
        <w:tabs>
          <w:tab w:val="num" w:pos="1701"/>
        </w:tabs>
        <w:ind w:left="1701" w:hanging="1701"/>
      </w:pPr>
      <w:rPr>
        <w:rFonts w:ascii="Wingdings" w:hAnsi="Wingdings" w:hint="default"/>
        <w:b w:val="0"/>
        <w:i w:val="0"/>
        <w:sz w:val="52"/>
        <w:szCs w:val="52"/>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6">
    <w:nsid w:val="11CC62C5"/>
    <w:multiLevelType w:val="hybridMultilevel"/>
    <w:tmpl w:val="F640BC62"/>
    <w:lvl w:ilvl="0" w:tplc="0409000B">
      <w:start w:val="1"/>
      <w:numFmt w:val="bullet"/>
      <w:lvlText w:val=""/>
      <w:lvlJc w:val="left"/>
      <w:pPr>
        <w:ind w:left="1260" w:hanging="420"/>
      </w:pPr>
      <w:rPr>
        <w:rFonts w:ascii="Wingdings" w:hAnsi="Wingdings" w:hint="default"/>
      </w:rPr>
    </w:lvl>
    <w:lvl w:ilvl="1" w:tplc="04090003" w:tentative="1">
      <w:start w:val="1"/>
      <w:numFmt w:val="bullet"/>
      <w:lvlText w:val=""/>
      <w:lvlJc w:val="left"/>
      <w:pPr>
        <w:ind w:left="1680" w:hanging="420"/>
      </w:pPr>
      <w:rPr>
        <w:rFonts w:ascii="Wingdings" w:hAnsi="Wingdings" w:hint="default"/>
      </w:rPr>
    </w:lvl>
    <w:lvl w:ilvl="2" w:tplc="04090005"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3" w:tentative="1">
      <w:start w:val="1"/>
      <w:numFmt w:val="bullet"/>
      <w:lvlText w:val=""/>
      <w:lvlJc w:val="left"/>
      <w:pPr>
        <w:ind w:left="2940" w:hanging="420"/>
      </w:pPr>
      <w:rPr>
        <w:rFonts w:ascii="Wingdings" w:hAnsi="Wingdings" w:hint="default"/>
      </w:rPr>
    </w:lvl>
    <w:lvl w:ilvl="5" w:tplc="04090005"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3" w:tentative="1">
      <w:start w:val="1"/>
      <w:numFmt w:val="bullet"/>
      <w:lvlText w:val=""/>
      <w:lvlJc w:val="left"/>
      <w:pPr>
        <w:ind w:left="4200" w:hanging="420"/>
      </w:pPr>
      <w:rPr>
        <w:rFonts w:ascii="Wingdings" w:hAnsi="Wingdings" w:hint="default"/>
      </w:rPr>
    </w:lvl>
    <w:lvl w:ilvl="8" w:tplc="04090005" w:tentative="1">
      <w:start w:val="1"/>
      <w:numFmt w:val="bullet"/>
      <w:lvlText w:val=""/>
      <w:lvlJc w:val="left"/>
      <w:pPr>
        <w:ind w:left="4620" w:hanging="420"/>
      </w:pPr>
      <w:rPr>
        <w:rFonts w:ascii="Wingdings" w:hAnsi="Wingdings" w:hint="default"/>
      </w:rPr>
    </w:lvl>
  </w:abstractNum>
  <w:abstractNum w:abstractNumId="17">
    <w:nsid w:val="126E33D2"/>
    <w:multiLevelType w:val="hybridMultilevel"/>
    <w:tmpl w:val="C70EDCC2"/>
    <w:lvl w:ilvl="0" w:tplc="04090001">
      <w:start w:val="1"/>
      <w:numFmt w:val="bullet"/>
      <w:lvlText w:val=""/>
      <w:lvlJc w:val="left"/>
      <w:pPr>
        <w:ind w:left="511" w:hanging="420"/>
      </w:pPr>
      <w:rPr>
        <w:rFonts w:ascii="Wingdings" w:hAnsi="Wingdings" w:hint="default"/>
      </w:rPr>
    </w:lvl>
    <w:lvl w:ilvl="1" w:tplc="04090003" w:tentative="1">
      <w:start w:val="1"/>
      <w:numFmt w:val="bullet"/>
      <w:lvlText w:val=""/>
      <w:lvlJc w:val="left"/>
      <w:pPr>
        <w:ind w:left="931" w:hanging="420"/>
      </w:pPr>
      <w:rPr>
        <w:rFonts w:ascii="Wingdings" w:hAnsi="Wingdings" w:hint="default"/>
      </w:rPr>
    </w:lvl>
    <w:lvl w:ilvl="2" w:tplc="04090005" w:tentative="1">
      <w:start w:val="1"/>
      <w:numFmt w:val="bullet"/>
      <w:lvlText w:val=""/>
      <w:lvlJc w:val="left"/>
      <w:pPr>
        <w:ind w:left="1351" w:hanging="420"/>
      </w:pPr>
      <w:rPr>
        <w:rFonts w:ascii="Wingdings" w:hAnsi="Wingdings" w:hint="default"/>
      </w:rPr>
    </w:lvl>
    <w:lvl w:ilvl="3" w:tplc="04090001" w:tentative="1">
      <w:start w:val="1"/>
      <w:numFmt w:val="bullet"/>
      <w:lvlText w:val=""/>
      <w:lvlJc w:val="left"/>
      <w:pPr>
        <w:ind w:left="1771" w:hanging="420"/>
      </w:pPr>
      <w:rPr>
        <w:rFonts w:ascii="Wingdings" w:hAnsi="Wingdings" w:hint="default"/>
      </w:rPr>
    </w:lvl>
    <w:lvl w:ilvl="4" w:tplc="04090003" w:tentative="1">
      <w:start w:val="1"/>
      <w:numFmt w:val="bullet"/>
      <w:lvlText w:val=""/>
      <w:lvlJc w:val="left"/>
      <w:pPr>
        <w:ind w:left="2191" w:hanging="420"/>
      </w:pPr>
      <w:rPr>
        <w:rFonts w:ascii="Wingdings" w:hAnsi="Wingdings" w:hint="default"/>
      </w:rPr>
    </w:lvl>
    <w:lvl w:ilvl="5" w:tplc="04090005" w:tentative="1">
      <w:start w:val="1"/>
      <w:numFmt w:val="bullet"/>
      <w:lvlText w:val=""/>
      <w:lvlJc w:val="left"/>
      <w:pPr>
        <w:ind w:left="2611" w:hanging="420"/>
      </w:pPr>
      <w:rPr>
        <w:rFonts w:ascii="Wingdings" w:hAnsi="Wingdings" w:hint="default"/>
      </w:rPr>
    </w:lvl>
    <w:lvl w:ilvl="6" w:tplc="04090001" w:tentative="1">
      <w:start w:val="1"/>
      <w:numFmt w:val="bullet"/>
      <w:lvlText w:val=""/>
      <w:lvlJc w:val="left"/>
      <w:pPr>
        <w:ind w:left="3031" w:hanging="420"/>
      </w:pPr>
      <w:rPr>
        <w:rFonts w:ascii="Wingdings" w:hAnsi="Wingdings" w:hint="default"/>
      </w:rPr>
    </w:lvl>
    <w:lvl w:ilvl="7" w:tplc="04090003" w:tentative="1">
      <w:start w:val="1"/>
      <w:numFmt w:val="bullet"/>
      <w:lvlText w:val=""/>
      <w:lvlJc w:val="left"/>
      <w:pPr>
        <w:ind w:left="3451" w:hanging="420"/>
      </w:pPr>
      <w:rPr>
        <w:rFonts w:ascii="Wingdings" w:hAnsi="Wingdings" w:hint="default"/>
      </w:rPr>
    </w:lvl>
    <w:lvl w:ilvl="8" w:tplc="04090005" w:tentative="1">
      <w:start w:val="1"/>
      <w:numFmt w:val="bullet"/>
      <w:lvlText w:val=""/>
      <w:lvlJc w:val="left"/>
      <w:pPr>
        <w:ind w:left="3871" w:hanging="420"/>
      </w:pPr>
      <w:rPr>
        <w:rFonts w:ascii="Wingdings" w:hAnsi="Wingdings" w:hint="default"/>
      </w:rPr>
    </w:lvl>
  </w:abstractNum>
  <w:abstractNum w:abstractNumId="18">
    <w:nsid w:val="14FB0C0B"/>
    <w:multiLevelType w:val="hybridMultilevel"/>
    <w:tmpl w:val="8A88E5A2"/>
    <w:lvl w:ilvl="0" w:tplc="04090001">
      <w:start w:val="1"/>
      <w:numFmt w:val="bullet"/>
      <w:lvlText w:val=""/>
      <w:lvlJc w:val="left"/>
      <w:pPr>
        <w:ind w:left="511" w:hanging="420"/>
      </w:pPr>
      <w:rPr>
        <w:rFonts w:ascii="Wingdings" w:hAnsi="Wingdings" w:hint="default"/>
      </w:rPr>
    </w:lvl>
    <w:lvl w:ilvl="1" w:tplc="04090003" w:tentative="1">
      <w:start w:val="1"/>
      <w:numFmt w:val="bullet"/>
      <w:lvlText w:val=""/>
      <w:lvlJc w:val="left"/>
      <w:pPr>
        <w:ind w:left="931" w:hanging="420"/>
      </w:pPr>
      <w:rPr>
        <w:rFonts w:ascii="Wingdings" w:hAnsi="Wingdings" w:hint="default"/>
      </w:rPr>
    </w:lvl>
    <w:lvl w:ilvl="2" w:tplc="04090005" w:tentative="1">
      <w:start w:val="1"/>
      <w:numFmt w:val="bullet"/>
      <w:lvlText w:val=""/>
      <w:lvlJc w:val="left"/>
      <w:pPr>
        <w:ind w:left="1351" w:hanging="420"/>
      </w:pPr>
      <w:rPr>
        <w:rFonts w:ascii="Wingdings" w:hAnsi="Wingdings" w:hint="default"/>
      </w:rPr>
    </w:lvl>
    <w:lvl w:ilvl="3" w:tplc="04090001" w:tentative="1">
      <w:start w:val="1"/>
      <w:numFmt w:val="bullet"/>
      <w:lvlText w:val=""/>
      <w:lvlJc w:val="left"/>
      <w:pPr>
        <w:ind w:left="1771" w:hanging="420"/>
      </w:pPr>
      <w:rPr>
        <w:rFonts w:ascii="Wingdings" w:hAnsi="Wingdings" w:hint="default"/>
      </w:rPr>
    </w:lvl>
    <w:lvl w:ilvl="4" w:tplc="04090003" w:tentative="1">
      <w:start w:val="1"/>
      <w:numFmt w:val="bullet"/>
      <w:lvlText w:val=""/>
      <w:lvlJc w:val="left"/>
      <w:pPr>
        <w:ind w:left="2191" w:hanging="420"/>
      </w:pPr>
      <w:rPr>
        <w:rFonts w:ascii="Wingdings" w:hAnsi="Wingdings" w:hint="default"/>
      </w:rPr>
    </w:lvl>
    <w:lvl w:ilvl="5" w:tplc="04090005" w:tentative="1">
      <w:start w:val="1"/>
      <w:numFmt w:val="bullet"/>
      <w:lvlText w:val=""/>
      <w:lvlJc w:val="left"/>
      <w:pPr>
        <w:ind w:left="2611" w:hanging="420"/>
      </w:pPr>
      <w:rPr>
        <w:rFonts w:ascii="Wingdings" w:hAnsi="Wingdings" w:hint="default"/>
      </w:rPr>
    </w:lvl>
    <w:lvl w:ilvl="6" w:tplc="04090001" w:tentative="1">
      <w:start w:val="1"/>
      <w:numFmt w:val="bullet"/>
      <w:lvlText w:val=""/>
      <w:lvlJc w:val="left"/>
      <w:pPr>
        <w:ind w:left="3031" w:hanging="420"/>
      </w:pPr>
      <w:rPr>
        <w:rFonts w:ascii="Wingdings" w:hAnsi="Wingdings" w:hint="default"/>
      </w:rPr>
    </w:lvl>
    <w:lvl w:ilvl="7" w:tplc="04090003" w:tentative="1">
      <w:start w:val="1"/>
      <w:numFmt w:val="bullet"/>
      <w:lvlText w:val=""/>
      <w:lvlJc w:val="left"/>
      <w:pPr>
        <w:ind w:left="3451" w:hanging="420"/>
      </w:pPr>
      <w:rPr>
        <w:rFonts w:ascii="Wingdings" w:hAnsi="Wingdings" w:hint="default"/>
      </w:rPr>
    </w:lvl>
    <w:lvl w:ilvl="8" w:tplc="04090005" w:tentative="1">
      <w:start w:val="1"/>
      <w:numFmt w:val="bullet"/>
      <w:lvlText w:val=""/>
      <w:lvlJc w:val="left"/>
      <w:pPr>
        <w:ind w:left="3871" w:hanging="420"/>
      </w:pPr>
      <w:rPr>
        <w:rFonts w:ascii="Wingdings" w:hAnsi="Wingdings" w:hint="default"/>
      </w:rPr>
    </w:lvl>
  </w:abstractNum>
  <w:abstractNum w:abstractNumId="19">
    <w:nsid w:val="15102BCF"/>
    <w:multiLevelType w:val="hybridMultilevel"/>
    <w:tmpl w:val="E2CEBCA6"/>
    <w:lvl w:ilvl="0" w:tplc="04090001">
      <w:start w:val="1"/>
      <w:numFmt w:val="bullet"/>
      <w:lvlText w:val=""/>
      <w:lvlJc w:val="left"/>
      <w:pPr>
        <w:ind w:left="888" w:hanging="420"/>
      </w:pPr>
      <w:rPr>
        <w:rFonts w:ascii="Wingdings" w:hAnsi="Wingdings" w:hint="default"/>
      </w:rPr>
    </w:lvl>
    <w:lvl w:ilvl="1" w:tplc="04090003" w:tentative="1">
      <w:start w:val="1"/>
      <w:numFmt w:val="bullet"/>
      <w:lvlText w:val=""/>
      <w:lvlJc w:val="left"/>
      <w:pPr>
        <w:ind w:left="1308" w:hanging="420"/>
      </w:pPr>
      <w:rPr>
        <w:rFonts w:ascii="Wingdings" w:hAnsi="Wingdings" w:hint="default"/>
      </w:rPr>
    </w:lvl>
    <w:lvl w:ilvl="2" w:tplc="04090005" w:tentative="1">
      <w:start w:val="1"/>
      <w:numFmt w:val="bullet"/>
      <w:lvlText w:val=""/>
      <w:lvlJc w:val="left"/>
      <w:pPr>
        <w:ind w:left="1728" w:hanging="420"/>
      </w:pPr>
      <w:rPr>
        <w:rFonts w:ascii="Wingdings" w:hAnsi="Wingdings" w:hint="default"/>
      </w:rPr>
    </w:lvl>
    <w:lvl w:ilvl="3" w:tplc="04090001" w:tentative="1">
      <w:start w:val="1"/>
      <w:numFmt w:val="bullet"/>
      <w:lvlText w:val=""/>
      <w:lvlJc w:val="left"/>
      <w:pPr>
        <w:ind w:left="2148" w:hanging="420"/>
      </w:pPr>
      <w:rPr>
        <w:rFonts w:ascii="Wingdings" w:hAnsi="Wingdings" w:hint="default"/>
      </w:rPr>
    </w:lvl>
    <w:lvl w:ilvl="4" w:tplc="04090003" w:tentative="1">
      <w:start w:val="1"/>
      <w:numFmt w:val="bullet"/>
      <w:lvlText w:val=""/>
      <w:lvlJc w:val="left"/>
      <w:pPr>
        <w:ind w:left="2568" w:hanging="420"/>
      </w:pPr>
      <w:rPr>
        <w:rFonts w:ascii="Wingdings" w:hAnsi="Wingdings" w:hint="default"/>
      </w:rPr>
    </w:lvl>
    <w:lvl w:ilvl="5" w:tplc="04090005" w:tentative="1">
      <w:start w:val="1"/>
      <w:numFmt w:val="bullet"/>
      <w:lvlText w:val=""/>
      <w:lvlJc w:val="left"/>
      <w:pPr>
        <w:ind w:left="2988" w:hanging="420"/>
      </w:pPr>
      <w:rPr>
        <w:rFonts w:ascii="Wingdings" w:hAnsi="Wingdings" w:hint="default"/>
      </w:rPr>
    </w:lvl>
    <w:lvl w:ilvl="6" w:tplc="04090001" w:tentative="1">
      <w:start w:val="1"/>
      <w:numFmt w:val="bullet"/>
      <w:lvlText w:val=""/>
      <w:lvlJc w:val="left"/>
      <w:pPr>
        <w:ind w:left="3408" w:hanging="420"/>
      </w:pPr>
      <w:rPr>
        <w:rFonts w:ascii="Wingdings" w:hAnsi="Wingdings" w:hint="default"/>
      </w:rPr>
    </w:lvl>
    <w:lvl w:ilvl="7" w:tplc="04090003" w:tentative="1">
      <w:start w:val="1"/>
      <w:numFmt w:val="bullet"/>
      <w:lvlText w:val=""/>
      <w:lvlJc w:val="left"/>
      <w:pPr>
        <w:ind w:left="3828" w:hanging="420"/>
      </w:pPr>
      <w:rPr>
        <w:rFonts w:ascii="Wingdings" w:hAnsi="Wingdings" w:hint="default"/>
      </w:rPr>
    </w:lvl>
    <w:lvl w:ilvl="8" w:tplc="04090005" w:tentative="1">
      <w:start w:val="1"/>
      <w:numFmt w:val="bullet"/>
      <w:lvlText w:val=""/>
      <w:lvlJc w:val="left"/>
      <w:pPr>
        <w:ind w:left="4248" w:hanging="420"/>
      </w:pPr>
      <w:rPr>
        <w:rFonts w:ascii="Wingdings" w:hAnsi="Wingdings" w:hint="default"/>
      </w:rPr>
    </w:lvl>
  </w:abstractNum>
  <w:abstractNum w:abstractNumId="20">
    <w:nsid w:val="16086A3C"/>
    <w:multiLevelType w:val="multilevel"/>
    <w:tmpl w:val="87BC9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69A4720"/>
    <w:multiLevelType w:val="multilevel"/>
    <w:tmpl w:val="771AAC96"/>
    <w:lvl w:ilvl="0">
      <w:start w:val="1"/>
      <w:numFmt w:val="bullet"/>
      <w:pStyle w:val="List"/>
      <w:lvlText w:val="●"/>
      <w:lvlJc w:val="left"/>
      <w:pPr>
        <w:tabs>
          <w:tab w:val="num" w:pos="397"/>
        </w:tabs>
        <w:ind w:left="397" w:hanging="306"/>
      </w:pPr>
      <w:rPr>
        <w:rFonts w:hint="eastAsia"/>
        <w:b w:val="0"/>
        <w:bCs w:val="0"/>
        <w:i w:val="0"/>
        <w:iCs w:val="0"/>
        <w:caps w:val="0"/>
        <w:smallCaps w:val="0"/>
        <w:strike w:val="0"/>
        <w:dstrike w:val="0"/>
        <w:outline w:val="0"/>
        <w:shadow w:val="0"/>
        <w:emboss w:val="0"/>
        <w:imprint w:val="0"/>
        <w:noProof w:val="0"/>
        <w:vanish w:val="0"/>
        <w:color w:val="auto"/>
        <w:spacing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PicBulletId w:val="0"/>
      <w:lvlJc w:val="left"/>
      <w:pPr>
        <w:tabs>
          <w:tab w:val="num" w:pos="726"/>
        </w:tabs>
        <w:ind w:left="726" w:hanging="363"/>
      </w:pPr>
      <w:rPr>
        <w:rFonts w:ascii="Symbol" w:hAnsi="Symbol" w:hint="default"/>
        <w:b w:val="0"/>
        <w:i w:val="0"/>
        <w:color w:val="auto"/>
        <w:sz w:val="18"/>
      </w:rPr>
    </w:lvl>
    <w:lvl w:ilvl="2">
      <w:start w:val="1"/>
      <w:numFmt w:val="bullet"/>
      <w:lvlText w:val=""/>
      <w:lvlPicBulletId w:val="0"/>
      <w:lvlJc w:val="left"/>
      <w:pPr>
        <w:tabs>
          <w:tab w:val="num" w:pos="703"/>
        </w:tabs>
        <w:ind w:left="703" w:hanging="306"/>
      </w:pPr>
      <w:rPr>
        <w:rFonts w:ascii="Symbol" w:hAnsi="Symbol" w:hint="default"/>
        <w:color w:val="auto"/>
      </w:rPr>
    </w:lvl>
    <w:lvl w:ilvl="3">
      <w:start w:val="1"/>
      <w:numFmt w:val="bullet"/>
      <w:lvlText w:val=""/>
      <w:lvlJc w:val="left"/>
      <w:pPr>
        <w:ind w:left="2099" w:hanging="420"/>
      </w:pPr>
      <w:rPr>
        <w:rFonts w:ascii="Wingdings" w:hAnsi="Wingdings" w:hint="default"/>
      </w:rPr>
    </w:lvl>
    <w:lvl w:ilvl="4">
      <w:start w:val="1"/>
      <w:numFmt w:val="bullet"/>
      <w:lvlText w:val=""/>
      <w:lvlJc w:val="left"/>
      <w:pPr>
        <w:ind w:left="2519" w:hanging="420"/>
      </w:pPr>
      <w:rPr>
        <w:rFonts w:ascii="Wingdings" w:hAnsi="Wingdings" w:hint="default"/>
      </w:rPr>
    </w:lvl>
    <w:lvl w:ilvl="5">
      <w:start w:val="1"/>
      <w:numFmt w:val="bullet"/>
      <w:lvlText w:val=""/>
      <w:lvlJc w:val="left"/>
      <w:pPr>
        <w:ind w:left="2939" w:hanging="420"/>
      </w:pPr>
      <w:rPr>
        <w:rFonts w:ascii="Wingdings" w:hAnsi="Wingdings" w:hint="default"/>
      </w:rPr>
    </w:lvl>
    <w:lvl w:ilvl="6">
      <w:start w:val="1"/>
      <w:numFmt w:val="bullet"/>
      <w:lvlText w:val=""/>
      <w:lvlJc w:val="left"/>
      <w:pPr>
        <w:ind w:left="3359" w:hanging="420"/>
      </w:pPr>
      <w:rPr>
        <w:rFonts w:ascii="Wingdings" w:hAnsi="Wingdings" w:hint="default"/>
      </w:rPr>
    </w:lvl>
    <w:lvl w:ilvl="7">
      <w:start w:val="1"/>
      <w:numFmt w:val="bullet"/>
      <w:lvlText w:val=""/>
      <w:lvlJc w:val="left"/>
      <w:pPr>
        <w:ind w:left="3779" w:hanging="420"/>
      </w:pPr>
      <w:rPr>
        <w:rFonts w:ascii="Wingdings" w:hAnsi="Wingdings" w:hint="default"/>
      </w:rPr>
    </w:lvl>
    <w:lvl w:ilvl="8">
      <w:start w:val="1"/>
      <w:numFmt w:val="bullet"/>
      <w:lvlText w:val=""/>
      <w:lvlJc w:val="left"/>
      <w:pPr>
        <w:ind w:left="4199" w:hanging="420"/>
      </w:pPr>
      <w:rPr>
        <w:rFonts w:ascii="Wingdings" w:hAnsi="Wingdings" w:hint="default"/>
      </w:rPr>
    </w:lvl>
  </w:abstractNum>
  <w:abstractNum w:abstractNumId="22">
    <w:nsid w:val="16EC1D0D"/>
    <w:multiLevelType w:val="hybridMultilevel"/>
    <w:tmpl w:val="D96C84EE"/>
    <w:lvl w:ilvl="0" w:tplc="FFFFFFFF">
      <w:start w:val="1"/>
      <w:numFmt w:val="bullet"/>
      <w:pStyle w:val="a2"/>
      <w:lvlText w:val=""/>
      <w:lvlJc w:val="left"/>
      <w:pPr>
        <w:tabs>
          <w:tab w:val="num" w:pos="1701"/>
        </w:tabs>
        <w:ind w:left="1701" w:hanging="1701"/>
      </w:pPr>
      <w:rPr>
        <w:rFonts w:ascii="Wingdings" w:hAnsi="Wingdings" w:hint="default"/>
        <w:b w:val="0"/>
        <w:i w:val="0"/>
        <w:sz w:val="52"/>
        <w:szCs w:val="52"/>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23">
    <w:nsid w:val="178E57CB"/>
    <w:multiLevelType w:val="multilevel"/>
    <w:tmpl w:val="89DAF7AC"/>
    <w:lvl w:ilvl="0">
      <w:start w:val="1"/>
      <w:numFmt w:val="decimal"/>
      <w:suff w:val="nothing"/>
      <w:lvlText w:val="%1 "/>
      <w:lvlJc w:val="left"/>
      <w:pPr>
        <w:ind w:left="567" w:hanging="567"/>
      </w:pPr>
      <w:rPr>
        <w:rFonts w:ascii="Arial" w:eastAsia="微软雅黑" w:hAnsi="Arial" w:hint="default"/>
        <w:b/>
        <w:i w:val="0"/>
        <w:color w:val="0D0D0D"/>
        <w:sz w:val="74"/>
      </w:rPr>
    </w:lvl>
    <w:lvl w:ilvl="1">
      <w:start w:val="1"/>
      <w:numFmt w:val="decimal"/>
      <w:suff w:val="nothing"/>
      <w:lvlText w:val="%1.%2   "/>
      <w:lvlJc w:val="left"/>
      <w:pPr>
        <w:ind w:left="624" w:hanging="624"/>
      </w:pPr>
      <w:rPr>
        <w:rFonts w:ascii="Arial" w:eastAsia="微软雅黑" w:hAnsi="Arial" w:hint="default"/>
        <w:b/>
        <w:i w:val="0"/>
        <w:color w:val="141414"/>
        <w:sz w:val="28"/>
      </w:rPr>
    </w:lvl>
    <w:lvl w:ilvl="2">
      <w:start w:val="1"/>
      <w:numFmt w:val="decimal"/>
      <w:suff w:val="nothing"/>
      <w:lvlText w:val="%1.%2.%3  "/>
      <w:lvlJc w:val="left"/>
      <w:pPr>
        <w:ind w:left="624" w:hanging="624"/>
      </w:pPr>
      <w:rPr>
        <w:rFonts w:ascii="Arial" w:hAnsi="Arial" w:hint="default"/>
        <w:b/>
        <w:i w:val="0"/>
        <w:color w:val="141414"/>
        <w:sz w:val="23"/>
      </w:rPr>
    </w:lvl>
    <w:lvl w:ilvl="3">
      <w:start w:val="1"/>
      <w:numFmt w:val="decimal"/>
      <w:lvlText w:val="%4. "/>
      <w:lvlJc w:val="left"/>
      <w:pPr>
        <w:tabs>
          <w:tab w:val="num" w:pos="992"/>
        </w:tabs>
        <w:ind w:left="992" w:hanging="363"/>
      </w:pPr>
      <w:rPr>
        <w:rFonts w:ascii="Arial" w:hAnsi="Arial" w:hint="default"/>
        <w:b/>
        <w:i w:val="0"/>
        <w:color w:val="141414"/>
        <w:sz w:val="19"/>
      </w:rPr>
    </w:lvl>
    <w:lvl w:ilvl="4">
      <w:start w:val="1"/>
      <w:numFmt w:val="decimal"/>
      <w:lvlText w:val="(%5)"/>
      <w:lvlJc w:val="left"/>
      <w:pPr>
        <w:tabs>
          <w:tab w:val="num" w:pos="992"/>
        </w:tabs>
        <w:ind w:left="992" w:hanging="363"/>
      </w:pPr>
      <w:rPr>
        <w:rFonts w:ascii="Arial" w:hAnsi="Arial" w:hint="default"/>
        <w:b w:val="0"/>
        <w:i w:val="0"/>
        <w:color w:val="262626"/>
        <w:sz w:val="18"/>
      </w:rPr>
    </w:lvl>
    <w:lvl w:ilvl="5">
      <w:start w:val="1"/>
      <w:numFmt w:val="decimal"/>
      <w:lvlRestart w:val="1"/>
      <w:lvlText w:val="图%1-%6"/>
      <w:lvlJc w:val="left"/>
      <w:pPr>
        <w:tabs>
          <w:tab w:val="num" w:pos="1287"/>
        </w:tabs>
        <w:ind w:left="1287" w:hanging="658"/>
      </w:pPr>
      <w:rPr>
        <w:rFonts w:ascii="Arial" w:eastAsia="微软雅黑" w:hAnsi="Arial" w:hint="default"/>
        <w:b/>
        <w:i w:val="0"/>
        <w:color w:val="262626"/>
        <w:sz w:val="18"/>
      </w:rPr>
    </w:lvl>
    <w:lvl w:ilvl="6">
      <w:start w:val="1"/>
      <w:numFmt w:val="decimal"/>
      <w:lvlRestart w:val="1"/>
      <w:lvlText w:val="表%1-%7"/>
      <w:lvlJc w:val="left"/>
      <w:pPr>
        <w:tabs>
          <w:tab w:val="num" w:pos="1287"/>
        </w:tabs>
        <w:ind w:left="1287" w:hanging="658"/>
      </w:pPr>
      <w:rPr>
        <w:rFonts w:ascii="Arial" w:eastAsia="微软雅黑" w:hAnsi="Arial" w:hint="default"/>
        <w:b/>
        <w:i w:val="0"/>
        <w:color w:val="262626"/>
        <w:sz w:val="18"/>
      </w:rPr>
    </w:lvl>
    <w:lvl w:ilvl="7">
      <w:start w:val="1"/>
      <w:numFmt w:val="lowerLetter"/>
      <w:lvlRestart w:val="5"/>
      <w:lvlText w:val="%8 "/>
      <w:lvlJc w:val="left"/>
      <w:pPr>
        <w:tabs>
          <w:tab w:val="num" w:pos="1355"/>
        </w:tabs>
        <w:ind w:left="1355" w:hanging="363"/>
      </w:pPr>
      <w:rPr>
        <w:rFonts w:ascii="Arial" w:hAnsi="Arial" w:hint="default"/>
        <w:b w:val="0"/>
        <w:i w:val="0"/>
        <w:color w:val="262626"/>
        <w:sz w:val="18"/>
      </w:rPr>
    </w:lvl>
    <w:lvl w:ilvl="8">
      <w:start w:val="1"/>
      <w:numFmt w:val="decimal"/>
      <w:lvlText w:val="%1.%2.%3.%4.%5.%6.%7.%8.%9"/>
      <w:lvlJc w:val="left"/>
      <w:pPr>
        <w:ind w:left="1584" w:hanging="1584"/>
      </w:pPr>
      <w:rPr>
        <w:rFonts w:hint="eastAsia"/>
      </w:rPr>
    </w:lvl>
  </w:abstractNum>
  <w:abstractNum w:abstractNumId="24">
    <w:nsid w:val="1AF6077A"/>
    <w:multiLevelType w:val="hybridMultilevel"/>
    <w:tmpl w:val="1CAA1512"/>
    <w:lvl w:ilvl="0" w:tplc="04090001">
      <w:start w:val="1"/>
      <w:numFmt w:val="bullet"/>
      <w:lvlText w:val=""/>
      <w:lvlJc w:val="left"/>
      <w:pPr>
        <w:ind w:left="525" w:hanging="420"/>
      </w:pPr>
      <w:rPr>
        <w:rFonts w:ascii="Wingdings" w:hAnsi="Wingdings" w:hint="default"/>
      </w:rPr>
    </w:lvl>
    <w:lvl w:ilvl="1" w:tplc="04090003" w:tentative="1">
      <w:start w:val="1"/>
      <w:numFmt w:val="bullet"/>
      <w:lvlText w:val=""/>
      <w:lvlJc w:val="left"/>
      <w:pPr>
        <w:ind w:left="945" w:hanging="420"/>
      </w:pPr>
      <w:rPr>
        <w:rFonts w:ascii="Wingdings" w:hAnsi="Wingdings" w:hint="default"/>
      </w:rPr>
    </w:lvl>
    <w:lvl w:ilvl="2" w:tplc="04090005"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3" w:tentative="1">
      <w:start w:val="1"/>
      <w:numFmt w:val="bullet"/>
      <w:lvlText w:val=""/>
      <w:lvlJc w:val="left"/>
      <w:pPr>
        <w:ind w:left="2205" w:hanging="420"/>
      </w:pPr>
      <w:rPr>
        <w:rFonts w:ascii="Wingdings" w:hAnsi="Wingdings" w:hint="default"/>
      </w:rPr>
    </w:lvl>
    <w:lvl w:ilvl="5" w:tplc="04090005"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3" w:tentative="1">
      <w:start w:val="1"/>
      <w:numFmt w:val="bullet"/>
      <w:lvlText w:val=""/>
      <w:lvlJc w:val="left"/>
      <w:pPr>
        <w:ind w:left="3465" w:hanging="420"/>
      </w:pPr>
      <w:rPr>
        <w:rFonts w:ascii="Wingdings" w:hAnsi="Wingdings" w:hint="default"/>
      </w:rPr>
    </w:lvl>
    <w:lvl w:ilvl="8" w:tplc="04090005" w:tentative="1">
      <w:start w:val="1"/>
      <w:numFmt w:val="bullet"/>
      <w:lvlText w:val=""/>
      <w:lvlJc w:val="left"/>
      <w:pPr>
        <w:ind w:left="3885" w:hanging="420"/>
      </w:pPr>
      <w:rPr>
        <w:rFonts w:ascii="Wingdings" w:hAnsi="Wingdings" w:hint="default"/>
      </w:rPr>
    </w:lvl>
  </w:abstractNum>
  <w:abstractNum w:abstractNumId="25">
    <w:nsid w:val="1AFC6C50"/>
    <w:multiLevelType w:val="hybridMultilevel"/>
    <w:tmpl w:val="06B487BE"/>
    <w:lvl w:ilvl="0" w:tplc="9BFE08E2">
      <w:start w:val="1"/>
      <w:numFmt w:val="decimal"/>
      <w:pStyle w:val="21"/>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28B44D08"/>
    <w:multiLevelType w:val="hybridMultilevel"/>
    <w:tmpl w:val="BEA8D182"/>
    <w:lvl w:ilvl="0" w:tplc="04090001">
      <w:start w:val="1"/>
      <w:numFmt w:val="bullet"/>
      <w:lvlText w:val=""/>
      <w:lvlJc w:val="left"/>
      <w:pPr>
        <w:ind w:left="525" w:hanging="420"/>
      </w:pPr>
      <w:rPr>
        <w:rFonts w:ascii="Wingdings" w:hAnsi="Wingdings" w:hint="default"/>
      </w:rPr>
    </w:lvl>
    <w:lvl w:ilvl="1" w:tplc="04090003" w:tentative="1">
      <w:start w:val="1"/>
      <w:numFmt w:val="bullet"/>
      <w:lvlText w:val=""/>
      <w:lvlJc w:val="left"/>
      <w:pPr>
        <w:ind w:left="945" w:hanging="420"/>
      </w:pPr>
      <w:rPr>
        <w:rFonts w:ascii="Wingdings" w:hAnsi="Wingdings" w:hint="default"/>
      </w:rPr>
    </w:lvl>
    <w:lvl w:ilvl="2" w:tplc="04090005"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3" w:tentative="1">
      <w:start w:val="1"/>
      <w:numFmt w:val="bullet"/>
      <w:lvlText w:val=""/>
      <w:lvlJc w:val="left"/>
      <w:pPr>
        <w:ind w:left="2205" w:hanging="420"/>
      </w:pPr>
      <w:rPr>
        <w:rFonts w:ascii="Wingdings" w:hAnsi="Wingdings" w:hint="default"/>
      </w:rPr>
    </w:lvl>
    <w:lvl w:ilvl="5" w:tplc="04090005"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3" w:tentative="1">
      <w:start w:val="1"/>
      <w:numFmt w:val="bullet"/>
      <w:lvlText w:val=""/>
      <w:lvlJc w:val="left"/>
      <w:pPr>
        <w:ind w:left="3465" w:hanging="420"/>
      </w:pPr>
      <w:rPr>
        <w:rFonts w:ascii="Wingdings" w:hAnsi="Wingdings" w:hint="default"/>
      </w:rPr>
    </w:lvl>
    <w:lvl w:ilvl="8" w:tplc="04090005" w:tentative="1">
      <w:start w:val="1"/>
      <w:numFmt w:val="bullet"/>
      <w:lvlText w:val=""/>
      <w:lvlJc w:val="left"/>
      <w:pPr>
        <w:ind w:left="3885" w:hanging="420"/>
      </w:pPr>
      <w:rPr>
        <w:rFonts w:ascii="Wingdings" w:hAnsi="Wingdings" w:hint="default"/>
      </w:rPr>
    </w:lvl>
  </w:abstractNum>
  <w:abstractNum w:abstractNumId="27">
    <w:nsid w:val="29573797"/>
    <w:multiLevelType w:val="hybridMultilevel"/>
    <w:tmpl w:val="B78883B4"/>
    <w:lvl w:ilvl="0" w:tplc="04090001">
      <w:start w:val="1"/>
      <w:numFmt w:val="bullet"/>
      <w:lvlText w:val=""/>
      <w:lvlJc w:val="left"/>
      <w:pPr>
        <w:ind w:left="525" w:hanging="420"/>
      </w:pPr>
      <w:rPr>
        <w:rFonts w:ascii="Wingdings" w:hAnsi="Wingdings" w:hint="default"/>
      </w:rPr>
    </w:lvl>
    <w:lvl w:ilvl="1" w:tplc="04090003" w:tentative="1">
      <w:start w:val="1"/>
      <w:numFmt w:val="bullet"/>
      <w:lvlText w:val=""/>
      <w:lvlJc w:val="left"/>
      <w:pPr>
        <w:ind w:left="945" w:hanging="420"/>
      </w:pPr>
      <w:rPr>
        <w:rFonts w:ascii="Wingdings" w:hAnsi="Wingdings" w:hint="default"/>
      </w:rPr>
    </w:lvl>
    <w:lvl w:ilvl="2" w:tplc="04090005"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3" w:tentative="1">
      <w:start w:val="1"/>
      <w:numFmt w:val="bullet"/>
      <w:lvlText w:val=""/>
      <w:lvlJc w:val="left"/>
      <w:pPr>
        <w:ind w:left="2205" w:hanging="420"/>
      </w:pPr>
      <w:rPr>
        <w:rFonts w:ascii="Wingdings" w:hAnsi="Wingdings" w:hint="default"/>
      </w:rPr>
    </w:lvl>
    <w:lvl w:ilvl="5" w:tplc="04090005"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3" w:tentative="1">
      <w:start w:val="1"/>
      <w:numFmt w:val="bullet"/>
      <w:lvlText w:val=""/>
      <w:lvlJc w:val="left"/>
      <w:pPr>
        <w:ind w:left="3465" w:hanging="420"/>
      </w:pPr>
      <w:rPr>
        <w:rFonts w:ascii="Wingdings" w:hAnsi="Wingdings" w:hint="default"/>
      </w:rPr>
    </w:lvl>
    <w:lvl w:ilvl="8" w:tplc="04090005" w:tentative="1">
      <w:start w:val="1"/>
      <w:numFmt w:val="bullet"/>
      <w:lvlText w:val=""/>
      <w:lvlJc w:val="left"/>
      <w:pPr>
        <w:ind w:left="3885" w:hanging="420"/>
      </w:pPr>
      <w:rPr>
        <w:rFonts w:ascii="Wingdings" w:hAnsi="Wingdings" w:hint="default"/>
      </w:rPr>
    </w:lvl>
  </w:abstractNum>
  <w:abstractNum w:abstractNumId="28">
    <w:nsid w:val="2B8B2DBD"/>
    <w:multiLevelType w:val="hybridMultilevel"/>
    <w:tmpl w:val="49E2CF7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2C63198E"/>
    <w:multiLevelType w:val="hybridMultilevel"/>
    <w:tmpl w:val="2E5CFA2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0">
    <w:nsid w:val="2D6407A4"/>
    <w:multiLevelType w:val="hybridMultilevel"/>
    <w:tmpl w:val="CF128A3C"/>
    <w:lvl w:ilvl="0" w:tplc="8E5E2FB0">
      <w:start w:val="1"/>
      <w:numFmt w:val="decimal"/>
      <w:lvlText w:val="%1."/>
      <w:lvlJc w:val="left"/>
      <w:pPr>
        <w:ind w:left="465" w:hanging="360"/>
      </w:pPr>
      <w:rPr>
        <w:rFonts w:hint="default"/>
      </w:rPr>
    </w:lvl>
    <w:lvl w:ilvl="1" w:tplc="04090019" w:tentative="1">
      <w:start w:val="1"/>
      <w:numFmt w:val="lowerLetter"/>
      <w:lvlText w:val="%2)"/>
      <w:lvlJc w:val="left"/>
      <w:pPr>
        <w:ind w:left="945" w:hanging="420"/>
      </w:pPr>
    </w:lvl>
    <w:lvl w:ilvl="2" w:tplc="0409001B" w:tentative="1">
      <w:start w:val="1"/>
      <w:numFmt w:val="lowerRoman"/>
      <w:lvlText w:val="%3."/>
      <w:lvlJc w:val="right"/>
      <w:pPr>
        <w:ind w:left="1365" w:hanging="420"/>
      </w:pPr>
    </w:lvl>
    <w:lvl w:ilvl="3" w:tplc="0409000F" w:tentative="1">
      <w:start w:val="1"/>
      <w:numFmt w:val="decimal"/>
      <w:lvlText w:val="%4."/>
      <w:lvlJc w:val="left"/>
      <w:pPr>
        <w:ind w:left="1785" w:hanging="420"/>
      </w:pPr>
    </w:lvl>
    <w:lvl w:ilvl="4" w:tplc="04090019" w:tentative="1">
      <w:start w:val="1"/>
      <w:numFmt w:val="lowerLetter"/>
      <w:lvlText w:val="%5)"/>
      <w:lvlJc w:val="left"/>
      <w:pPr>
        <w:ind w:left="2205" w:hanging="420"/>
      </w:pPr>
    </w:lvl>
    <w:lvl w:ilvl="5" w:tplc="0409001B" w:tentative="1">
      <w:start w:val="1"/>
      <w:numFmt w:val="lowerRoman"/>
      <w:lvlText w:val="%6."/>
      <w:lvlJc w:val="right"/>
      <w:pPr>
        <w:ind w:left="2625" w:hanging="420"/>
      </w:pPr>
    </w:lvl>
    <w:lvl w:ilvl="6" w:tplc="0409000F" w:tentative="1">
      <w:start w:val="1"/>
      <w:numFmt w:val="decimal"/>
      <w:lvlText w:val="%7."/>
      <w:lvlJc w:val="left"/>
      <w:pPr>
        <w:ind w:left="3045" w:hanging="420"/>
      </w:pPr>
    </w:lvl>
    <w:lvl w:ilvl="7" w:tplc="04090019" w:tentative="1">
      <w:start w:val="1"/>
      <w:numFmt w:val="lowerLetter"/>
      <w:lvlText w:val="%8)"/>
      <w:lvlJc w:val="left"/>
      <w:pPr>
        <w:ind w:left="3465" w:hanging="420"/>
      </w:pPr>
    </w:lvl>
    <w:lvl w:ilvl="8" w:tplc="0409001B" w:tentative="1">
      <w:start w:val="1"/>
      <w:numFmt w:val="lowerRoman"/>
      <w:lvlText w:val="%9."/>
      <w:lvlJc w:val="right"/>
      <w:pPr>
        <w:ind w:left="3885" w:hanging="420"/>
      </w:pPr>
    </w:lvl>
  </w:abstractNum>
  <w:abstractNum w:abstractNumId="31">
    <w:nsid w:val="2FFD4092"/>
    <w:multiLevelType w:val="hybridMultilevel"/>
    <w:tmpl w:val="A6AA5DB0"/>
    <w:lvl w:ilvl="0" w:tplc="7054E750">
      <w:start w:val="1"/>
      <w:numFmt w:val="decimal"/>
      <w:lvlText w:val="%1."/>
      <w:lvlJc w:val="left"/>
      <w:pPr>
        <w:ind w:left="468" w:hanging="360"/>
      </w:pPr>
      <w:rPr>
        <w:rFonts w:hint="default"/>
      </w:rPr>
    </w:lvl>
    <w:lvl w:ilvl="1" w:tplc="04090019" w:tentative="1">
      <w:start w:val="1"/>
      <w:numFmt w:val="lowerLetter"/>
      <w:lvlText w:val="%2)"/>
      <w:lvlJc w:val="left"/>
      <w:pPr>
        <w:ind w:left="948" w:hanging="420"/>
      </w:pPr>
    </w:lvl>
    <w:lvl w:ilvl="2" w:tplc="0409001B" w:tentative="1">
      <w:start w:val="1"/>
      <w:numFmt w:val="lowerRoman"/>
      <w:lvlText w:val="%3."/>
      <w:lvlJc w:val="right"/>
      <w:pPr>
        <w:ind w:left="1368" w:hanging="420"/>
      </w:pPr>
    </w:lvl>
    <w:lvl w:ilvl="3" w:tplc="0409000F" w:tentative="1">
      <w:start w:val="1"/>
      <w:numFmt w:val="decimal"/>
      <w:lvlText w:val="%4."/>
      <w:lvlJc w:val="left"/>
      <w:pPr>
        <w:ind w:left="1788" w:hanging="420"/>
      </w:pPr>
    </w:lvl>
    <w:lvl w:ilvl="4" w:tplc="04090019" w:tentative="1">
      <w:start w:val="1"/>
      <w:numFmt w:val="lowerLetter"/>
      <w:lvlText w:val="%5)"/>
      <w:lvlJc w:val="left"/>
      <w:pPr>
        <w:ind w:left="2208" w:hanging="420"/>
      </w:pPr>
    </w:lvl>
    <w:lvl w:ilvl="5" w:tplc="0409001B" w:tentative="1">
      <w:start w:val="1"/>
      <w:numFmt w:val="lowerRoman"/>
      <w:lvlText w:val="%6."/>
      <w:lvlJc w:val="right"/>
      <w:pPr>
        <w:ind w:left="2628" w:hanging="420"/>
      </w:pPr>
    </w:lvl>
    <w:lvl w:ilvl="6" w:tplc="0409000F" w:tentative="1">
      <w:start w:val="1"/>
      <w:numFmt w:val="decimal"/>
      <w:lvlText w:val="%7."/>
      <w:lvlJc w:val="left"/>
      <w:pPr>
        <w:ind w:left="3048" w:hanging="420"/>
      </w:pPr>
    </w:lvl>
    <w:lvl w:ilvl="7" w:tplc="04090019" w:tentative="1">
      <w:start w:val="1"/>
      <w:numFmt w:val="lowerLetter"/>
      <w:lvlText w:val="%8)"/>
      <w:lvlJc w:val="left"/>
      <w:pPr>
        <w:ind w:left="3468" w:hanging="420"/>
      </w:pPr>
    </w:lvl>
    <w:lvl w:ilvl="8" w:tplc="0409001B" w:tentative="1">
      <w:start w:val="1"/>
      <w:numFmt w:val="lowerRoman"/>
      <w:lvlText w:val="%9."/>
      <w:lvlJc w:val="right"/>
      <w:pPr>
        <w:ind w:left="3888" w:hanging="420"/>
      </w:pPr>
    </w:lvl>
  </w:abstractNum>
  <w:abstractNum w:abstractNumId="32">
    <w:nsid w:val="31BB0834"/>
    <w:multiLevelType w:val="hybridMultilevel"/>
    <w:tmpl w:val="CE4EFE92"/>
    <w:lvl w:ilvl="0" w:tplc="ADFC0C58">
      <w:start w:val="1"/>
      <w:numFmt w:val="decimal"/>
      <w:lvlText w:val="(%1)"/>
      <w:lvlJc w:val="left"/>
      <w:pPr>
        <w:ind w:left="107" w:hanging="420"/>
      </w:pPr>
      <w:rPr>
        <w:rFonts w:ascii="Arial" w:eastAsia="微软雅黑" w:hAnsi="Arial" w:hint="default"/>
        <w:sz w:val="21"/>
      </w:rPr>
    </w:lvl>
    <w:lvl w:ilvl="1" w:tplc="04090019" w:tentative="1">
      <w:start w:val="1"/>
      <w:numFmt w:val="lowerLetter"/>
      <w:lvlText w:val="%2)"/>
      <w:lvlJc w:val="left"/>
      <w:pPr>
        <w:ind w:left="527" w:hanging="420"/>
      </w:pPr>
    </w:lvl>
    <w:lvl w:ilvl="2" w:tplc="0409001B" w:tentative="1">
      <w:start w:val="1"/>
      <w:numFmt w:val="lowerRoman"/>
      <w:lvlText w:val="%3."/>
      <w:lvlJc w:val="right"/>
      <w:pPr>
        <w:ind w:left="947" w:hanging="420"/>
      </w:pPr>
    </w:lvl>
    <w:lvl w:ilvl="3" w:tplc="0409000F" w:tentative="1">
      <w:start w:val="1"/>
      <w:numFmt w:val="decimal"/>
      <w:lvlText w:val="%4."/>
      <w:lvlJc w:val="left"/>
      <w:pPr>
        <w:ind w:left="1367" w:hanging="420"/>
      </w:pPr>
    </w:lvl>
    <w:lvl w:ilvl="4" w:tplc="04090019" w:tentative="1">
      <w:start w:val="1"/>
      <w:numFmt w:val="lowerLetter"/>
      <w:lvlText w:val="%5)"/>
      <w:lvlJc w:val="left"/>
      <w:pPr>
        <w:ind w:left="1787" w:hanging="420"/>
      </w:pPr>
    </w:lvl>
    <w:lvl w:ilvl="5" w:tplc="0409001B" w:tentative="1">
      <w:start w:val="1"/>
      <w:numFmt w:val="lowerRoman"/>
      <w:lvlText w:val="%6."/>
      <w:lvlJc w:val="right"/>
      <w:pPr>
        <w:ind w:left="2207" w:hanging="420"/>
      </w:pPr>
    </w:lvl>
    <w:lvl w:ilvl="6" w:tplc="0409000F" w:tentative="1">
      <w:start w:val="1"/>
      <w:numFmt w:val="decimal"/>
      <w:lvlText w:val="%7."/>
      <w:lvlJc w:val="left"/>
      <w:pPr>
        <w:ind w:left="2627" w:hanging="420"/>
      </w:pPr>
    </w:lvl>
    <w:lvl w:ilvl="7" w:tplc="04090019" w:tentative="1">
      <w:start w:val="1"/>
      <w:numFmt w:val="lowerLetter"/>
      <w:lvlText w:val="%8)"/>
      <w:lvlJc w:val="left"/>
      <w:pPr>
        <w:ind w:left="3047" w:hanging="420"/>
      </w:pPr>
    </w:lvl>
    <w:lvl w:ilvl="8" w:tplc="0409001B" w:tentative="1">
      <w:start w:val="1"/>
      <w:numFmt w:val="lowerRoman"/>
      <w:lvlText w:val="%9."/>
      <w:lvlJc w:val="right"/>
      <w:pPr>
        <w:ind w:left="3467" w:hanging="420"/>
      </w:pPr>
    </w:lvl>
  </w:abstractNum>
  <w:abstractNum w:abstractNumId="33">
    <w:nsid w:val="351055A0"/>
    <w:multiLevelType w:val="multilevel"/>
    <w:tmpl w:val="58FC52FE"/>
    <w:lvl w:ilvl="0">
      <w:start w:val="1"/>
      <w:numFmt w:val="bullet"/>
      <w:pStyle w:val="SignInstruction"/>
      <w:lvlText w:val=""/>
      <w:lvlPicBulletId w:val="1"/>
      <w:lvlJc w:val="left"/>
      <w:pPr>
        <w:tabs>
          <w:tab w:val="num" w:pos="1072"/>
        </w:tabs>
        <w:ind w:left="1072" w:hanging="420"/>
      </w:pPr>
      <w:rPr>
        <w:rFonts w:ascii="Symbol" w:hAnsi="Symbol" w:hint="default"/>
        <w:b w:val="0"/>
        <w:i w:val="0"/>
        <w:color w:val="auto"/>
        <w:sz w:val="32"/>
        <w:szCs w:val="32"/>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4">
    <w:nsid w:val="37E16540"/>
    <w:multiLevelType w:val="multilevel"/>
    <w:tmpl w:val="47C4B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3F2C4AAF"/>
    <w:multiLevelType w:val="hybridMultilevel"/>
    <w:tmpl w:val="6BF28702"/>
    <w:lvl w:ilvl="0" w:tplc="198EA11E">
      <w:start w:val="1"/>
      <w:numFmt w:val="bullet"/>
      <w:pStyle w:val="---1"/>
      <w:lvlText w:val=""/>
      <w:lvlJc w:val="left"/>
      <w:pPr>
        <w:tabs>
          <w:tab w:val="num" w:pos="420"/>
        </w:tabs>
        <w:ind w:left="420" w:hanging="420"/>
      </w:pPr>
      <w:rPr>
        <w:rFonts w:ascii="Wingdings" w:hAnsi="Wingdings" w:hint="default"/>
        <w:color w:val="808080"/>
      </w:rPr>
    </w:lvl>
    <w:lvl w:ilvl="1" w:tplc="FFFFFFFF">
      <w:start w:val="1"/>
      <w:numFmt w:val="bullet"/>
      <w:lvlText w:val=""/>
      <w:lvlJc w:val="left"/>
      <w:pPr>
        <w:tabs>
          <w:tab w:val="num" w:pos="1470"/>
        </w:tabs>
        <w:ind w:left="1470" w:hanging="420"/>
      </w:pPr>
      <w:rPr>
        <w:rFonts w:ascii="Wingdings" w:hAnsi="Wingdings" w:hint="default"/>
      </w:rPr>
    </w:lvl>
    <w:lvl w:ilvl="2" w:tplc="FFFFFFFF" w:tentative="1">
      <w:start w:val="1"/>
      <w:numFmt w:val="bullet"/>
      <w:lvlText w:val=""/>
      <w:lvlJc w:val="left"/>
      <w:pPr>
        <w:tabs>
          <w:tab w:val="num" w:pos="1890"/>
        </w:tabs>
        <w:ind w:left="1890" w:hanging="420"/>
      </w:pPr>
      <w:rPr>
        <w:rFonts w:ascii="Wingdings" w:hAnsi="Wingdings" w:hint="default"/>
      </w:rPr>
    </w:lvl>
    <w:lvl w:ilvl="3" w:tplc="FFFFFFFF" w:tentative="1">
      <w:start w:val="1"/>
      <w:numFmt w:val="bullet"/>
      <w:lvlText w:val=""/>
      <w:lvlJc w:val="left"/>
      <w:pPr>
        <w:tabs>
          <w:tab w:val="num" w:pos="2310"/>
        </w:tabs>
        <w:ind w:left="2310" w:hanging="420"/>
      </w:pPr>
      <w:rPr>
        <w:rFonts w:ascii="Wingdings" w:hAnsi="Wingdings" w:hint="default"/>
      </w:rPr>
    </w:lvl>
    <w:lvl w:ilvl="4" w:tplc="FFFFFFFF" w:tentative="1">
      <w:start w:val="1"/>
      <w:numFmt w:val="bullet"/>
      <w:lvlText w:val=""/>
      <w:lvlJc w:val="left"/>
      <w:pPr>
        <w:tabs>
          <w:tab w:val="num" w:pos="2730"/>
        </w:tabs>
        <w:ind w:left="2730" w:hanging="420"/>
      </w:pPr>
      <w:rPr>
        <w:rFonts w:ascii="Wingdings" w:hAnsi="Wingdings" w:hint="default"/>
      </w:rPr>
    </w:lvl>
    <w:lvl w:ilvl="5" w:tplc="FFFFFFFF" w:tentative="1">
      <w:start w:val="1"/>
      <w:numFmt w:val="bullet"/>
      <w:lvlText w:val=""/>
      <w:lvlJc w:val="left"/>
      <w:pPr>
        <w:tabs>
          <w:tab w:val="num" w:pos="3150"/>
        </w:tabs>
        <w:ind w:left="3150" w:hanging="420"/>
      </w:pPr>
      <w:rPr>
        <w:rFonts w:ascii="Wingdings" w:hAnsi="Wingdings" w:hint="default"/>
      </w:rPr>
    </w:lvl>
    <w:lvl w:ilvl="6" w:tplc="FFFFFFFF" w:tentative="1">
      <w:start w:val="1"/>
      <w:numFmt w:val="bullet"/>
      <w:lvlText w:val=""/>
      <w:lvlJc w:val="left"/>
      <w:pPr>
        <w:tabs>
          <w:tab w:val="num" w:pos="3570"/>
        </w:tabs>
        <w:ind w:left="3570" w:hanging="420"/>
      </w:pPr>
      <w:rPr>
        <w:rFonts w:ascii="Wingdings" w:hAnsi="Wingdings" w:hint="default"/>
      </w:rPr>
    </w:lvl>
    <w:lvl w:ilvl="7" w:tplc="FFFFFFFF" w:tentative="1">
      <w:start w:val="1"/>
      <w:numFmt w:val="bullet"/>
      <w:lvlText w:val=""/>
      <w:lvlJc w:val="left"/>
      <w:pPr>
        <w:tabs>
          <w:tab w:val="num" w:pos="3990"/>
        </w:tabs>
        <w:ind w:left="3990" w:hanging="420"/>
      </w:pPr>
      <w:rPr>
        <w:rFonts w:ascii="Wingdings" w:hAnsi="Wingdings" w:hint="default"/>
      </w:rPr>
    </w:lvl>
    <w:lvl w:ilvl="8" w:tplc="FFFFFFFF" w:tentative="1">
      <w:start w:val="1"/>
      <w:numFmt w:val="bullet"/>
      <w:lvlText w:val=""/>
      <w:lvlJc w:val="left"/>
      <w:pPr>
        <w:tabs>
          <w:tab w:val="num" w:pos="4410"/>
        </w:tabs>
        <w:ind w:left="4410" w:hanging="420"/>
      </w:pPr>
      <w:rPr>
        <w:rFonts w:ascii="Wingdings" w:hAnsi="Wingdings" w:hint="default"/>
      </w:rPr>
    </w:lvl>
  </w:abstractNum>
  <w:abstractNum w:abstractNumId="36">
    <w:nsid w:val="404026F7"/>
    <w:multiLevelType w:val="hybridMultilevel"/>
    <w:tmpl w:val="0A5827B8"/>
    <w:lvl w:ilvl="0" w:tplc="472E1E14">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7">
    <w:nsid w:val="47344988"/>
    <w:multiLevelType w:val="hybridMultilevel"/>
    <w:tmpl w:val="4F7A57C8"/>
    <w:lvl w:ilvl="0" w:tplc="709C6B88">
      <w:start w:val="1"/>
      <w:numFmt w:val="bullet"/>
      <w:lvlText w:val=""/>
      <w:lvlJc w:val="left"/>
      <w:pPr>
        <w:ind w:left="636" w:hanging="420"/>
      </w:pPr>
      <w:rPr>
        <w:rFonts w:ascii="Wingdings" w:hAnsi="Wingdings" w:hint="default"/>
        <w:color w:val="0000FF"/>
      </w:rPr>
    </w:lvl>
    <w:lvl w:ilvl="1" w:tplc="04090003" w:tentative="1">
      <w:start w:val="1"/>
      <w:numFmt w:val="bullet"/>
      <w:lvlText w:val=""/>
      <w:lvlJc w:val="left"/>
      <w:pPr>
        <w:ind w:left="948" w:hanging="420"/>
      </w:pPr>
      <w:rPr>
        <w:rFonts w:ascii="Wingdings" w:hAnsi="Wingdings" w:hint="default"/>
      </w:rPr>
    </w:lvl>
    <w:lvl w:ilvl="2" w:tplc="04090005" w:tentative="1">
      <w:start w:val="1"/>
      <w:numFmt w:val="bullet"/>
      <w:lvlText w:val=""/>
      <w:lvlJc w:val="left"/>
      <w:pPr>
        <w:ind w:left="1368" w:hanging="420"/>
      </w:pPr>
      <w:rPr>
        <w:rFonts w:ascii="Wingdings" w:hAnsi="Wingdings" w:hint="default"/>
      </w:rPr>
    </w:lvl>
    <w:lvl w:ilvl="3" w:tplc="04090001" w:tentative="1">
      <w:start w:val="1"/>
      <w:numFmt w:val="bullet"/>
      <w:lvlText w:val=""/>
      <w:lvlJc w:val="left"/>
      <w:pPr>
        <w:ind w:left="1788" w:hanging="420"/>
      </w:pPr>
      <w:rPr>
        <w:rFonts w:ascii="Wingdings" w:hAnsi="Wingdings" w:hint="default"/>
      </w:rPr>
    </w:lvl>
    <w:lvl w:ilvl="4" w:tplc="04090003" w:tentative="1">
      <w:start w:val="1"/>
      <w:numFmt w:val="bullet"/>
      <w:lvlText w:val=""/>
      <w:lvlJc w:val="left"/>
      <w:pPr>
        <w:ind w:left="2208" w:hanging="420"/>
      </w:pPr>
      <w:rPr>
        <w:rFonts w:ascii="Wingdings" w:hAnsi="Wingdings" w:hint="default"/>
      </w:rPr>
    </w:lvl>
    <w:lvl w:ilvl="5" w:tplc="04090005" w:tentative="1">
      <w:start w:val="1"/>
      <w:numFmt w:val="bullet"/>
      <w:lvlText w:val=""/>
      <w:lvlJc w:val="left"/>
      <w:pPr>
        <w:ind w:left="2628" w:hanging="420"/>
      </w:pPr>
      <w:rPr>
        <w:rFonts w:ascii="Wingdings" w:hAnsi="Wingdings" w:hint="default"/>
      </w:rPr>
    </w:lvl>
    <w:lvl w:ilvl="6" w:tplc="04090001" w:tentative="1">
      <w:start w:val="1"/>
      <w:numFmt w:val="bullet"/>
      <w:lvlText w:val=""/>
      <w:lvlJc w:val="left"/>
      <w:pPr>
        <w:ind w:left="3048" w:hanging="420"/>
      </w:pPr>
      <w:rPr>
        <w:rFonts w:ascii="Wingdings" w:hAnsi="Wingdings" w:hint="default"/>
      </w:rPr>
    </w:lvl>
    <w:lvl w:ilvl="7" w:tplc="04090003" w:tentative="1">
      <w:start w:val="1"/>
      <w:numFmt w:val="bullet"/>
      <w:lvlText w:val=""/>
      <w:lvlJc w:val="left"/>
      <w:pPr>
        <w:ind w:left="3468" w:hanging="420"/>
      </w:pPr>
      <w:rPr>
        <w:rFonts w:ascii="Wingdings" w:hAnsi="Wingdings" w:hint="default"/>
      </w:rPr>
    </w:lvl>
    <w:lvl w:ilvl="8" w:tplc="04090005" w:tentative="1">
      <w:start w:val="1"/>
      <w:numFmt w:val="bullet"/>
      <w:lvlText w:val=""/>
      <w:lvlJc w:val="left"/>
      <w:pPr>
        <w:ind w:left="3888" w:hanging="420"/>
      </w:pPr>
      <w:rPr>
        <w:rFonts w:ascii="Wingdings" w:hAnsi="Wingdings" w:hint="default"/>
      </w:rPr>
    </w:lvl>
  </w:abstractNum>
  <w:abstractNum w:abstractNumId="38">
    <w:nsid w:val="52443B0F"/>
    <w:multiLevelType w:val="hybridMultilevel"/>
    <w:tmpl w:val="D3A05FA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9">
    <w:nsid w:val="5392502D"/>
    <w:multiLevelType w:val="multilevel"/>
    <w:tmpl w:val="20FA6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48F43F4"/>
    <w:multiLevelType w:val="hybridMultilevel"/>
    <w:tmpl w:val="5CF0C6A2"/>
    <w:lvl w:ilvl="0" w:tplc="04090001">
      <w:start w:val="1"/>
      <w:numFmt w:val="bullet"/>
      <w:lvlText w:val=""/>
      <w:lvlJc w:val="left"/>
      <w:pPr>
        <w:ind w:left="528" w:hanging="420"/>
      </w:pPr>
      <w:rPr>
        <w:rFonts w:ascii="Wingdings" w:hAnsi="Wingdings" w:hint="default"/>
      </w:rPr>
    </w:lvl>
    <w:lvl w:ilvl="1" w:tplc="04090003" w:tentative="1">
      <w:start w:val="1"/>
      <w:numFmt w:val="bullet"/>
      <w:lvlText w:val=""/>
      <w:lvlJc w:val="left"/>
      <w:pPr>
        <w:ind w:left="948" w:hanging="420"/>
      </w:pPr>
      <w:rPr>
        <w:rFonts w:ascii="Wingdings" w:hAnsi="Wingdings" w:hint="default"/>
      </w:rPr>
    </w:lvl>
    <w:lvl w:ilvl="2" w:tplc="04090005" w:tentative="1">
      <w:start w:val="1"/>
      <w:numFmt w:val="bullet"/>
      <w:lvlText w:val=""/>
      <w:lvlJc w:val="left"/>
      <w:pPr>
        <w:ind w:left="1368" w:hanging="420"/>
      </w:pPr>
      <w:rPr>
        <w:rFonts w:ascii="Wingdings" w:hAnsi="Wingdings" w:hint="default"/>
      </w:rPr>
    </w:lvl>
    <w:lvl w:ilvl="3" w:tplc="04090001" w:tentative="1">
      <w:start w:val="1"/>
      <w:numFmt w:val="bullet"/>
      <w:lvlText w:val=""/>
      <w:lvlJc w:val="left"/>
      <w:pPr>
        <w:ind w:left="1788" w:hanging="420"/>
      </w:pPr>
      <w:rPr>
        <w:rFonts w:ascii="Wingdings" w:hAnsi="Wingdings" w:hint="default"/>
      </w:rPr>
    </w:lvl>
    <w:lvl w:ilvl="4" w:tplc="04090003" w:tentative="1">
      <w:start w:val="1"/>
      <w:numFmt w:val="bullet"/>
      <w:lvlText w:val=""/>
      <w:lvlJc w:val="left"/>
      <w:pPr>
        <w:ind w:left="2208" w:hanging="420"/>
      </w:pPr>
      <w:rPr>
        <w:rFonts w:ascii="Wingdings" w:hAnsi="Wingdings" w:hint="default"/>
      </w:rPr>
    </w:lvl>
    <w:lvl w:ilvl="5" w:tplc="04090005" w:tentative="1">
      <w:start w:val="1"/>
      <w:numFmt w:val="bullet"/>
      <w:lvlText w:val=""/>
      <w:lvlJc w:val="left"/>
      <w:pPr>
        <w:ind w:left="2628" w:hanging="420"/>
      </w:pPr>
      <w:rPr>
        <w:rFonts w:ascii="Wingdings" w:hAnsi="Wingdings" w:hint="default"/>
      </w:rPr>
    </w:lvl>
    <w:lvl w:ilvl="6" w:tplc="04090001" w:tentative="1">
      <w:start w:val="1"/>
      <w:numFmt w:val="bullet"/>
      <w:lvlText w:val=""/>
      <w:lvlJc w:val="left"/>
      <w:pPr>
        <w:ind w:left="3048" w:hanging="420"/>
      </w:pPr>
      <w:rPr>
        <w:rFonts w:ascii="Wingdings" w:hAnsi="Wingdings" w:hint="default"/>
      </w:rPr>
    </w:lvl>
    <w:lvl w:ilvl="7" w:tplc="04090003" w:tentative="1">
      <w:start w:val="1"/>
      <w:numFmt w:val="bullet"/>
      <w:lvlText w:val=""/>
      <w:lvlJc w:val="left"/>
      <w:pPr>
        <w:ind w:left="3468" w:hanging="420"/>
      </w:pPr>
      <w:rPr>
        <w:rFonts w:ascii="Wingdings" w:hAnsi="Wingdings" w:hint="default"/>
      </w:rPr>
    </w:lvl>
    <w:lvl w:ilvl="8" w:tplc="04090005" w:tentative="1">
      <w:start w:val="1"/>
      <w:numFmt w:val="bullet"/>
      <w:lvlText w:val=""/>
      <w:lvlJc w:val="left"/>
      <w:pPr>
        <w:ind w:left="3888" w:hanging="420"/>
      </w:pPr>
      <w:rPr>
        <w:rFonts w:ascii="Wingdings" w:hAnsi="Wingdings" w:hint="default"/>
      </w:rPr>
    </w:lvl>
  </w:abstractNum>
  <w:abstractNum w:abstractNumId="41">
    <w:nsid w:val="55A73A19"/>
    <w:multiLevelType w:val="multilevel"/>
    <w:tmpl w:val="04090023"/>
    <w:styleLink w:val="a3"/>
    <w:lvl w:ilvl="0">
      <w:start w:val="1"/>
      <w:numFmt w:val="upperRoman"/>
      <w:lvlText w:val="第 %1 条"/>
      <w:lvlJc w:val="left"/>
      <w:pPr>
        <w:ind w:left="0" w:firstLine="0"/>
      </w:pPr>
    </w:lvl>
    <w:lvl w:ilvl="1">
      <w:start w:val="1"/>
      <w:numFmt w:val="decimalZero"/>
      <w:isLgl/>
      <w:lvlText w:val="节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2">
    <w:nsid w:val="57383BE9"/>
    <w:multiLevelType w:val="hybridMultilevel"/>
    <w:tmpl w:val="3418DA84"/>
    <w:lvl w:ilvl="0" w:tplc="04090001">
      <w:start w:val="1"/>
      <w:numFmt w:val="bullet"/>
      <w:lvlText w:val=""/>
      <w:lvlJc w:val="left"/>
      <w:pPr>
        <w:ind w:left="888" w:hanging="420"/>
      </w:pPr>
      <w:rPr>
        <w:rFonts w:ascii="Wingdings" w:hAnsi="Wingdings" w:hint="default"/>
      </w:rPr>
    </w:lvl>
    <w:lvl w:ilvl="1" w:tplc="04090003" w:tentative="1">
      <w:start w:val="1"/>
      <w:numFmt w:val="bullet"/>
      <w:lvlText w:val=""/>
      <w:lvlJc w:val="left"/>
      <w:pPr>
        <w:ind w:left="1308" w:hanging="420"/>
      </w:pPr>
      <w:rPr>
        <w:rFonts w:ascii="Wingdings" w:hAnsi="Wingdings" w:hint="default"/>
      </w:rPr>
    </w:lvl>
    <w:lvl w:ilvl="2" w:tplc="04090005" w:tentative="1">
      <w:start w:val="1"/>
      <w:numFmt w:val="bullet"/>
      <w:lvlText w:val=""/>
      <w:lvlJc w:val="left"/>
      <w:pPr>
        <w:ind w:left="1728" w:hanging="420"/>
      </w:pPr>
      <w:rPr>
        <w:rFonts w:ascii="Wingdings" w:hAnsi="Wingdings" w:hint="default"/>
      </w:rPr>
    </w:lvl>
    <w:lvl w:ilvl="3" w:tplc="04090001" w:tentative="1">
      <w:start w:val="1"/>
      <w:numFmt w:val="bullet"/>
      <w:lvlText w:val=""/>
      <w:lvlJc w:val="left"/>
      <w:pPr>
        <w:ind w:left="2148" w:hanging="420"/>
      </w:pPr>
      <w:rPr>
        <w:rFonts w:ascii="Wingdings" w:hAnsi="Wingdings" w:hint="default"/>
      </w:rPr>
    </w:lvl>
    <w:lvl w:ilvl="4" w:tplc="04090003" w:tentative="1">
      <w:start w:val="1"/>
      <w:numFmt w:val="bullet"/>
      <w:lvlText w:val=""/>
      <w:lvlJc w:val="left"/>
      <w:pPr>
        <w:ind w:left="2568" w:hanging="420"/>
      </w:pPr>
      <w:rPr>
        <w:rFonts w:ascii="Wingdings" w:hAnsi="Wingdings" w:hint="default"/>
      </w:rPr>
    </w:lvl>
    <w:lvl w:ilvl="5" w:tplc="04090005" w:tentative="1">
      <w:start w:val="1"/>
      <w:numFmt w:val="bullet"/>
      <w:lvlText w:val=""/>
      <w:lvlJc w:val="left"/>
      <w:pPr>
        <w:ind w:left="2988" w:hanging="420"/>
      </w:pPr>
      <w:rPr>
        <w:rFonts w:ascii="Wingdings" w:hAnsi="Wingdings" w:hint="default"/>
      </w:rPr>
    </w:lvl>
    <w:lvl w:ilvl="6" w:tplc="04090001" w:tentative="1">
      <w:start w:val="1"/>
      <w:numFmt w:val="bullet"/>
      <w:lvlText w:val=""/>
      <w:lvlJc w:val="left"/>
      <w:pPr>
        <w:ind w:left="3408" w:hanging="420"/>
      </w:pPr>
      <w:rPr>
        <w:rFonts w:ascii="Wingdings" w:hAnsi="Wingdings" w:hint="default"/>
      </w:rPr>
    </w:lvl>
    <w:lvl w:ilvl="7" w:tplc="04090003" w:tentative="1">
      <w:start w:val="1"/>
      <w:numFmt w:val="bullet"/>
      <w:lvlText w:val=""/>
      <w:lvlJc w:val="left"/>
      <w:pPr>
        <w:ind w:left="3828" w:hanging="420"/>
      </w:pPr>
      <w:rPr>
        <w:rFonts w:ascii="Wingdings" w:hAnsi="Wingdings" w:hint="default"/>
      </w:rPr>
    </w:lvl>
    <w:lvl w:ilvl="8" w:tplc="04090005" w:tentative="1">
      <w:start w:val="1"/>
      <w:numFmt w:val="bullet"/>
      <w:lvlText w:val=""/>
      <w:lvlJc w:val="left"/>
      <w:pPr>
        <w:ind w:left="4248" w:hanging="420"/>
      </w:pPr>
      <w:rPr>
        <w:rFonts w:ascii="Wingdings" w:hAnsi="Wingdings" w:hint="default"/>
      </w:rPr>
    </w:lvl>
  </w:abstractNum>
  <w:abstractNum w:abstractNumId="43">
    <w:nsid w:val="5E19361F"/>
    <w:multiLevelType w:val="hybridMultilevel"/>
    <w:tmpl w:val="A6AA5DB0"/>
    <w:lvl w:ilvl="0" w:tplc="7054E750">
      <w:start w:val="1"/>
      <w:numFmt w:val="decimal"/>
      <w:lvlText w:val="%1."/>
      <w:lvlJc w:val="left"/>
      <w:pPr>
        <w:ind w:left="468" w:hanging="360"/>
      </w:pPr>
      <w:rPr>
        <w:rFonts w:hint="default"/>
      </w:rPr>
    </w:lvl>
    <w:lvl w:ilvl="1" w:tplc="04090019" w:tentative="1">
      <w:start w:val="1"/>
      <w:numFmt w:val="lowerLetter"/>
      <w:lvlText w:val="%2)"/>
      <w:lvlJc w:val="left"/>
      <w:pPr>
        <w:ind w:left="948" w:hanging="420"/>
      </w:pPr>
    </w:lvl>
    <w:lvl w:ilvl="2" w:tplc="0409001B" w:tentative="1">
      <w:start w:val="1"/>
      <w:numFmt w:val="lowerRoman"/>
      <w:lvlText w:val="%3."/>
      <w:lvlJc w:val="right"/>
      <w:pPr>
        <w:ind w:left="1368" w:hanging="420"/>
      </w:pPr>
    </w:lvl>
    <w:lvl w:ilvl="3" w:tplc="0409000F" w:tentative="1">
      <w:start w:val="1"/>
      <w:numFmt w:val="decimal"/>
      <w:lvlText w:val="%4."/>
      <w:lvlJc w:val="left"/>
      <w:pPr>
        <w:ind w:left="1788" w:hanging="420"/>
      </w:pPr>
    </w:lvl>
    <w:lvl w:ilvl="4" w:tplc="04090019" w:tentative="1">
      <w:start w:val="1"/>
      <w:numFmt w:val="lowerLetter"/>
      <w:lvlText w:val="%5)"/>
      <w:lvlJc w:val="left"/>
      <w:pPr>
        <w:ind w:left="2208" w:hanging="420"/>
      </w:pPr>
    </w:lvl>
    <w:lvl w:ilvl="5" w:tplc="0409001B" w:tentative="1">
      <w:start w:val="1"/>
      <w:numFmt w:val="lowerRoman"/>
      <w:lvlText w:val="%6."/>
      <w:lvlJc w:val="right"/>
      <w:pPr>
        <w:ind w:left="2628" w:hanging="420"/>
      </w:pPr>
    </w:lvl>
    <w:lvl w:ilvl="6" w:tplc="0409000F" w:tentative="1">
      <w:start w:val="1"/>
      <w:numFmt w:val="decimal"/>
      <w:lvlText w:val="%7."/>
      <w:lvlJc w:val="left"/>
      <w:pPr>
        <w:ind w:left="3048" w:hanging="420"/>
      </w:pPr>
    </w:lvl>
    <w:lvl w:ilvl="7" w:tplc="04090019" w:tentative="1">
      <w:start w:val="1"/>
      <w:numFmt w:val="lowerLetter"/>
      <w:lvlText w:val="%8)"/>
      <w:lvlJc w:val="left"/>
      <w:pPr>
        <w:ind w:left="3468" w:hanging="420"/>
      </w:pPr>
    </w:lvl>
    <w:lvl w:ilvl="8" w:tplc="0409001B" w:tentative="1">
      <w:start w:val="1"/>
      <w:numFmt w:val="lowerRoman"/>
      <w:lvlText w:val="%9."/>
      <w:lvlJc w:val="right"/>
      <w:pPr>
        <w:ind w:left="3888" w:hanging="420"/>
      </w:pPr>
    </w:lvl>
  </w:abstractNum>
  <w:abstractNum w:abstractNumId="44">
    <w:nsid w:val="5EAA7AAF"/>
    <w:multiLevelType w:val="multilevel"/>
    <w:tmpl w:val="5EAA7AAF"/>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45">
    <w:nsid w:val="635D371C"/>
    <w:multiLevelType w:val="multilevel"/>
    <w:tmpl w:val="635D371C"/>
    <w:lvl w:ilvl="0">
      <w:start w:val="1"/>
      <w:numFmt w:val="decimal"/>
      <w:isLgl/>
      <w:lvlText w:val="%1"/>
      <w:lvlJc w:val="left"/>
      <w:pPr>
        <w:tabs>
          <w:tab w:val="num" w:pos="851"/>
        </w:tabs>
        <w:ind w:left="425" w:hanging="425"/>
      </w:pPr>
      <w:rPr>
        <w:rFonts w:ascii="Arial" w:hAnsi="Arial" w:cs="Arial" w:hint="default"/>
        <w:b/>
        <w:bCs/>
        <w:i w:val="0"/>
        <w:iCs w:val="0"/>
        <w:color w:val="000080"/>
        <w:sz w:val="44"/>
        <w:szCs w:val="44"/>
      </w:rPr>
    </w:lvl>
    <w:lvl w:ilvl="1">
      <w:start w:val="1"/>
      <w:numFmt w:val="decimal"/>
      <w:isLgl/>
      <w:lvlText w:val="%1.%2"/>
      <w:lvlJc w:val="left"/>
      <w:pPr>
        <w:tabs>
          <w:tab w:val="num" w:pos="851"/>
        </w:tabs>
        <w:ind w:left="851" w:hanging="851"/>
      </w:pPr>
      <w:rPr>
        <w:rFonts w:ascii="Arial" w:hAnsi="Arial" w:cs="Arial" w:hint="default"/>
        <w:b/>
        <w:bCs/>
        <w:i w:val="0"/>
        <w:iCs w:val="0"/>
        <w:color w:val="000080"/>
        <w:sz w:val="36"/>
        <w:szCs w:val="36"/>
      </w:rPr>
    </w:lvl>
    <w:lvl w:ilvl="2">
      <w:start w:val="1"/>
      <w:numFmt w:val="decimal"/>
      <w:lvlText w:val="%1.%2.%3"/>
      <w:lvlJc w:val="left"/>
      <w:pPr>
        <w:tabs>
          <w:tab w:val="num" w:pos="851"/>
        </w:tabs>
        <w:ind w:left="851" w:hanging="851"/>
      </w:pPr>
      <w:rPr>
        <w:rFonts w:ascii="Arial" w:hAnsi="Arial" w:cs="Arial" w:hint="default"/>
        <w:b/>
        <w:bCs/>
        <w:i w:val="0"/>
        <w:iCs w:val="0"/>
        <w:color w:val="000080"/>
        <w:sz w:val="32"/>
        <w:szCs w:val="32"/>
      </w:rPr>
    </w:lvl>
    <w:lvl w:ilvl="3">
      <w:start w:val="1"/>
      <w:numFmt w:val="none"/>
      <w:lvlText w:val="%4."/>
      <w:lvlJc w:val="left"/>
      <w:pPr>
        <w:tabs>
          <w:tab w:val="num" w:pos="2880"/>
        </w:tabs>
        <w:ind w:left="2880" w:hanging="360"/>
      </w:pPr>
    </w:lvl>
    <w:lvl w:ilvl="4">
      <w:start w:val="1"/>
      <w:numFmt w:val="decimal"/>
      <w:lvlText w:val="%5."/>
      <w:lvlJc w:val="left"/>
      <w:pPr>
        <w:tabs>
          <w:tab w:val="num" w:pos="992"/>
        </w:tabs>
        <w:ind w:left="2121" w:hanging="987"/>
      </w:pPr>
      <w:rPr>
        <w:rFonts w:ascii="Arial" w:hAnsi="Arial" w:cs="Arial" w:hint="default"/>
        <w:b/>
        <w:bCs/>
        <w:i w:val="0"/>
        <w:iCs w:val="0"/>
        <w:caps w:val="0"/>
        <w:strike w:val="0"/>
        <w:dstrike w:val="0"/>
        <w:color w:val="000080"/>
        <w:sz w:val="21"/>
        <w:szCs w:val="21"/>
        <w:u w:val="none"/>
      </w:rPr>
    </w:lvl>
    <w:lvl w:ilvl="5">
      <w:start w:val="1"/>
      <w:numFmt w:val="decimal"/>
      <w:lvlText w:val="%6."/>
      <w:lvlJc w:val="left"/>
      <w:pPr>
        <w:tabs>
          <w:tab w:val="num" w:pos="420"/>
        </w:tabs>
        <w:ind w:left="420" w:hanging="420"/>
      </w:pPr>
      <w:rPr>
        <w:rFonts w:ascii="Arial" w:hAnsi="Arial" w:cs="Arial" w:hint="default"/>
        <w:b/>
        <w:bCs/>
        <w:i w:val="0"/>
        <w:iCs w:val="0"/>
        <w:caps w:val="0"/>
        <w:strike w:val="0"/>
        <w:dstrike w:val="0"/>
        <w:color w:val="000080"/>
        <w:sz w:val="21"/>
        <w:szCs w:val="21"/>
        <w:u w:val="none"/>
      </w:rPr>
    </w:lvl>
    <w:lvl w:ilvl="6">
      <w:start w:val="1"/>
      <w:numFmt w:val="none"/>
      <w:lvlText w:val="%7."/>
      <w:lvlJc w:val="left"/>
      <w:pPr>
        <w:tabs>
          <w:tab w:val="num" w:pos="5040"/>
        </w:tabs>
        <w:ind w:left="5040" w:hanging="360"/>
      </w:pPr>
    </w:lvl>
    <w:lvl w:ilvl="7">
      <w:start w:val="1"/>
      <w:numFmt w:val="none"/>
      <w:lvlText w:val="%8."/>
      <w:lvlJc w:val="left"/>
      <w:pPr>
        <w:tabs>
          <w:tab w:val="num" w:pos="5760"/>
        </w:tabs>
        <w:ind w:left="5760" w:hanging="360"/>
      </w:pPr>
    </w:lvl>
    <w:lvl w:ilvl="8">
      <w:start w:val="1"/>
      <w:numFmt w:val="decimal"/>
      <w:lvlText w:val="图%1-%9"/>
      <w:lvlJc w:val="left"/>
      <w:pPr>
        <w:tabs>
          <w:tab w:val="num" w:pos="680"/>
        </w:tabs>
        <w:ind w:left="680" w:hanging="680"/>
      </w:pPr>
      <w:rPr>
        <w:rFonts w:ascii="Times New Roman" w:hAnsi="Times New Roman" w:cs="Times New Roman" w:hint="default"/>
        <w:b w:val="0"/>
        <w:bCs w:val="0"/>
        <w:i w:val="0"/>
        <w:iCs w:val="0"/>
        <w:caps w:val="0"/>
        <w:strike w:val="0"/>
        <w:dstrike w:val="0"/>
        <w:sz w:val="18"/>
        <w:szCs w:val="18"/>
        <w:u w:val="none"/>
      </w:rPr>
    </w:lvl>
  </w:abstractNum>
  <w:abstractNum w:abstractNumId="46">
    <w:nsid w:val="63C703D6"/>
    <w:multiLevelType w:val="multilevel"/>
    <w:tmpl w:val="0409001F"/>
    <w:styleLink w:val="111111"/>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7">
    <w:nsid w:val="648638AA"/>
    <w:multiLevelType w:val="multilevel"/>
    <w:tmpl w:val="877C33BC"/>
    <w:lvl w:ilvl="0">
      <w:start w:val="1"/>
      <w:numFmt w:val="none"/>
      <w:pStyle w:val="-"/>
      <w:suff w:val="space"/>
      <w:lvlText w:val=" "/>
      <w:lvlJc w:val="center"/>
      <w:pPr>
        <w:ind w:left="0" w:firstLine="0"/>
      </w:pPr>
      <w:rPr>
        <w:rFonts w:ascii="Arial" w:eastAsia="微软雅黑" w:hAnsi="Arial" w:hint="default"/>
        <w:b/>
        <w:i w:val="0"/>
        <w:color w:val="141414"/>
        <w:sz w:val="52"/>
      </w:rPr>
    </w:lvl>
    <w:lvl w:ilvl="1">
      <w:start w:val="1"/>
      <w:numFmt w:val="none"/>
      <w:suff w:val="space"/>
      <w:lvlText w:val="1."/>
      <w:lvlJc w:val="left"/>
      <w:pPr>
        <w:ind w:left="0" w:firstLine="0"/>
      </w:pPr>
      <w:rPr>
        <w:rFonts w:ascii="Arial" w:eastAsia="微软雅黑" w:hAnsi="Arial" w:hint="default"/>
        <w:b/>
        <w:i w:val="0"/>
        <w:sz w:val="52"/>
      </w:rPr>
    </w:lvl>
    <w:lvl w:ilvl="2">
      <w:start w:val="1"/>
      <w:numFmt w:val="none"/>
      <w:suff w:val="space"/>
      <w:lvlText w:val=""/>
      <w:lvlJc w:val="left"/>
      <w:pPr>
        <w:ind w:left="0" w:firstLine="0"/>
      </w:pPr>
      <w:rPr>
        <w:rFonts w:hint="eastAsia"/>
      </w:rPr>
    </w:lvl>
    <w:lvl w:ilvl="3">
      <w:start w:val="1"/>
      <w:numFmt w:val="decimal"/>
      <w:lvlText w:val="%4. "/>
      <w:lvlJc w:val="left"/>
      <w:pPr>
        <w:tabs>
          <w:tab w:val="num" w:pos="420"/>
        </w:tabs>
        <w:ind w:left="420" w:hanging="420"/>
      </w:pPr>
      <w:rPr>
        <w:rFonts w:hint="eastAsia"/>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48">
    <w:nsid w:val="65EE2A66"/>
    <w:multiLevelType w:val="multilevel"/>
    <w:tmpl w:val="0409001D"/>
    <w:styleLink w:val="1111110"/>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9">
    <w:nsid w:val="66C97278"/>
    <w:multiLevelType w:val="multilevel"/>
    <w:tmpl w:val="74F8C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6A5B6BFB"/>
    <w:multiLevelType w:val="multilevel"/>
    <w:tmpl w:val="CDDADEF2"/>
    <w:lvl w:ilvl="0">
      <w:start w:val="1"/>
      <w:numFmt w:val="bullet"/>
      <w:pStyle w:val="List0"/>
      <w:lvlText w:val=""/>
      <w:lvlJc w:val="left"/>
      <w:pPr>
        <w:ind w:left="107" w:hanging="420"/>
      </w:pPr>
      <w:rPr>
        <w:rFonts w:ascii="Wingdings" w:hAnsi="Wingdings" w:hint="default"/>
        <w:b w:val="0"/>
        <w:bCs w:val="0"/>
        <w:i w:val="0"/>
        <w:iCs w:val="0"/>
        <w:caps w:val="0"/>
        <w:smallCaps w:val="0"/>
        <w:strike w:val="0"/>
        <w:dstrike w:val="0"/>
        <w:noProof w:val="0"/>
        <w:vanish w:val="0"/>
        <w:color w:val="000000" w:themeColor="text1"/>
        <w:spacing w:val="0"/>
        <w:position w:val="0"/>
        <w:sz w:val="21"/>
        <w:u w:val="none"/>
        <w:effect w:val="none"/>
        <w:vertAlign w:val="baseline"/>
        <w:em w:val="none"/>
        <w:specVanish w:val="0"/>
      </w:rPr>
    </w:lvl>
    <w:lvl w:ilvl="1">
      <w:start w:val="1"/>
      <w:numFmt w:val="bullet"/>
      <w:lvlText w:val="○"/>
      <w:lvlJc w:val="left"/>
      <w:pPr>
        <w:tabs>
          <w:tab w:val="num" w:pos="1355"/>
        </w:tabs>
        <w:ind w:left="1355" w:hanging="363"/>
      </w:pPr>
      <w:rPr>
        <w:rFonts w:ascii="Calibri" w:hAnsi="Calibri" w:hint="default"/>
        <w:color w:val="auto"/>
      </w:rPr>
    </w:lvl>
    <w:lvl w:ilvl="2">
      <w:start w:val="1"/>
      <w:numFmt w:val="bullet"/>
      <w:lvlText w:val=""/>
      <w:lvlJc w:val="left"/>
      <w:pPr>
        <w:ind w:left="1827" w:hanging="420"/>
      </w:pPr>
      <w:rPr>
        <w:rFonts w:ascii="Wingdings" w:hAnsi="Wingdings" w:hint="default"/>
      </w:rPr>
    </w:lvl>
    <w:lvl w:ilvl="3">
      <w:start w:val="1"/>
      <w:numFmt w:val="bullet"/>
      <w:lvlText w:val=""/>
      <w:lvlJc w:val="left"/>
      <w:pPr>
        <w:ind w:left="2247" w:hanging="420"/>
      </w:pPr>
      <w:rPr>
        <w:rFonts w:ascii="Wingdings" w:hAnsi="Wingdings" w:hint="default"/>
      </w:rPr>
    </w:lvl>
    <w:lvl w:ilvl="4">
      <w:start w:val="1"/>
      <w:numFmt w:val="bullet"/>
      <w:lvlText w:val=""/>
      <w:lvlJc w:val="left"/>
      <w:pPr>
        <w:ind w:left="2667" w:hanging="420"/>
      </w:pPr>
      <w:rPr>
        <w:rFonts w:ascii="Wingdings" w:hAnsi="Wingdings" w:hint="default"/>
      </w:rPr>
    </w:lvl>
    <w:lvl w:ilvl="5">
      <w:start w:val="1"/>
      <w:numFmt w:val="bullet"/>
      <w:lvlText w:val=""/>
      <w:lvlJc w:val="left"/>
      <w:pPr>
        <w:ind w:left="3087" w:hanging="420"/>
      </w:pPr>
      <w:rPr>
        <w:rFonts w:ascii="Wingdings" w:hAnsi="Wingdings" w:hint="default"/>
      </w:rPr>
    </w:lvl>
    <w:lvl w:ilvl="6">
      <w:start w:val="1"/>
      <w:numFmt w:val="bullet"/>
      <w:lvlText w:val=""/>
      <w:lvlJc w:val="left"/>
      <w:pPr>
        <w:ind w:left="3507" w:hanging="420"/>
      </w:pPr>
      <w:rPr>
        <w:rFonts w:ascii="Wingdings" w:hAnsi="Wingdings" w:hint="default"/>
      </w:rPr>
    </w:lvl>
    <w:lvl w:ilvl="7">
      <w:start w:val="1"/>
      <w:numFmt w:val="bullet"/>
      <w:lvlText w:val=""/>
      <w:lvlJc w:val="left"/>
      <w:pPr>
        <w:ind w:left="3927" w:hanging="420"/>
      </w:pPr>
      <w:rPr>
        <w:rFonts w:ascii="Wingdings" w:hAnsi="Wingdings" w:hint="default"/>
      </w:rPr>
    </w:lvl>
    <w:lvl w:ilvl="8">
      <w:start w:val="1"/>
      <w:numFmt w:val="bullet"/>
      <w:lvlText w:val=""/>
      <w:lvlJc w:val="left"/>
      <w:pPr>
        <w:ind w:left="4347" w:hanging="420"/>
      </w:pPr>
      <w:rPr>
        <w:rFonts w:ascii="Wingdings" w:hAnsi="Wingdings" w:hint="default"/>
      </w:rPr>
    </w:lvl>
  </w:abstractNum>
  <w:abstractNum w:abstractNumId="51">
    <w:nsid w:val="6D77315C"/>
    <w:multiLevelType w:val="multilevel"/>
    <w:tmpl w:val="C6A65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6FF676A6"/>
    <w:multiLevelType w:val="multilevel"/>
    <w:tmpl w:val="6FF676A6"/>
    <w:lvl w:ilvl="0">
      <w:start w:val="1"/>
      <w:numFmt w:val="bullet"/>
      <w:lvlText w:val=""/>
      <w:lvlJc w:val="left"/>
      <w:pPr>
        <w:ind w:left="420" w:hanging="420"/>
      </w:pPr>
      <w:rPr>
        <w:rFonts w:ascii="Wingdings" w:hAnsi="Wingdings" w:hint="default"/>
        <w:sz w:val="15"/>
        <w:szCs w:val="15"/>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53">
    <w:nsid w:val="74EA05AB"/>
    <w:multiLevelType w:val="multilevel"/>
    <w:tmpl w:val="2D267C52"/>
    <w:lvl w:ilvl="0">
      <w:start w:val="1"/>
      <w:numFmt w:val="bullet"/>
      <w:pStyle w:val="TableList-2"/>
      <w:lvlText w:val="○"/>
      <w:lvlJc w:val="left"/>
      <w:pPr>
        <w:tabs>
          <w:tab w:val="num" w:pos="671"/>
        </w:tabs>
        <w:ind w:left="671" w:hanging="274"/>
      </w:pPr>
      <w:rPr>
        <w:rFonts w:ascii="Calibri" w:hAnsi="Calibri" w:hint="default"/>
        <w:color w:val="auto"/>
      </w:rPr>
    </w:lvl>
    <w:lvl w:ilvl="1">
      <w:start w:val="1"/>
      <w:numFmt w:val="bullet"/>
      <w:lvlText w:val=""/>
      <w:lvlJc w:val="left"/>
      <w:pPr>
        <w:ind w:left="1040" w:hanging="420"/>
      </w:pPr>
      <w:rPr>
        <w:rFonts w:ascii="Wingdings" w:hAnsi="Wingdings" w:hint="default"/>
      </w:rPr>
    </w:lvl>
    <w:lvl w:ilvl="2">
      <w:start w:val="1"/>
      <w:numFmt w:val="bullet"/>
      <w:lvlText w:val=""/>
      <w:lvlJc w:val="left"/>
      <w:pPr>
        <w:ind w:left="1460" w:hanging="420"/>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54">
    <w:nsid w:val="7720485B"/>
    <w:multiLevelType w:val="hybridMultilevel"/>
    <w:tmpl w:val="039262E4"/>
    <w:lvl w:ilvl="0" w:tplc="04090001">
      <w:start w:val="1"/>
      <w:numFmt w:val="bullet"/>
      <w:lvlText w:val=""/>
      <w:lvlJc w:val="left"/>
      <w:pPr>
        <w:ind w:left="888" w:hanging="420"/>
      </w:pPr>
      <w:rPr>
        <w:rFonts w:ascii="Wingdings" w:hAnsi="Wingdings" w:hint="default"/>
      </w:rPr>
    </w:lvl>
    <w:lvl w:ilvl="1" w:tplc="04090003" w:tentative="1">
      <w:start w:val="1"/>
      <w:numFmt w:val="bullet"/>
      <w:lvlText w:val=""/>
      <w:lvlJc w:val="left"/>
      <w:pPr>
        <w:ind w:left="1308" w:hanging="420"/>
      </w:pPr>
      <w:rPr>
        <w:rFonts w:ascii="Wingdings" w:hAnsi="Wingdings" w:hint="default"/>
      </w:rPr>
    </w:lvl>
    <w:lvl w:ilvl="2" w:tplc="04090005" w:tentative="1">
      <w:start w:val="1"/>
      <w:numFmt w:val="bullet"/>
      <w:lvlText w:val=""/>
      <w:lvlJc w:val="left"/>
      <w:pPr>
        <w:ind w:left="1728" w:hanging="420"/>
      </w:pPr>
      <w:rPr>
        <w:rFonts w:ascii="Wingdings" w:hAnsi="Wingdings" w:hint="default"/>
      </w:rPr>
    </w:lvl>
    <w:lvl w:ilvl="3" w:tplc="04090001" w:tentative="1">
      <w:start w:val="1"/>
      <w:numFmt w:val="bullet"/>
      <w:lvlText w:val=""/>
      <w:lvlJc w:val="left"/>
      <w:pPr>
        <w:ind w:left="2148" w:hanging="420"/>
      </w:pPr>
      <w:rPr>
        <w:rFonts w:ascii="Wingdings" w:hAnsi="Wingdings" w:hint="default"/>
      </w:rPr>
    </w:lvl>
    <w:lvl w:ilvl="4" w:tplc="04090003" w:tentative="1">
      <w:start w:val="1"/>
      <w:numFmt w:val="bullet"/>
      <w:lvlText w:val=""/>
      <w:lvlJc w:val="left"/>
      <w:pPr>
        <w:ind w:left="2568" w:hanging="420"/>
      </w:pPr>
      <w:rPr>
        <w:rFonts w:ascii="Wingdings" w:hAnsi="Wingdings" w:hint="default"/>
      </w:rPr>
    </w:lvl>
    <w:lvl w:ilvl="5" w:tplc="04090005" w:tentative="1">
      <w:start w:val="1"/>
      <w:numFmt w:val="bullet"/>
      <w:lvlText w:val=""/>
      <w:lvlJc w:val="left"/>
      <w:pPr>
        <w:ind w:left="2988" w:hanging="420"/>
      </w:pPr>
      <w:rPr>
        <w:rFonts w:ascii="Wingdings" w:hAnsi="Wingdings" w:hint="default"/>
      </w:rPr>
    </w:lvl>
    <w:lvl w:ilvl="6" w:tplc="04090001" w:tentative="1">
      <w:start w:val="1"/>
      <w:numFmt w:val="bullet"/>
      <w:lvlText w:val=""/>
      <w:lvlJc w:val="left"/>
      <w:pPr>
        <w:ind w:left="3408" w:hanging="420"/>
      </w:pPr>
      <w:rPr>
        <w:rFonts w:ascii="Wingdings" w:hAnsi="Wingdings" w:hint="default"/>
      </w:rPr>
    </w:lvl>
    <w:lvl w:ilvl="7" w:tplc="04090003" w:tentative="1">
      <w:start w:val="1"/>
      <w:numFmt w:val="bullet"/>
      <w:lvlText w:val=""/>
      <w:lvlJc w:val="left"/>
      <w:pPr>
        <w:ind w:left="3828" w:hanging="420"/>
      </w:pPr>
      <w:rPr>
        <w:rFonts w:ascii="Wingdings" w:hAnsi="Wingdings" w:hint="default"/>
      </w:rPr>
    </w:lvl>
    <w:lvl w:ilvl="8" w:tplc="04090005" w:tentative="1">
      <w:start w:val="1"/>
      <w:numFmt w:val="bullet"/>
      <w:lvlText w:val=""/>
      <w:lvlJc w:val="left"/>
      <w:pPr>
        <w:ind w:left="4248" w:hanging="420"/>
      </w:pPr>
      <w:rPr>
        <w:rFonts w:ascii="Wingdings" w:hAnsi="Wingdings" w:hint="default"/>
      </w:rPr>
    </w:lvl>
  </w:abstractNum>
  <w:abstractNum w:abstractNumId="55">
    <w:nsid w:val="7C1E5EB0"/>
    <w:multiLevelType w:val="hybridMultilevel"/>
    <w:tmpl w:val="22604936"/>
    <w:lvl w:ilvl="0" w:tplc="04090001">
      <w:start w:val="1"/>
      <w:numFmt w:val="bullet"/>
      <w:lvlText w:val=""/>
      <w:lvlJc w:val="left"/>
      <w:pPr>
        <w:ind w:left="528" w:hanging="420"/>
      </w:pPr>
      <w:rPr>
        <w:rFonts w:ascii="Wingdings" w:hAnsi="Wingdings" w:hint="default"/>
      </w:rPr>
    </w:lvl>
    <w:lvl w:ilvl="1" w:tplc="04090003" w:tentative="1">
      <w:start w:val="1"/>
      <w:numFmt w:val="bullet"/>
      <w:lvlText w:val=""/>
      <w:lvlJc w:val="left"/>
      <w:pPr>
        <w:ind w:left="948" w:hanging="420"/>
      </w:pPr>
      <w:rPr>
        <w:rFonts w:ascii="Wingdings" w:hAnsi="Wingdings" w:hint="default"/>
      </w:rPr>
    </w:lvl>
    <w:lvl w:ilvl="2" w:tplc="04090005" w:tentative="1">
      <w:start w:val="1"/>
      <w:numFmt w:val="bullet"/>
      <w:lvlText w:val=""/>
      <w:lvlJc w:val="left"/>
      <w:pPr>
        <w:ind w:left="1368" w:hanging="420"/>
      </w:pPr>
      <w:rPr>
        <w:rFonts w:ascii="Wingdings" w:hAnsi="Wingdings" w:hint="default"/>
      </w:rPr>
    </w:lvl>
    <w:lvl w:ilvl="3" w:tplc="04090001" w:tentative="1">
      <w:start w:val="1"/>
      <w:numFmt w:val="bullet"/>
      <w:lvlText w:val=""/>
      <w:lvlJc w:val="left"/>
      <w:pPr>
        <w:ind w:left="1788" w:hanging="420"/>
      </w:pPr>
      <w:rPr>
        <w:rFonts w:ascii="Wingdings" w:hAnsi="Wingdings" w:hint="default"/>
      </w:rPr>
    </w:lvl>
    <w:lvl w:ilvl="4" w:tplc="04090003" w:tentative="1">
      <w:start w:val="1"/>
      <w:numFmt w:val="bullet"/>
      <w:lvlText w:val=""/>
      <w:lvlJc w:val="left"/>
      <w:pPr>
        <w:ind w:left="2208" w:hanging="420"/>
      </w:pPr>
      <w:rPr>
        <w:rFonts w:ascii="Wingdings" w:hAnsi="Wingdings" w:hint="default"/>
      </w:rPr>
    </w:lvl>
    <w:lvl w:ilvl="5" w:tplc="04090005" w:tentative="1">
      <w:start w:val="1"/>
      <w:numFmt w:val="bullet"/>
      <w:lvlText w:val=""/>
      <w:lvlJc w:val="left"/>
      <w:pPr>
        <w:ind w:left="2628" w:hanging="420"/>
      </w:pPr>
      <w:rPr>
        <w:rFonts w:ascii="Wingdings" w:hAnsi="Wingdings" w:hint="default"/>
      </w:rPr>
    </w:lvl>
    <w:lvl w:ilvl="6" w:tplc="04090001" w:tentative="1">
      <w:start w:val="1"/>
      <w:numFmt w:val="bullet"/>
      <w:lvlText w:val=""/>
      <w:lvlJc w:val="left"/>
      <w:pPr>
        <w:ind w:left="3048" w:hanging="420"/>
      </w:pPr>
      <w:rPr>
        <w:rFonts w:ascii="Wingdings" w:hAnsi="Wingdings" w:hint="default"/>
      </w:rPr>
    </w:lvl>
    <w:lvl w:ilvl="7" w:tplc="04090003" w:tentative="1">
      <w:start w:val="1"/>
      <w:numFmt w:val="bullet"/>
      <w:lvlText w:val=""/>
      <w:lvlJc w:val="left"/>
      <w:pPr>
        <w:ind w:left="3468" w:hanging="420"/>
      </w:pPr>
      <w:rPr>
        <w:rFonts w:ascii="Wingdings" w:hAnsi="Wingdings" w:hint="default"/>
      </w:rPr>
    </w:lvl>
    <w:lvl w:ilvl="8" w:tplc="04090005" w:tentative="1">
      <w:start w:val="1"/>
      <w:numFmt w:val="bullet"/>
      <w:lvlText w:val=""/>
      <w:lvlJc w:val="left"/>
      <w:pPr>
        <w:ind w:left="3888" w:hanging="420"/>
      </w:pPr>
      <w:rPr>
        <w:rFonts w:ascii="Wingdings" w:hAnsi="Wingdings" w:hint="default"/>
      </w:rPr>
    </w:lvl>
  </w:abstractNum>
  <w:abstractNum w:abstractNumId="56">
    <w:nsid w:val="7CFC301A"/>
    <w:multiLevelType w:val="multilevel"/>
    <w:tmpl w:val="18D4FD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5"/>
  </w:num>
  <w:num w:numId="2">
    <w:abstractNumId w:val="22"/>
  </w:num>
  <w:num w:numId="3">
    <w:abstractNumId w:val="21"/>
  </w:num>
  <w:num w:numId="4">
    <w:abstractNumId w:val="35"/>
  </w:num>
  <w:num w:numId="5">
    <w:abstractNumId w:val="50"/>
  </w:num>
  <w:num w:numId="6">
    <w:abstractNumId w:val="25"/>
    <w:lvlOverride w:ilvl="0">
      <w:startOverride w:val="1"/>
    </w:lvlOverride>
  </w:num>
  <w:num w:numId="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num>
  <w:num w:numId="9">
    <w:abstractNumId w:val="46"/>
  </w:num>
  <w:num w:numId="10">
    <w:abstractNumId w:val="48"/>
  </w:num>
  <w:num w:numId="11">
    <w:abstractNumId w:val="8"/>
  </w:num>
  <w:num w:numId="12">
    <w:abstractNumId w:val="3"/>
  </w:num>
  <w:num w:numId="13">
    <w:abstractNumId w:val="2"/>
  </w:num>
  <w:num w:numId="14">
    <w:abstractNumId w:val="1"/>
  </w:num>
  <w:num w:numId="15">
    <w:abstractNumId w:val="0"/>
  </w:num>
  <w:num w:numId="16">
    <w:abstractNumId w:val="9"/>
  </w:num>
  <w:num w:numId="17">
    <w:abstractNumId w:val="7"/>
  </w:num>
  <w:num w:numId="18">
    <w:abstractNumId w:val="6"/>
  </w:num>
  <w:num w:numId="19">
    <w:abstractNumId w:val="5"/>
  </w:num>
  <w:num w:numId="20">
    <w:abstractNumId w:val="4"/>
  </w:num>
  <w:num w:numId="21">
    <w:abstractNumId w:val="41"/>
  </w:num>
  <w:num w:numId="22">
    <w:abstractNumId w:val="56"/>
  </w:num>
  <w:num w:numId="23">
    <w:abstractNumId w:val="47"/>
  </w:num>
  <w:num w:numId="24">
    <w:abstractNumId w:val="31"/>
  </w:num>
  <w:num w:numId="25">
    <w:abstractNumId w:val="43"/>
  </w:num>
  <w:num w:numId="26">
    <w:abstractNumId w:val="29"/>
  </w:num>
  <w:num w:numId="27">
    <w:abstractNumId w:val="23"/>
  </w:num>
  <w:num w:numId="28">
    <w:abstractNumId w:val="32"/>
  </w:num>
  <w:num w:numId="29">
    <w:abstractNumId w:val="44"/>
  </w:num>
  <w:num w:numId="30">
    <w:abstractNumId w:val="45"/>
    <w:lvlOverride w:ilvl="8">
      <w:startOverride w:val="1"/>
    </w:lvlOverride>
  </w:num>
  <w:num w:numId="31">
    <w:abstractNumId w:val="25"/>
  </w:num>
  <w:num w:numId="32">
    <w:abstractNumId w:val="36"/>
  </w:num>
  <w:num w:numId="33">
    <w:abstractNumId w:val="52"/>
  </w:num>
  <w:num w:numId="34">
    <w:abstractNumId w:val="16"/>
  </w:num>
  <w:num w:numId="35">
    <w:abstractNumId w:val="17"/>
  </w:num>
  <w:num w:numId="36">
    <w:abstractNumId w:val="42"/>
  </w:num>
  <w:num w:numId="37">
    <w:abstractNumId w:val="11"/>
  </w:num>
  <w:num w:numId="38">
    <w:abstractNumId w:val="38"/>
  </w:num>
  <w:num w:numId="39">
    <w:abstractNumId w:val="40"/>
  </w:num>
  <w:num w:numId="40">
    <w:abstractNumId w:val="10"/>
  </w:num>
  <w:num w:numId="41">
    <w:abstractNumId w:val="37"/>
  </w:num>
  <w:num w:numId="42">
    <w:abstractNumId w:val="13"/>
  </w:num>
  <w:num w:numId="43">
    <w:abstractNumId w:val="54"/>
  </w:num>
  <w:num w:numId="44">
    <w:abstractNumId w:val="19"/>
  </w:num>
  <w:num w:numId="45">
    <w:abstractNumId w:val="55"/>
  </w:num>
  <w:num w:numId="46">
    <w:abstractNumId w:val="18"/>
  </w:num>
  <w:num w:numId="47">
    <w:abstractNumId w:val="24"/>
  </w:num>
  <w:num w:numId="48">
    <w:abstractNumId w:val="12"/>
  </w:num>
  <w:num w:numId="49">
    <w:abstractNumId w:val="26"/>
  </w:num>
  <w:num w:numId="50">
    <w:abstractNumId w:val="30"/>
  </w:num>
  <w:num w:numId="51">
    <w:abstractNumId w:val="25"/>
    <w:lvlOverride w:ilvl="0">
      <w:startOverride w:val="1"/>
    </w:lvlOverride>
  </w:num>
  <w:num w:numId="52">
    <w:abstractNumId w:val="25"/>
    <w:lvlOverride w:ilvl="0">
      <w:startOverride w:val="1"/>
    </w:lvlOverride>
  </w:num>
  <w:num w:numId="53">
    <w:abstractNumId w:val="25"/>
    <w:lvlOverride w:ilvl="0">
      <w:startOverride w:val="1"/>
    </w:lvlOverride>
  </w:num>
  <w:num w:numId="54">
    <w:abstractNumId w:val="25"/>
    <w:lvlOverride w:ilvl="0">
      <w:startOverride w:val="1"/>
    </w:lvlOverride>
  </w:num>
  <w:num w:numId="55">
    <w:abstractNumId w:val="25"/>
    <w:lvlOverride w:ilvl="0">
      <w:startOverride w:val="1"/>
    </w:lvlOverride>
  </w:num>
  <w:num w:numId="56">
    <w:abstractNumId w:val="14"/>
  </w:num>
  <w:num w:numId="57">
    <w:abstractNumId w:val="50"/>
  </w:num>
  <w:num w:numId="58">
    <w:abstractNumId w:val="27"/>
  </w:num>
  <w:num w:numId="59">
    <w:abstractNumId w:val="53"/>
  </w:num>
  <w:num w:numId="6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1"/>
  </w:num>
  <w:num w:numId="62">
    <w:abstractNumId w:val="21"/>
  </w:num>
  <w:num w:numId="63">
    <w:abstractNumId w:val="21"/>
  </w:num>
  <w:num w:numId="64">
    <w:abstractNumId w:val="21"/>
  </w:num>
  <w:num w:numId="65">
    <w:abstractNumId w:val="21"/>
  </w:num>
  <w:num w:numId="66">
    <w:abstractNumId w:val="21"/>
  </w:num>
  <w:num w:numId="67">
    <w:abstractNumId w:val="21"/>
  </w:num>
  <w:num w:numId="68">
    <w:abstractNumId w:val="21"/>
  </w:num>
  <w:num w:numId="69">
    <w:abstractNumId w:val="21"/>
  </w:num>
  <w:num w:numId="70">
    <w:abstractNumId w:val="21"/>
  </w:num>
  <w:num w:numId="71">
    <w:abstractNumId w:val="21"/>
  </w:num>
  <w:num w:numId="72">
    <w:abstractNumId w:val="21"/>
  </w:num>
  <w:num w:numId="73">
    <w:abstractNumId w:val="21"/>
  </w:num>
  <w:num w:numId="74">
    <w:abstractNumId w:val="21"/>
  </w:num>
  <w:num w:numId="75">
    <w:abstractNumId w:val="21"/>
  </w:num>
  <w:num w:numId="76">
    <w:abstractNumId w:val="21"/>
  </w:num>
  <w:num w:numId="77">
    <w:abstractNumId w:val="21"/>
  </w:num>
  <w:num w:numId="78">
    <w:abstractNumId w:val="21"/>
  </w:num>
  <w:num w:numId="79">
    <w:abstractNumId w:val="21"/>
  </w:num>
  <w:num w:numId="80">
    <w:abstractNumId w:val="21"/>
  </w:num>
  <w:num w:numId="81">
    <w:abstractNumId w:val="21"/>
  </w:num>
  <w:num w:numId="82">
    <w:abstractNumId w:val="21"/>
  </w:num>
  <w:num w:numId="83">
    <w:abstractNumId w:val="21"/>
  </w:num>
  <w:num w:numId="84">
    <w:abstractNumId w:val="21"/>
  </w:num>
  <w:num w:numId="85">
    <w:abstractNumId w:val="21"/>
  </w:num>
  <w:num w:numId="86">
    <w:abstractNumId w:val="21"/>
  </w:num>
  <w:num w:numId="87">
    <w:abstractNumId w:val="21"/>
  </w:num>
  <w:num w:numId="88">
    <w:abstractNumId w:val="21"/>
  </w:num>
  <w:num w:numId="89">
    <w:abstractNumId w:val="21"/>
  </w:num>
  <w:num w:numId="90">
    <w:abstractNumId w:val="21"/>
  </w:num>
  <w:num w:numId="91">
    <w:abstractNumId w:val="21"/>
  </w:num>
  <w:num w:numId="92">
    <w:abstractNumId w:val="21"/>
  </w:num>
  <w:num w:numId="93">
    <w:abstractNumId w:val="21"/>
  </w:num>
  <w:num w:numId="94">
    <w:abstractNumId w:val="21"/>
  </w:num>
  <w:num w:numId="95">
    <w:abstractNumId w:val="21"/>
  </w:num>
  <w:num w:numId="96">
    <w:abstractNumId w:val="21"/>
  </w:num>
  <w:num w:numId="97">
    <w:abstractNumId w:val="21"/>
  </w:num>
  <w:num w:numId="98">
    <w:abstractNumId w:val="21"/>
  </w:num>
  <w:num w:numId="99">
    <w:abstractNumId w:val="21"/>
  </w:num>
  <w:num w:numId="100">
    <w:abstractNumId w:val="21"/>
  </w:num>
  <w:num w:numId="101">
    <w:abstractNumId w:val="21"/>
  </w:num>
  <w:num w:numId="102">
    <w:abstractNumId w:val="21"/>
  </w:num>
  <w:num w:numId="103">
    <w:abstractNumId w:val="21"/>
  </w:num>
  <w:num w:numId="104">
    <w:abstractNumId w:val="21"/>
  </w:num>
  <w:num w:numId="105">
    <w:abstractNumId w:val="21"/>
  </w:num>
  <w:num w:numId="106">
    <w:abstractNumId w:val="21"/>
  </w:num>
  <w:num w:numId="107">
    <w:abstractNumId w:val="21"/>
  </w:num>
  <w:num w:numId="108">
    <w:abstractNumId w:val="21"/>
  </w:num>
  <w:num w:numId="109">
    <w:abstractNumId w:val="21"/>
  </w:num>
  <w:num w:numId="110">
    <w:abstractNumId w:val="21"/>
  </w:num>
  <w:num w:numId="111">
    <w:abstractNumId w:val="21"/>
  </w:num>
  <w:num w:numId="112">
    <w:abstractNumId w:val="21"/>
  </w:num>
  <w:num w:numId="113">
    <w:abstractNumId w:val="21"/>
  </w:num>
  <w:num w:numId="114">
    <w:abstractNumId w:val="21"/>
  </w:num>
  <w:num w:numId="115">
    <w:abstractNumId w:val="21"/>
  </w:num>
  <w:num w:numId="116">
    <w:abstractNumId w:val="21"/>
  </w:num>
  <w:num w:numId="117">
    <w:abstractNumId w:val="21"/>
  </w:num>
  <w:num w:numId="118">
    <w:abstractNumId w:val="49"/>
  </w:num>
  <w:num w:numId="119">
    <w:abstractNumId w:val="51"/>
  </w:num>
  <w:num w:numId="120">
    <w:abstractNumId w:val="34"/>
  </w:num>
  <w:num w:numId="121">
    <w:abstractNumId w:val="39"/>
  </w:num>
  <w:num w:numId="122">
    <w:abstractNumId w:val="20"/>
  </w:num>
  <w:num w:numId="123">
    <w:abstractNumId w:val="50"/>
  </w:num>
  <w:num w:numId="124">
    <w:abstractNumId w:val="50"/>
  </w:num>
  <w:num w:numId="125">
    <w:abstractNumId w:val="50"/>
  </w:num>
  <w:num w:numId="126">
    <w:abstractNumId w:val="50"/>
  </w:num>
  <w:num w:numId="127">
    <w:abstractNumId w:val="50"/>
  </w:num>
  <w:num w:numId="128">
    <w:abstractNumId w:val="33"/>
  </w:num>
  <w:num w:numId="129">
    <w:abstractNumId w:val="25"/>
    <w:lvlOverride w:ilvl="0">
      <w:startOverride w:val="1"/>
    </w:lvlOverride>
  </w:num>
  <w:num w:numId="130">
    <w:abstractNumId w:val="21"/>
  </w:num>
  <w:num w:numId="131">
    <w:abstractNumId w:val="21"/>
  </w:num>
  <w:num w:numId="132">
    <w:abstractNumId w:val="21"/>
  </w:num>
  <w:numIdMacAtCleanup w:val="1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ttachedTemplate r:id="rId1"/>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trackRevisions/>
  <w:styleLockTheme/>
  <w:styleLockQFSet/>
  <w:defaultTabStop w:val="420"/>
  <w:defaultTableStyle w:val="afd"/>
  <w:characterSpacingControl w:val="doNotCompress"/>
  <w:hdrShapeDefaults>
    <o:shapedefaults v:ext="edit" spidmax="276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714"/>
    <w:rsid w:val="86F89740"/>
    <w:rsid w:val="8BFA8444"/>
    <w:rsid w:val="B2D7088B"/>
    <w:rsid w:val="B3E7EC75"/>
    <w:rsid w:val="BDEDFD15"/>
    <w:rsid w:val="BFEEE451"/>
    <w:rsid w:val="DD6F1807"/>
    <w:rsid w:val="DF77E32F"/>
    <w:rsid w:val="DFAB5955"/>
    <w:rsid w:val="DFDF8023"/>
    <w:rsid w:val="DFFFCB3D"/>
    <w:rsid w:val="E37FB622"/>
    <w:rsid w:val="F5FBAF99"/>
    <w:rsid w:val="F86F58B2"/>
    <w:rsid w:val="FB839953"/>
    <w:rsid w:val="FEFF15D7"/>
    <w:rsid w:val="FFF53EE3"/>
    <w:rsid w:val="00000256"/>
    <w:rsid w:val="0000101F"/>
    <w:rsid w:val="00002B89"/>
    <w:rsid w:val="00002FCB"/>
    <w:rsid w:val="000038FE"/>
    <w:rsid w:val="0000450A"/>
    <w:rsid w:val="00005101"/>
    <w:rsid w:val="000054B5"/>
    <w:rsid w:val="00007FE1"/>
    <w:rsid w:val="00010395"/>
    <w:rsid w:val="00010AEB"/>
    <w:rsid w:val="000115D3"/>
    <w:rsid w:val="00014099"/>
    <w:rsid w:val="000159BA"/>
    <w:rsid w:val="00015EC2"/>
    <w:rsid w:val="000176C3"/>
    <w:rsid w:val="000176CC"/>
    <w:rsid w:val="00017CED"/>
    <w:rsid w:val="00021045"/>
    <w:rsid w:val="00022DAC"/>
    <w:rsid w:val="00023011"/>
    <w:rsid w:val="000242E2"/>
    <w:rsid w:val="0002599D"/>
    <w:rsid w:val="00026891"/>
    <w:rsid w:val="00032536"/>
    <w:rsid w:val="00032D20"/>
    <w:rsid w:val="000349DC"/>
    <w:rsid w:val="0003628F"/>
    <w:rsid w:val="000369F1"/>
    <w:rsid w:val="00036B95"/>
    <w:rsid w:val="000377DD"/>
    <w:rsid w:val="00037A3D"/>
    <w:rsid w:val="00037E15"/>
    <w:rsid w:val="000413BC"/>
    <w:rsid w:val="0004254E"/>
    <w:rsid w:val="00043304"/>
    <w:rsid w:val="00050182"/>
    <w:rsid w:val="00050B0D"/>
    <w:rsid w:val="00052ACA"/>
    <w:rsid w:val="00052F4C"/>
    <w:rsid w:val="00052FC3"/>
    <w:rsid w:val="0005407E"/>
    <w:rsid w:val="000554F0"/>
    <w:rsid w:val="000564FB"/>
    <w:rsid w:val="00056825"/>
    <w:rsid w:val="00056A61"/>
    <w:rsid w:val="000602BB"/>
    <w:rsid w:val="00060E17"/>
    <w:rsid w:val="00060E1C"/>
    <w:rsid w:val="00061E89"/>
    <w:rsid w:val="0006321B"/>
    <w:rsid w:val="000649FE"/>
    <w:rsid w:val="00065D8B"/>
    <w:rsid w:val="00065F1F"/>
    <w:rsid w:val="00066942"/>
    <w:rsid w:val="00070B3A"/>
    <w:rsid w:val="0007118A"/>
    <w:rsid w:val="00071380"/>
    <w:rsid w:val="0007193E"/>
    <w:rsid w:val="0007293A"/>
    <w:rsid w:val="00073CA6"/>
    <w:rsid w:val="00074125"/>
    <w:rsid w:val="00075154"/>
    <w:rsid w:val="000752A1"/>
    <w:rsid w:val="000773CF"/>
    <w:rsid w:val="000779D7"/>
    <w:rsid w:val="000847C0"/>
    <w:rsid w:val="00084A42"/>
    <w:rsid w:val="000851D6"/>
    <w:rsid w:val="000855E3"/>
    <w:rsid w:val="000858F7"/>
    <w:rsid w:val="000859F6"/>
    <w:rsid w:val="00085CFD"/>
    <w:rsid w:val="00085FBD"/>
    <w:rsid w:val="0008682D"/>
    <w:rsid w:val="00087E45"/>
    <w:rsid w:val="00090719"/>
    <w:rsid w:val="00091F9E"/>
    <w:rsid w:val="00092928"/>
    <w:rsid w:val="0009438F"/>
    <w:rsid w:val="000947F1"/>
    <w:rsid w:val="00094EFB"/>
    <w:rsid w:val="00095130"/>
    <w:rsid w:val="0009527E"/>
    <w:rsid w:val="0009593C"/>
    <w:rsid w:val="000963CB"/>
    <w:rsid w:val="000964D0"/>
    <w:rsid w:val="00096512"/>
    <w:rsid w:val="00096AD2"/>
    <w:rsid w:val="00096DF1"/>
    <w:rsid w:val="000977EE"/>
    <w:rsid w:val="00097AC5"/>
    <w:rsid w:val="000A032A"/>
    <w:rsid w:val="000A07AB"/>
    <w:rsid w:val="000A0F91"/>
    <w:rsid w:val="000A10DF"/>
    <w:rsid w:val="000A1CB3"/>
    <w:rsid w:val="000A286F"/>
    <w:rsid w:val="000A3AA4"/>
    <w:rsid w:val="000A60D5"/>
    <w:rsid w:val="000A71F8"/>
    <w:rsid w:val="000A75B8"/>
    <w:rsid w:val="000A7B92"/>
    <w:rsid w:val="000B438F"/>
    <w:rsid w:val="000B469A"/>
    <w:rsid w:val="000B5120"/>
    <w:rsid w:val="000B6423"/>
    <w:rsid w:val="000B7B85"/>
    <w:rsid w:val="000C18E6"/>
    <w:rsid w:val="000C27CC"/>
    <w:rsid w:val="000C283C"/>
    <w:rsid w:val="000C300A"/>
    <w:rsid w:val="000C33B3"/>
    <w:rsid w:val="000C394D"/>
    <w:rsid w:val="000C3A71"/>
    <w:rsid w:val="000C419F"/>
    <w:rsid w:val="000C4D62"/>
    <w:rsid w:val="000C5F9F"/>
    <w:rsid w:val="000C636C"/>
    <w:rsid w:val="000C6C98"/>
    <w:rsid w:val="000C6F81"/>
    <w:rsid w:val="000C73AB"/>
    <w:rsid w:val="000C7644"/>
    <w:rsid w:val="000C79A0"/>
    <w:rsid w:val="000D132A"/>
    <w:rsid w:val="000D1F31"/>
    <w:rsid w:val="000D55C1"/>
    <w:rsid w:val="000D685A"/>
    <w:rsid w:val="000D6C70"/>
    <w:rsid w:val="000D7139"/>
    <w:rsid w:val="000D76F1"/>
    <w:rsid w:val="000E0322"/>
    <w:rsid w:val="000E05B3"/>
    <w:rsid w:val="000E0E3A"/>
    <w:rsid w:val="000E1428"/>
    <w:rsid w:val="000E2E0E"/>
    <w:rsid w:val="000E4445"/>
    <w:rsid w:val="000E4959"/>
    <w:rsid w:val="000E5379"/>
    <w:rsid w:val="000F0A6F"/>
    <w:rsid w:val="000F12CB"/>
    <w:rsid w:val="000F1BDF"/>
    <w:rsid w:val="000F1C64"/>
    <w:rsid w:val="000F2016"/>
    <w:rsid w:val="000F2664"/>
    <w:rsid w:val="000F383F"/>
    <w:rsid w:val="000F4F1E"/>
    <w:rsid w:val="000F5994"/>
    <w:rsid w:val="000F79DB"/>
    <w:rsid w:val="00100064"/>
    <w:rsid w:val="0010079A"/>
    <w:rsid w:val="0010133F"/>
    <w:rsid w:val="0010177D"/>
    <w:rsid w:val="001017E3"/>
    <w:rsid w:val="001021A5"/>
    <w:rsid w:val="00102FD6"/>
    <w:rsid w:val="0010327B"/>
    <w:rsid w:val="0010328D"/>
    <w:rsid w:val="0010345A"/>
    <w:rsid w:val="00103565"/>
    <w:rsid w:val="0010371A"/>
    <w:rsid w:val="00104E9B"/>
    <w:rsid w:val="00105849"/>
    <w:rsid w:val="00105FEB"/>
    <w:rsid w:val="00106315"/>
    <w:rsid w:val="00106B62"/>
    <w:rsid w:val="00107549"/>
    <w:rsid w:val="00107982"/>
    <w:rsid w:val="00107F0F"/>
    <w:rsid w:val="0011030D"/>
    <w:rsid w:val="00110592"/>
    <w:rsid w:val="00110B23"/>
    <w:rsid w:val="00110C03"/>
    <w:rsid w:val="00110C5E"/>
    <w:rsid w:val="00111B4B"/>
    <w:rsid w:val="001128A6"/>
    <w:rsid w:val="00113827"/>
    <w:rsid w:val="001138D8"/>
    <w:rsid w:val="001150B7"/>
    <w:rsid w:val="001150F6"/>
    <w:rsid w:val="00115DD7"/>
    <w:rsid w:val="00117BBD"/>
    <w:rsid w:val="00117CF3"/>
    <w:rsid w:val="00117E45"/>
    <w:rsid w:val="0012035A"/>
    <w:rsid w:val="001207BA"/>
    <w:rsid w:val="00121FBA"/>
    <w:rsid w:val="00122D85"/>
    <w:rsid w:val="001231F9"/>
    <w:rsid w:val="00124166"/>
    <w:rsid w:val="00124474"/>
    <w:rsid w:val="00124E79"/>
    <w:rsid w:val="00125B0A"/>
    <w:rsid w:val="001263FB"/>
    <w:rsid w:val="00127AC0"/>
    <w:rsid w:val="00127CAD"/>
    <w:rsid w:val="00130032"/>
    <w:rsid w:val="00130F34"/>
    <w:rsid w:val="00131239"/>
    <w:rsid w:val="00131A0A"/>
    <w:rsid w:val="001328EC"/>
    <w:rsid w:val="00132C61"/>
    <w:rsid w:val="0013409C"/>
    <w:rsid w:val="00140A21"/>
    <w:rsid w:val="00141341"/>
    <w:rsid w:val="00142E50"/>
    <w:rsid w:val="001431FD"/>
    <w:rsid w:val="001444E9"/>
    <w:rsid w:val="001455FF"/>
    <w:rsid w:val="0014632E"/>
    <w:rsid w:val="0014708E"/>
    <w:rsid w:val="001475E7"/>
    <w:rsid w:val="001476CF"/>
    <w:rsid w:val="00147FB4"/>
    <w:rsid w:val="00151ACD"/>
    <w:rsid w:val="001526F4"/>
    <w:rsid w:val="001528AB"/>
    <w:rsid w:val="00152F55"/>
    <w:rsid w:val="00152F98"/>
    <w:rsid w:val="00154436"/>
    <w:rsid w:val="0015656C"/>
    <w:rsid w:val="00156DF1"/>
    <w:rsid w:val="00156E06"/>
    <w:rsid w:val="00156E58"/>
    <w:rsid w:val="00157F4D"/>
    <w:rsid w:val="001607BF"/>
    <w:rsid w:val="00160F04"/>
    <w:rsid w:val="00161CA8"/>
    <w:rsid w:val="00164E55"/>
    <w:rsid w:val="00164E90"/>
    <w:rsid w:val="00164F55"/>
    <w:rsid w:val="001656F4"/>
    <w:rsid w:val="00165A22"/>
    <w:rsid w:val="00166637"/>
    <w:rsid w:val="00166BDB"/>
    <w:rsid w:val="0017153F"/>
    <w:rsid w:val="00171B9E"/>
    <w:rsid w:val="00173524"/>
    <w:rsid w:val="00173E90"/>
    <w:rsid w:val="00174C9F"/>
    <w:rsid w:val="00176F2E"/>
    <w:rsid w:val="00177549"/>
    <w:rsid w:val="00181006"/>
    <w:rsid w:val="00181257"/>
    <w:rsid w:val="00181351"/>
    <w:rsid w:val="001813AC"/>
    <w:rsid w:val="0018194C"/>
    <w:rsid w:val="00182EDE"/>
    <w:rsid w:val="0018373D"/>
    <w:rsid w:val="00185653"/>
    <w:rsid w:val="00185CBF"/>
    <w:rsid w:val="00185D3F"/>
    <w:rsid w:val="001872EE"/>
    <w:rsid w:val="001901E5"/>
    <w:rsid w:val="00190E90"/>
    <w:rsid w:val="001918EE"/>
    <w:rsid w:val="00194391"/>
    <w:rsid w:val="0019595E"/>
    <w:rsid w:val="00195E9D"/>
    <w:rsid w:val="00196BB9"/>
    <w:rsid w:val="001970BC"/>
    <w:rsid w:val="001A17A8"/>
    <w:rsid w:val="001A192E"/>
    <w:rsid w:val="001A386F"/>
    <w:rsid w:val="001A3CD6"/>
    <w:rsid w:val="001A49F3"/>
    <w:rsid w:val="001A4ACA"/>
    <w:rsid w:val="001A4BEC"/>
    <w:rsid w:val="001A4CF5"/>
    <w:rsid w:val="001A530A"/>
    <w:rsid w:val="001A571A"/>
    <w:rsid w:val="001A5E8B"/>
    <w:rsid w:val="001A61C7"/>
    <w:rsid w:val="001A7143"/>
    <w:rsid w:val="001A7214"/>
    <w:rsid w:val="001A79CF"/>
    <w:rsid w:val="001B033A"/>
    <w:rsid w:val="001B0859"/>
    <w:rsid w:val="001B29F7"/>
    <w:rsid w:val="001B2BCC"/>
    <w:rsid w:val="001B2DE9"/>
    <w:rsid w:val="001B3B0D"/>
    <w:rsid w:val="001B4546"/>
    <w:rsid w:val="001B52B9"/>
    <w:rsid w:val="001B5BE3"/>
    <w:rsid w:val="001B7411"/>
    <w:rsid w:val="001B76E2"/>
    <w:rsid w:val="001B7B47"/>
    <w:rsid w:val="001B7C69"/>
    <w:rsid w:val="001B7E26"/>
    <w:rsid w:val="001C2722"/>
    <w:rsid w:val="001C379A"/>
    <w:rsid w:val="001C3D7B"/>
    <w:rsid w:val="001C48AD"/>
    <w:rsid w:val="001C5085"/>
    <w:rsid w:val="001C7AB6"/>
    <w:rsid w:val="001D081A"/>
    <w:rsid w:val="001D0BC1"/>
    <w:rsid w:val="001D0D1A"/>
    <w:rsid w:val="001D2C3D"/>
    <w:rsid w:val="001D3C67"/>
    <w:rsid w:val="001D4132"/>
    <w:rsid w:val="001D5A0F"/>
    <w:rsid w:val="001D5C6A"/>
    <w:rsid w:val="001D63C5"/>
    <w:rsid w:val="001D6EF6"/>
    <w:rsid w:val="001D7484"/>
    <w:rsid w:val="001E0581"/>
    <w:rsid w:val="001E0B6A"/>
    <w:rsid w:val="001E3439"/>
    <w:rsid w:val="001E35E6"/>
    <w:rsid w:val="001E4D39"/>
    <w:rsid w:val="001E5FC6"/>
    <w:rsid w:val="001E73EA"/>
    <w:rsid w:val="001E761D"/>
    <w:rsid w:val="001F01AA"/>
    <w:rsid w:val="001F1067"/>
    <w:rsid w:val="001F15B1"/>
    <w:rsid w:val="001F191B"/>
    <w:rsid w:val="001F3785"/>
    <w:rsid w:val="001F4B4A"/>
    <w:rsid w:val="001F6483"/>
    <w:rsid w:val="001F7D98"/>
    <w:rsid w:val="002012A5"/>
    <w:rsid w:val="00201D66"/>
    <w:rsid w:val="0020205A"/>
    <w:rsid w:val="0020220C"/>
    <w:rsid w:val="00202A42"/>
    <w:rsid w:val="00205A78"/>
    <w:rsid w:val="00205B80"/>
    <w:rsid w:val="00205CC1"/>
    <w:rsid w:val="0020652E"/>
    <w:rsid w:val="002072E6"/>
    <w:rsid w:val="00207A8C"/>
    <w:rsid w:val="00207C84"/>
    <w:rsid w:val="00210F34"/>
    <w:rsid w:val="00213851"/>
    <w:rsid w:val="00213A8E"/>
    <w:rsid w:val="00213EFA"/>
    <w:rsid w:val="00215807"/>
    <w:rsid w:val="00216277"/>
    <w:rsid w:val="002164D0"/>
    <w:rsid w:val="00217E2A"/>
    <w:rsid w:val="002208EF"/>
    <w:rsid w:val="002229F5"/>
    <w:rsid w:val="00223464"/>
    <w:rsid w:val="00223FCE"/>
    <w:rsid w:val="0022408F"/>
    <w:rsid w:val="00224B60"/>
    <w:rsid w:val="00225EF7"/>
    <w:rsid w:val="002276EE"/>
    <w:rsid w:val="002300A1"/>
    <w:rsid w:val="0023026A"/>
    <w:rsid w:val="002311F2"/>
    <w:rsid w:val="002315EC"/>
    <w:rsid w:val="002321B5"/>
    <w:rsid w:val="00232B68"/>
    <w:rsid w:val="00233482"/>
    <w:rsid w:val="002334C3"/>
    <w:rsid w:val="00233653"/>
    <w:rsid w:val="0023432D"/>
    <w:rsid w:val="00235DF9"/>
    <w:rsid w:val="00235E3B"/>
    <w:rsid w:val="002368F9"/>
    <w:rsid w:val="00236AAC"/>
    <w:rsid w:val="00236C90"/>
    <w:rsid w:val="002376BB"/>
    <w:rsid w:val="00240422"/>
    <w:rsid w:val="00240CAE"/>
    <w:rsid w:val="00240CE6"/>
    <w:rsid w:val="00241A8B"/>
    <w:rsid w:val="00242D60"/>
    <w:rsid w:val="00243513"/>
    <w:rsid w:val="00243EAF"/>
    <w:rsid w:val="00245BDB"/>
    <w:rsid w:val="0024677A"/>
    <w:rsid w:val="00247960"/>
    <w:rsid w:val="002520C7"/>
    <w:rsid w:val="002524F1"/>
    <w:rsid w:val="00252715"/>
    <w:rsid w:val="00253353"/>
    <w:rsid w:val="0025337E"/>
    <w:rsid w:val="00254DE3"/>
    <w:rsid w:val="00254F8D"/>
    <w:rsid w:val="00255029"/>
    <w:rsid w:val="00255813"/>
    <w:rsid w:val="00257BC1"/>
    <w:rsid w:val="00257DFD"/>
    <w:rsid w:val="002615EB"/>
    <w:rsid w:val="00262012"/>
    <w:rsid w:val="00262EC7"/>
    <w:rsid w:val="0026362E"/>
    <w:rsid w:val="00265CEE"/>
    <w:rsid w:val="002679E7"/>
    <w:rsid w:val="00270771"/>
    <w:rsid w:val="00270D59"/>
    <w:rsid w:val="002733C9"/>
    <w:rsid w:val="0027464E"/>
    <w:rsid w:val="0027591C"/>
    <w:rsid w:val="00275BD4"/>
    <w:rsid w:val="00275F94"/>
    <w:rsid w:val="00276BDF"/>
    <w:rsid w:val="0027709B"/>
    <w:rsid w:val="002771C6"/>
    <w:rsid w:val="0027725A"/>
    <w:rsid w:val="0027742E"/>
    <w:rsid w:val="0028039F"/>
    <w:rsid w:val="0028049F"/>
    <w:rsid w:val="00281701"/>
    <w:rsid w:val="00281DEB"/>
    <w:rsid w:val="00281FEF"/>
    <w:rsid w:val="00282162"/>
    <w:rsid w:val="00282B50"/>
    <w:rsid w:val="002840CD"/>
    <w:rsid w:val="00284BF7"/>
    <w:rsid w:val="00284F6C"/>
    <w:rsid w:val="002901F8"/>
    <w:rsid w:val="00290C8E"/>
    <w:rsid w:val="00291DDE"/>
    <w:rsid w:val="00292A19"/>
    <w:rsid w:val="00293526"/>
    <w:rsid w:val="00293E6C"/>
    <w:rsid w:val="00295EFB"/>
    <w:rsid w:val="0029653F"/>
    <w:rsid w:val="002969EF"/>
    <w:rsid w:val="00297416"/>
    <w:rsid w:val="002A3C37"/>
    <w:rsid w:val="002A41AD"/>
    <w:rsid w:val="002A467B"/>
    <w:rsid w:val="002A620B"/>
    <w:rsid w:val="002A7169"/>
    <w:rsid w:val="002B2330"/>
    <w:rsid w:val="002B3461"/>
    <w:rsid w:val="002B37A5"/>
    <w:rsid w:val="002B3CE7"/>
    <w:rsid w:val="002B4C8A"/>
    <w:rsid w:val="002B5408"/>
    <w:rsid w:val="002B5D84"/>
    <w:rsid w:val="002B5DD9"/>
    <w:rsid w:val="002B61C7"/>
    <w:rsid w:val="002B6631"/>
    <w:rsid w:val="002B6658"/>
    <w:rsid w:val="002B6A12"/>
    <w:rsid w:val="002C14E4"/>
    <w:rsid w:val="002C1A86"/>
    <w:rsid w:val="002C28B9"/>
    <w:rsid w:val="002C3187"/>
    <w:rsid w:val="002C6340"/>
    <w:rsid w:val="002C63DE"/>
    <w:rsid w:val="002C659A"/>
    <w:rsid w:val="002D13C3"/>
    <w:rsid w:val="002D1FC7"/>
    <w:rsid w:val="002D2996"/>
    <w:rsid w:val="002D3228"/>
    <w:rsid w:val="002D546C"/>
    <w:rsid w:val="002D5A64"/>
    <w:rsid w:val="002D5E07"/>
    <w:rsid w:val="002D6837"/>
    <w:rsid w:val="002D6BE1"/>
    <w:rsid w:val="002D75AE"/>
    <w:rsid w:val="002D7BEA"/>
    <w:rsid w:val="002E0B7D"/>
    <w:rsid w:val="002E1424"/>
    <w:rsid w:val="002E3127"/>
    <w:rsid w:val="002E47E2"/>
    <w:rsid w:val="002E5199"/>
    <w:rsid w:val="002E56E9"/>
    <w:rsid w:val="002E5A3F"/>
    <w:rsid w:val="002E6047"/>
    <w:rsid w:val="002F1327"/>
    <w:rsid w:val="002F18A4"/>
    <w:rsid w:val="002F1F5E"/>
    <w:rsid w:val="002F2869"/>
    <w:rsid w:val="002F2901"/>
    <w:rsid w:val="002F3D20"/>
    <w:rsid w:val="002F4194"/>
    <w:rsid w:val="002F433D"/>
    <w:rsid w:val="002F565D"/>
    <w:rsid w:val="002F634A"/>
    <w:rsid w:val="002F678C"/>
    <w:rsid w:val="002F69C0"/>
    <w:rsid w:val="002F6A88"/>
    <w:rsid w:val="002F719E"/>
    <w:rsid w:val="002F79E8"/>
    <w:rsid w:val="00300D15"/>
    <w:rsid w:val="003024EB"/>
    <w:rsid w:val="00302D55"/>
    <w:rsid w:val="00302DE2"/>
    <w:rsid w:val="00302F20"/>
    <w:rsid w:val="00303675"/>
    <w:rsid w:val="0030387B"/>
    <w:rsid w:val="00303C6A"/>
    <w:rsid w:val="00304A35"/>
    <w:rsid w:val="003054A3"/>
    <w:rsid w:val="00305825"/>
    <w:rsid w:val="003067C9"/>
    <w:rsid w:val="003071BC"/>
    <w:rsid w:val="00307535"/>
    <w:rsid w:val="0031060D"/>
    <w:rsid w:val="0031110E"/>
    <w:rsid w:val="00311279"/>
    <w:rsid w:val="00311C0D"/>
    <w:rsid w:val="00313140"/>
    <w:rsid w:val="00313175"/>
    <w:rsid w:val="00313B0E"/>
    <w:rsid w:val="00313D8F"/>
    <w:rsid w:val="00315EA8"/>
    <w:rsid w:val="003162D8"/>
    <w:rsid w:val="00317F56"/>
    <w:rsid w:val="0032092B"/>
    <w:rsid w:val="00320A0C"/>
    <w:rsid w:val="00321407"/>
    <w:rsid w:val="003253AF"/>
    <w:rsid w:val="00330CCF"/>
    <w:rsid w:val="00330F96"/>
    <w:rsid w:val="0033114D"/>
    <w:rsid w:val="00331EA5"/>
    <w:rsid w:val="00335070"/>
    <w:rsid w:val="00335494"/>
    <w:rsid w:val="00341DDE"/>
    <w:rsid w:val="00342F40"/>
    <w:rsid w:val="0034415E"/>
    <w:rsid w:val="00344169"/>
    <w:rsid w:val="00344BA6"/>
    <w:rsid w:val="00346063"/>
    <w:rsid w:val="00346531"/>
    <w:rsid w:val="00347550"/>
    <w:rsid w:val="00350421"/>
    <w:rsid w:val="00351069"/>
    <w:rsid w:val="00355F80"/>
    <w:rsid w:val="003561BA"/>
    <w:rsid w:val="00356BB9"/>
    <w:rsid w:val="0035770D"/>
    <w:rsid w:val="00357848"/>
    <w:rsid w:val="00360A6C"/>
    <w:rsid w:val="00360D0A"/>
    <w:rsid w:val="00361A24"/>
    <w:rsid w:val="003628B8"/>
    <w:rsid w:val="00362A92"/>
    <w:rsid w:val="00362BE5"/>
    <w:rsid w:val="00363397"/>
    <w:rsid w:val="00363FBD"/>
    <w:rsid w:val="003642FA"/>
    <w:rsid w:val="003656BE"/>
    <w:rsid w:val="0036671B"/>
    <w:rsid w:val="003706CC"/>
    <w:rsid w:val="00370A4D"/>
    <w:rsid w:val="00370C77"/>
    <w:rsid w:val="00371E99"/>
    <w:rsid w:val="00372BB4"/>
    <w:rsid w:val="003734E9"/>
    <w:rsid w:val="003735E9"/>
    <w:rsid w:val="00373B33"/>
    <w:rsid w:val="00374529"/>
    <w:rsid w:val="00375A95"/>
    <w:rsid w:val="00377B2C"/>
    <w:rsid w:val="00380E22"/>
    <w:rsid w:val="00381C33"/>
    <w:rsid w:val="00381E3F"/>
    <w:rsid w:val="003820AA"/>
    <w:rsid w:val="00383000"/>
    <w:rsid w:val="00383544"/>
    <w:rsid w:val="00383DFA"/>
    <w:rsid w:val="00384C5B"/>
    <w:rsid w:val="00386A1F"/>
    <w:rsid w:val="00386DBD"/>
    <w:rsid w:val="00387DA6"/>
    <w:rsid w:val="00390927"/>
    <w:rsid w:val="003919AE"/>
    <w:rsid w:val="0039200F"/>
    <w:rsid w:val="0039249C"/>
    <w:rsid w:val="003925D8"/>
    <w:rsid w:val="00393064"/>
    <w:rsid w:val="00393BCF"/>
    <w:rsid w:val="0039478F"/>
    <w:rsid w:val="00394D77"/>
    <w:rsid w:val="00395ABB"/>
    <w:rsid w:val="00395BD1"/>
    <w:rsid w:val="00395BF6"/>
    <w:rsid w:val="00395CBD"/>
    <w:rsid w:val="00396133"/>
    <w:rsid w:val="003962AA"/>
    <w:rsid w:val="003A114E"/>
    <w:rsid w:val="003A186F"/>
    <w:rsid w:val="003A21D2"/>
    <w:rsid w:val="003A24F6"/>
    <w:rsid w:val="003A5E86"/>
    <w:rsid w:val="003A6CA2"/>
    <w:rsid w:val="003A730F"/>
    <w:rsid w:val="003A7702"/>
    <w:rsid w:val="003A78AB"/>
    <w:rsid w:val="003B0C30"/>
    <w:rsid w:val="003B1175"/>
    <w:rsid w:val="003B27D1"/>
    <w:rsid w:val="003B2B64"/>
    <w:rsid w:val="003B354B"/>
    <w:rsid w:val="003B4851"/>
    <w:rsid w:val="003B5AD9"/>
    <w:rsid w:val="003B5D55"/>
    <w:rsid w:val="003B6A83"/>
    <w:rsid w:val="003B7114"/>
    <w:rsid w:val="003B746A"/>
    <w:rsid w:val="003B74FD"/>
    <w:rsid w:val="003B7C92"/>
    <w:rsid w:val="003C10EE"/>
    <w:rsid w:val="003C13D4"/>
    <w:rsid w:val="003C1760"/>
    <w:rsid w:val="003C1963"/>
    <w:rsid w:val="003C1C23"/>
    <w:rsid w:val="003C1C3E"/>
    <w:rsid w:val="003C2C2A"/>
    <w:rsid w:val="003C3452"/>
    <w:rsid w:val="003C391D"/>
    <w:rsid w:val="003C3BFB"/>
    <w:rsid w:val="003C772E"/>
    <w:rsid w:val="003C79E0"/>
    <w:rsid w:val="003C7BA5"/>
    <w:rsid w:val="003D0512"/>
    <w:rsid w:val="003D1606"/>
    <w:rsid w:val="003D1CCF"/>
    <w:rsid w:val="003D2BAA"/>
    <w:rsid w:val="003D3624"/>
    <w:rsid w:val="003D3C1A"/>
    <w:rsid w:val="003D3FB3"/>
    <w:rsid w:val="003D408A"/>
    <w:rsid w:val="003D4A8B"/>
    <w:rsid w:val="003D4D7F"/>
    <w:rsid w:val="003D53CE"/>
    <w:rsid w:val="003D5439"/>
    <w:rsid w:val="003D5B76"/>
    <w:rsid w:val="003D6417"/>
    <w:rsid w:val="003D66FE"/>
    <w:rsid w:val="003D6D6D"/>
    <w:rsid w:val="003E0056"/>
    <w:rsid w:val="003E066A"/>
    <w:rsid w:val="003E0CCF"/>
    <w:rsid w:val="003E1D5A"/>
    <w:rsid w:val="003E2225"/>
    <w:rsid w:val="003E3BFF"/>
    <w:rsid w:val="003E3F1A"/>
    <w:rsid w:val="003E4268"/>
    <w:rsid w:val="003E4AC1"/>
    <w:rsid w:val="003E5007"/>
    <w:rsid w:val="003E5F90"/>
    <w:rsid w:val="003E66CA"/>
    <w:rsid w:val="003E68A6"/>
    <w:rsid w:val="003E6D38"/>
    <w:rsid w:val="003E7A25"/>
    <w:rsid w:val="003E7D0F"/>
    <w:rsid w:val="003F08D7"/>
    <w:rsid w:val="003F1AA7"/>
    <w:rsid w:val="003F2E40"/>
    <w:rsid w:val="003F373B"/>
    <w:rsid w:val="003F3D18"/>
    <w:rsid w:val="003F5547"/>
    <w:rsid w:val="003F5D94"/>
    <w:rsid w:val="003F678D"/>
    <w:rsid w:val="003F7CAA"/>
    <w:rsid w:val="00401F5F"/>
    <w:rsid w:val="00402273"/>
    <w:rsid w:val="00403795"/>
    <w:rsid w:val="00403AEA"/>
    <w:rsid w:val="0040671B"/>
    <w:rsid w:val="00406F06"/>
    <w:rsid w:val="00407E07"/>
    <w:rsid w:val="004100F9"/>
    <w:rsid w:val="004105C3"/>
    <w:rsid w:val="00411022"/>
    <w:rsid w:val="004113B4"/>
    <w:rsid w:val="004116FB"/>
    <w:rsid w:val="0041233D"/>
    <w:rsid w:val="004146DA"/>
    <w:rsid w:val="00415227"/>
    <w:rsid w:val="004156FD"/>
    <w:rsid w:val="004160CA"/>
    <w:rsid w:val="004161D3"/>
    <w:rsid w:val="00416AA3"/>
    <w:rsid w:val="00416D76"/>
    <w:rsid w:val="00417850"/>
    <w:rsid w:val="00417FE3"/>
    <w:rsid w:val="0042139C"/>
    <w:rsid w:val="0042388D"/>
    <w:rsid w:val="004249AE"/>
    <w:rsid w:val="00425F07"/>
    <w:rsid w:val="004263D0"/>
    <w:rsid w:val="00426E53"/>
    <w:rsid w:val="004272D4"/>
    <w:rsid w:val="0043092A"/>
    <w:rsid w:val="0043097A"/>
    <w:rsid w:val="00430C99"/>
    <w:rsid w:val="00430D96"/>
    <w:rsid w:val="00431441"/>
    <w:rsid w:val="004315F8"/>
    <w:rsid w:val="0043174C"/>
    <w:rsid w:val="0043286C"/>
    <w:rsid w:val="00433351"/>
    <w:rsid w:val="004335AE"/>
    <w:rsid w:val="00433B61"/>
    <w:rsid w:val="00435B98"/>
    <w:rsid w:val="00435F66"/>
    <w:rsid w:val="00435FCA"/>
    <w:rsid w:val="004367EC"/>
    <w:rsid w:val="00437BF6"/>
    <w:rsid w:val="0044009B"/>
    <w:rsid w:val="004421F8"/>
    <w:rsid w:val="00443049"/>
    <w:rsid w:val="00443D0C"/>
    <w:rsid w:val="00443E86"/>
    <w:rsid w:val="0044443D"/>
    <w:rsid w:val="004445F0"/>
    <w:rsid w:val="004455CE"/>
    <w:rsid w:val="00445A3E"/>
    <w:rsid w:val="00447D51"/>
    <w:rsid w:val="00447F34"/>
    <w:rsid w:val="00450746"/>
    <w:rsid w:val="00450B35"/>
    <w:rsid w:val="0045159A"/>
    <w:rsid w:val="00451600"/>
    <w:rsid w:val="00452006"/>
    <w:rsid w:val="00452DA5"/>
    <w:rsid w:val="0045440C"/>
    <w:rsid w:val="00455AF2"/>
    <w:rsid w:val="004561B9"/>
    <w:rsid w:val="0045655D"/>
    <w:rsid w:val="00457CBA"/>
    <w:rsid w:val="00460ED9"/>
    <w:rsid w:val="0046105A"/>
    <w:rsid w:val="004610E0"/>
    <w:rsid w:val="004615F5"/>
    <w:rsid w:val="00463243"/>
    <w:rsid w:val="0046445D"/>
    <w:rsid w:val="00466CC9"/>
    <w:rsid w:val="0046735D"/>
    <w:rsid w:val="00467C3B"/>
    <w:rsid w:val="004706F3"/>
    <w:rsid w:val="00471D03"/>
    <w:rsid w:val="00471E42"/>
    <w:rsid w:val="00472504"/>
    <w:rsid w:val="0047251C"/>
    <w:rsid w:val="0047510B"/>
    <w:rsid w:val="0047540B"/>
    <w:rsid w:val="00476705"/>
    <w:rsid w:val="00477047"/>
    <w:rsid w:val="00477B21"/>
    <w:rsid w:val="00477E93"/>
    <w:rsid w:val="0048378E"/>
    <w:rsid w:val="00483EE7"/>
    <w:rsid w:val="00487D01"/>
    <w:rsid w:val="00490EF3"/>
    <w:rsid w:val="004914E3"/>
    <w:rsid w:val="00491F73"/>
    <w:rsid w:val="004931F0"/>
    <w:rsid w:val="004946BB"/>
    <w:rsid w:val="00494ED4"/>
    <w:rsid w:val="00495725"/>
    <w:rsid w:val="00495FB4"/>
    <w:rsid w:val="0049788C"/>
    <w:rsid w:val="004A17E3"/>
    <w:rsid w:val="004A28EA"/>
    <w:rsid w:val="004A3A47"/>
    <w:rsid w:val="004A651D"/>
    <w:rsid w:val="004A7AC6"/>
    <w:rsid w:val="004A7E27"/>
    <w:rsid w:val="004B1CA4"/>
    <w:rsid w:val="004B2C48"/>
    <w:rsid w:val="004B2F35"/>
    <w:rsid w:val="004B31EF"/>
    <w:rsid w:val="004B38DB"/>
    <w:rsid w:val="004B3B92"/>
    <w:rsid w:val="004B448B"/>
    <w:rsid w:val="004B4833"/>
    <w:rsid w:val="004B51E6"/>
    <w:rsid w:val="004B5681"/>
    <w:rsid w:val="004B631A"/>
    <w:rsid w:val="004B72B4"/>
    <w:rsid w:val="004B72ED"/>
    <w:rsid w:val="004B73E2"/>
    <w:rsid w:val="004C05F3"/>
    <w:rsid w:val="004C0EFC"/>
    <w:rsid w:val="004C0FC5"/>
    <w:rsid w:val="004C183C"/>
    <w:rsid w:val="004C3BA3"/>
    <w:rsid w:val="004C4A1D"/>
    <w:rsid w:val="004C4ED7"/>
    <w:rsid w:val="004C603D"/>
    <w:rsid w:val="004C7A2F"/>
    <w:rsid w:val="004D0052"/>
    <w:rsid w:val="004D1093"/>
    <w:rsid w:val="004D1AB6"/>
    <w:rsid w:val="004D2FE1"/>
    <w:rsid w:val="004D301C"/>
    <w:rsid w:val="004D3627"/>
    <w:rsid w:val="004D3892"/>
    <w:rsid w:val="004D473A"/>
    <w:rsid w:val="004D47B0"/>
    <w:rsid w:val="004D5585"/>
    <w:rsid w:val="004D591B"/>
    <w:rsid w:val="004D62A5"/>
    <w:rsid w:val="004E1406"/>
    <w:rsid w:val="004E2630"/>
    <w:rsid w:val="004E2C44"/>
    <w:rsid w:val="004E30A6"/>
    <w:rsid w:val="004E56F1"/>
    <w:rsid w:val="004E5ECB"/>
    <w:rsid w:val="004E66B1"/>
    <w:rsid w:val="004F035D"/>
    <w:rsid w:val="004F06AA"/>
    <w:rsid w:val="004F1107"/>
    <w:rsid w:val="004F2E80"/>
    <w:rsid w:val="004F350A"/>
    <w:rsid w:val="004F3BE5"/>
    <w:rsid w:val="004F6452"/>
    <w:rsid w:val="004F668C"/>
    <w:rsid w:val="004F7E23"/>
    <w:rsid w:val="00501D30"/>
    <w:rsid w:val="005033E7"/>
    <w:rsid w:val="00503F7D"/>
    <w:rsid w:val="005053FE"/>
    <w:rsid w:val="0050578D"/>
    <w:rsid w:val="00505C7D"/>
    <w:rsid w:val="00506D4B"/>
    <w:rsid w:val="00507599"/>
    <w:rsid w:val="0051085B"/>
    <w:rsid w:val="005118D8"/>
    <w:rsid w:val="00511BF2"/>
    <w:rsid w:val="00512206"/>
    <w:rsid w:val="00513D27"/>
    <w:rsid w:val="005149CF"/>
    <w:rsid w:val="005149E8"/>
    <w:rsid w:val="00514F7B"/>
    <w:rsid w:val="00515BAE"/>
    <w:rsid w:val="005160E6"/>
    <w:rsid w:val="005165BE"/>
    <w:rsid w:val="00517A21"/>
    <w:rsid w:val="0052051A"/>
    <w:rsid w:val="005243C9"/>
    <w:rsid w:val="0052455A"/>
    <w:rsid w:val="00524DA9"/>
    <w:rsid w:val="00525A3D"/>
    <w:rsid w:val="005263D9"/>
    <w:rsid w:val="00526868"/>
    <w:rsid w:val="0052748B"/>
    <w:rsid w:val="005275FA"/>
    <w:rsid w:val="005300EC"/>
    <w:rsid w:val="00530C7C"/>
    <w:rsid w:val="00531970"/>
    <w:rsid w:val="005321A0"/>
    <w:rsid w:val="005330C2"/>
    <w:rsid w:val="00533D1A"/>
    <w:rsid w:val="00533EA2"/>
    <w:rsid w:val="00535BD9"/>
    <w:rsid w:val="00536945"/>
    <w:rsid w:val="00537223"/>
    <w:rsid w:val="00540A70"/>
    <w:rsid w:val="005447F4"/>
    <w:rsid w:val="00544B75"/>
    <w:rsid w:val="00547B0F"/>
    <w:rsid w:val="00547DB8"/>
    <w:rsid w:val="00547DBE"/>
    <w:rsid w:val="00550CA8"/>
    <w:rsid w:val="00550F65"/>
    <w:rsid w:val="0055147B"/>
    <w:rsid w:val="00551C10"/>
    <w:rsid w:val="0055315B"/>
    <w:rsid w:val="00553C8D"/>
    <w:rsid w:val="00555AA9"/>
    <w:rsid w:val="005565ED"/>
    <w:rsid w:val="00556770"/>
    <w:rsid w:val="005568B3"/>
    <w:rsid w:val="0055717B"/>
    <w:rsid w:val="0055723E"/>
    <w:rsid w:val="0056019B"/>
    <w:rsid w:val="005612C3"/>
    <w:rsid w:val="0056343B"/>
    <w:rsid w:val="00565473"/>
    <w:rsid w:val="005668C6"/>
    <w:rsid w:val="00566D11"/>
    <w:rsid w:val="005673DB"/>
    <w:rsid w:val="00567A7B"/>
    <w:rsid w:val="00567C1C"/>
    <w:rsid w:val="00570465"/>
    <w:rsid w:val="005706D8"/>
    <w:rsid w:val="0057083C"/>
    <w:rsid w:val="00571E77"/>
    <w:rsid w:val="00571FB2"/>
    <w:rsid w:val="005724AF"/>
    <w:rsid w:val="00572FDD"/>
    <w:rsid w:val="005736EB"/>
    <w:rsid w:val="005774F1"/>
    <w:rsid w:val="00577604"/>
    <w:rsid w:val="00577846"/>
    <w:rsid w:val="00577B44"/>
    <w:rsid w:val="0058064E"/>
    <w:rsid w:val="005808F9"/>
    <w:rsid w:val="00580CA9"/>
    <w:rsid w:val="005831D4"/>
    <w:rsid w:val="005854E2"/>
    <w:rsid w:val="005862F4"/>
    <w:rsid w:val="00586715"/>
    <w:rsid w:val="005877B3"/>
    <w:rsid w:val="00587980"/>
    <w:rsid w:val="0059258A"/>
    <w:rsid w:val="005933A3"/>
    <w:rsid w:val="005947EB"/>
    <w:rsid w:val="00595B29"/>
    <w:rsid w:val="00595DC3"/>
    <w:rsid w:val="00596EF7"/>
    <w:rsid w:val="00597B0F"/>
    <w:rsid w:val="00597E71"/>
    <w:rsid w:val="005A06CD"/>
    <w:rsid w:val="005A10B2"/>
    <w:rsid w:val="005A11B2"/>
    <w:rsid w:val="005A172F"/>
    <w:rsid w:val="005A2A96"/>
    <w:rsid w:val="005A3607"/>
    <w:rsid w:val="005A4C32"/>
    <w:rsid w:val="005A6308"/>
    <w:rsid w:val="005A65E1"/>
    <w:rsid w:val="005A6B71"/>
    <w:rsid w:val="005B0CC1"/>
    <w:rsid w:val="005B20C4"/>
    <w:rsid w:val="005B22B2"/>
    <w:rsid w:val="005B2D53"/>
    <w:rsid w:val="005B4121"/>
    <w:rsid w:val="005B46F9"/>
    <w:rsid w:val="005B48E0"/>
    <w:rsid w:val="005B5256"/>
    <w:rsid w:val="005B67A4"/>
    <w:rsid w:val="005B7222"/>
    <w:rsid w:val="005C0B51"/>
    <w:rsid w:val="005C1058"/>
    <w:rsid w:val="005C2731"/>
    <w:rsid w:val="005C2D29"/>
    <w:rsid w:val="005C4936"/>
    <w:rsid w:val="005C6753"/>
    <w:rsid w:val="005D11C6"/>
    <w:rsid w:val="005D241A"/>
    <w:rsid w:val="005D3599"/>
    <w:rsid w:val="005D395A"/>
    <w:rsid w:val="005D44EF"/>
    <w:rsid w:val="005D4523"/>
    <w:rsid w:val="005D45B7"/>
    <w:rsid w:val="005D4722"/>
    <w:rsid w:val="005D4724"/>
    <w:rsid w:val="005D4F5A"/>
    <w:rsid w:val="005D599E"/>
    <w:rsid w:val="005D5E00"/>
    <w:rsid w:val="005D7756"/>
    <w:rsid w:val="005E17BC"/>
    <w:rsid w:val="005E3F8E"/>
    <w:rsid w:val="005E4A0D"/>
    <w:rsid w:val="005E521B"/>
    <w:rsid w:val="005E5B95"/>
    <w:rsid w:val="005E5F7C"/>
    <w:rsid w:val="005E66BD"/>
    <w:rsid w:val="005E66F1"/>
    <w:rsid w:val="005E6E06"/>
    <w:rsid w:val="005F0545"/>
    <w:rsid w:val="005F08D3"/>
    <w:rsid w:val="005F0C8B"/>
    <w:rsid w:val="005F1D5F"/>
    <w:rsid w:val="005F1E91"/>
    <w:rsid w:val="005F20AD"/>
    <w:rsid w:val="005F22C5"/>
    <w:rsid w:val="005F2F1D"/>
    <w:rsid w:val="005F36F9"/>
    <w:rsid w:val="005F41DD"/>
    <w:rsid w:val="005F5948"/>
    <w:rsid w:val="005F64D2"/>
    <w:rsid w:val="005F71B9"/>
    <w:rsid w:val="00601117"/>
    <w:rsid w:val="006016F3"/>
    <w:rsid w:val="00601C14"/>
    <w:rsid w:val="0060433E"/>
    <w:rsid w:val="006055D7"/>
    <w:rsid w:val="006060DF"/>
    <w:rsid w:val="00607FE9"/>
    <w:rsid w:val="00610C75"/>
    <w:rsid w:val="00611EE1"/>
    <w:rsid w:val="006132DC"/>
    <w:rsid w:val="006136CE"/>
    <w:rsid w:val="006145DB"/>
    <w:rsid w:val="00617DFB"/>
    <w:rsid w:val="00623D76"/>
    <w:rsid w:val="006244AF"/>
    <w:rsid w:val="006245FA"/>
    <w:rsid w:val="0062591A"/>
    <w:rsid w:val="00625BFF"/>
    <w:rsid w:val="00626270"/>
    <w:rsid w:val="006268E4"/>
    <w:rsid w:val="00626EEC"/>
    <w:rsid w:val="006275B2"/>
    <w:rsid w:val="00632C36"/>
    <w:rsid w:val="00633B7E"/>
    <w:rsid w:val="00634FBC"/>
    <w:rsid w:val="00635663"/>
    <w:rsid w:val="00635962"/>
    <w:rsid w:val="00635DAB"/>
    <w:rsid w:val="00636789"/>
    <w:rsid w:val="00637569"/>
    <w:rsid w:val="00637CCB"/>
    <w:rsid w:val="006408C4"/>
    <w:rsid w:val="00641A76"/>
    <w:rsid w:val="00641B14"/>
    <w:rsid w:val="006422A4"/>
    <w:rsid w:val="00642431"/>
    <w:rsid w:val="00642C7E"/>
    <w:rsid w:val="00644233"/>
    <w:rsid w:val="006459D4"/>
    <w:rsid w:val="00647F21"/>
    <w:rsid w:val="00647FA7"/>
    <w:rsid w:val="00651910"/>
    <w:rsid w:val="00651CAB"/>
    <w:rsid w:val="00652422"/>
    <w:rsid w:val="0065264D"/>
    <w:rsid w:val="00652B58"/>
    <w:rsid w:val="00652DF9"/>
    <w:rsid w:val="00654129"/>
    <w:rsid w:val="00655985"/>
    <w:rsid w:val="00655F92"/>
    <w:rsid w:val="00657115"/>
    <w:rsid w:val="0065717E"/>
    <w:rsid w:val="006576C2"/>
    <w:rsid w:val="00660A92"/>
    <w:rsid w:val="00660F59"/>
    <w:rsid w:val="00662AC3"/>
    <w:rsid w:val="00663390"/>
    <w:rsid w:val="0066383E"/>
    <w:rsid w:val="00664335"/>
    <w:rsid w:val="00665751"/>
    <w:rsid w:val="00666086"/>
    <w:rsid w:val="006660C2"/>
    <w:rsid w:val="00667C54"/>
    <w:rsid w:val="00670F1B"/>
    <w:rsid w:val="006714D6"/>
    <w:rsid w:val="006727B9"/>
    <w:rsid w:val="00673C1C"/>
    <w:rsid w:val="006748D7"/>
    <w:rsid w:val="0067583C"/>
    <w:rsid w:val="00676A39"/>
    <w:rsid w:val="00676BDD"/>
    <w:rsid w:val="00676C21"/>
    <w:rsid w:val="00677272"/>
    <w:rsid w:val="00677B91"/>
    <w:rsid w:val="00677D83"/>
    <w:rsid w:val="00680424"/>
    <w:rsid w:val="00682A10"/>
    <w:rsid w:val="00683959"/>
    <w:rsid w:val="00684364"/>
    <w:rsid w:val="006860E5"/>
    <w:rsid w:val="00686186"/>
    <w:rsid w:val="006862A0"/>
    <w:rsid w:val="00687087"/>
    <w:rsid w:val="0068782A"/>
    <w:rsid w:val="00687880"/>
    <w:rsid w:val="006879C8"/>
    <w:rsid w:val="00687C23"/>
    <w:rsid w:val="00687ECC"/>
    <w:rsid w:val="00690BEA"/>
    <w:rsid w:val="00691480"/>
    <w:rsid w:val="00692270"/>
    <w:rsid w:val="006923DD"/>
    <w:rsid w:val="00692D2A"/>
    <w:rsid w:val="00692F4F"/>
    <w:rsid w:val="006956C7"/>
    <w:rsid w:val="006A06B0"/>
    <w:rsid w:val="006A1FE9"/>
    <w:rsid w:val="006A25E4"/>
    <w:rsid w:val="006A261D"/>
    <w:rsid w:val="006A2FCE"/>
    <w:rsid w:val="006A40B2"/>
    <w:rsid w:val="006A41A2"/>
    <w:rsid w:val="006A437F"/>
    <w:rsid w:val="006A569E"/>
    <w:rsid w:val="006A58F8"/>
    <w:rsid w:val="006A5FAE"/>
    <w:rsid w:val="006A6315"/>
    <w:rsid w:val="006B04B3"/>
    <w:rsid w:val="006B193F"/>
    <w:rsid w:val="006B2BD6"/>
    <w:rsid w:val="006B353B"/>
    <w:rsid w:val="006B3C2C"/>
    <w:rsid w:val="006B45BF"/>
    <w:rsid w:val="006B4E2A"/>
    <w:rsid w:val="006B5042"/>
    <w:rsid w:val="006B626F"/>
    <w:rsid w:val="006B67ED"/>
    <w:rsid w:val="006B6BCC"/>
    <w:rsid w:val="006B7A6C"/>
    <w:rsid w:val="006C011F"/>
    <w:rsid w:val="006C17EF"/>
    <w:rsid w:val="006C195F"/>
    <w:rsid w:val="006C2E02"/>
    <w:rsid w:val="006C4889"/>
    <w:rsid w:val="006C4A04"/>
    <w:rsid w:val="006C5638"/>
    <w:rsid w:val="006C5E1C"/>
    <w:rsid w:val="006C6C0F"/>
    <w:rsid w:val="006C71E8"/>
    <w:rsid w:val="006D0B82"/>
    <w:rsid w:val="006D14B7"/>
    <w:rsid w:val="006D1B05"/>
    <w:rsid w:val="006D28F3"/>
    <w:rsid w:val="006D3EA3"/>
    <w:rsid w:val="006D4266"/>
    <w:rsid w:val="006D4CB5"/>
    <w:rsid w:val="006D6D7E"/>
    <w:rsid w:val="006D6F34"/>
    <w:rsid w:val="006D7FFC"/>
    <w:rsid w:val="006E01BC"/>
    <w:rsid w:val="006E08DA"/>
    <w:rsid w:val="006E1189"/>
    <w:rsid w:val="006E300A"/>
    <w:rsid w:val="006E33B8"/>
    <w:rsid w:val="006E482D"/>
    <w:rsid w:val="006E7950"/>
    <w:rsid w:val="006E7E0B"/>
    <w:rsid w:val="006F057A"/>
    <w:rsid w:val="006F1742"/>
    <w:rsid w:val="006F39C8"/>
    <w:rsid w:val="006F4FCA"/>
    <w:rsid w:val="006F5229"/>
    <w:rsid w:val="006F54F5"/>
    <w:rsid w:val="006F6CBA"/>
    <w:rsid w:val="006F6E1E"/>
    <w:rsid w:val="0070097A"/>
    <w:rsid w:val="00701646"/>
    <w:rsid w:val="00702126"/>
    <w:rsid w:val="007059F3"/>
    <w:rsid w:val="00706F88"/>
    <w:rsid w:val="00707437"/>
    <w:rsid w:val="00707EDD"/>
    <w:rsid w:val="007106AE"/>
    <w:rsid w:val="00710DB7"/>
    <w:rsid w:val="007116B0"/>
    <w:rsid w:val="00712026"/>
    <w:rsid w:val="007125BD"/>
    <w:rsid w:val="00712F81"/>
    <w:rsid w:val="007131B0"/>
    <w:rsid w:val="0071424E"/>
    <w:rsid w:val="00716086"/>
    <w:rsid w:val="0071689C"/>
    <w:rsid w:val="007174F8"/>
    <w:rsid w:val="00720558"/>
    <w:rsid w:val="0072122D"/>
    <w:rsid w:val="007212AA"/>
    <w:rsid w:val="007224A3"/>
    <w:rsid w:val="00724356"/>
    <w:rsid w:val="007251A3"/>
    <w:rsid w:val="00725DCE"/>
    <w:rsid w:val="0072610B"/>
    <w:rsid w:val="007265AA"/>
    <w:rsid w:val="007272E3"/>
    <w:rsid w:val="00727E40"/>
    <w:rsid w:val="0073009F"/>
    <w:rsid w:val="00730C9F"/>
    <w:rsid w:val="00730FDF"/>
    <w:rsid w:val="007336EE"/>
    <w:rsid w:val="00733EB8"/>
    <w:rsid w:val="00737957"/>
    <w:rsid w:val="007412B6"/>
    <w:rsid w:val="00741DAE"/>
    <w:rsid w:val="007421FF"/>
    <w:rsid w:val="007426F0"/>
    <w:rsid w:val="00742889"/>
    <w:rsid w:val="00742FDF"/>
    <w:rsid w:val="0074352E"/>
    <w:rsid w:val="00744241"/>
    <w:rsid w:val="00745982"/>
    <w:rsid w:val="0074765F"/>
    <w:rsid w:val="00747F4B"/>
    <w:rsid w:val="00752A3E"/>
    <w:rsid w:val="007537B3"/>
    <w:rsid w:val="00753D30"/>
    <w:rsid w:val="00754283"/>
    <w:rsid w:val="007547EB"/>
    <w:rsid w:val="00755AB3"/>
    <w:rsid w:val="00755C1A"/>
    <w:rsid w:val="00756C33"/>
    <w:rsid w:val="007577F4"/>
    <w:rsid w:val="00757AF6"/>
    <w:rsid w:val="007600A5"/>
    <w:rsid w:val="0076015B"/>
    <w:rsid w:val="00761830"/>
    <w:rsid w:val="007627F7"/>
    <w:rsid w:val="0076396E"/>
    <w:rsid w:val="00763B15"/>
    <w:rsid w:val="00764418"/>
    <w:rsid w:val="00766181"/>
    <w:rsid w:val="00766494"/>
    <w:rsid w:val="00766B15"/>
    <w:rsid w:val="00767066"/>
    <w:rsid w:val="007676A1"/>
    <w:rsid w:val="007701AF"/>
    <w:rsid w:val="007702FF"/>
    <w:rsid w:val="007703D1"/>
    <w:rsid w:val="00770A2F"/>
    <w:rsid w:val="00771051"/>
    <w:rsid w:val="00771103"/>
    <w:rsid w:val="00772735"/>
    <w:rsid w:val="007743D8"/>
    <w:rsid w:val="00775727"/>
    <w:rsid w:val="00775C98"/>
    <w:rsid w:val="0077675C"/>
    <w:rsid w:val="007775B4"/>
    <w:rsid w:val="00781C18"/>
    <w:rsid w:val="00782010"/>
    <w:rsid w:val="00783790"/>
    <w:rsid w:val="00785416"/>
    <w:rsid w:val="00785DF2"/>
    <w:rsid w:val="00786EDA"/>
    <w:rsid w:val="00786FD8"/>
    <w:rsid w:val="00790A6E"/>
    <w:rsid w:val="00790A9F"/>
    <w:rsid w:val="00791315"/>
    <w:rsid w:val="00791FE5"/>
    <w:rsid w:val="00792563"/>
    <w:rsid w:val="00792889"/>
    <w:rsid w:val="00795B35"/>
    <w:rsid w:val="007A1B10"/>
    <w:rsid w:val="007A1FDE"/>
    <w:rsid w:val="007A347D"/>
    <w:rsid w:val="007A39AC"/>
    <w:rsid w:val="007A43DD"/>
    <w:rsid w:val="007A4D1E"/>
    <w:rsid w:val="007A4FE1"/>
    <w:rsid w:val="007A7F4D"/>
    <w:rsid w:val="007B17FE"/>
    <w:rsid w:val="007B1B50"/>
    <w:rsid w:val="007B1D51"/>
    <w:rsid w:val="007B31A0"/>
    <w:rsid w:val="007B4A4E"/>
    <w:rsid w:val="007C0488"/>
    <w:rsid w:val="007C0B57"/>
    <w:rsid w:val="007C1165"/>
    <w:rsid w:val="007C1A38"/>
    <w:rsid w:val="007C1D64"/>
    <w:rsid w:val="007C1EB9"/>
    <w:rsid w:val="007C23EE"/>
    <w:rsid w:val="007C6507"/>
    <w:rsid w:val="007C79AF"/>
    <w:rsid w:val="007C7F83"/>
    <w:rsid w:val="007D1671"/>
    <w:rsid w:val="007D24C7"/>
    <w:rsid w:val="007D264A"/>
    <w:rsid w:val="007D4342"/>
    <w:rsid w:val="007D4BA3"/>
    <w:rsid w:val="007D4ECB"/>
    <w:rsid w:val="007D563C"/>
    <w:rsid w:val="007D5AD1"/>
    <w:rsid w:val="007E1776"/>
    <w:rsid w:val="007E25D0"/>
    <w:rsid w:val="007E47D2"/>
    <w:rsid w:val="007E61BB"/>
    <w:rsid w:val="007E6248"/>
    <w:rsid w:val="007E7417"/>
    <w:rsid w:val="007F15A0"/>
    <w:rsid w:val="007F2362"/>
    <w:rsid w:val="007F3048"/>
    <w:rsid w:val="007F358F"/>
    <w:rsid w:val="007F35FA"/>
    <w:rsid w:val="007F45FF"/>
    <w:rsid w:val="007F4D31"/>
    <w:rsid w:val="007F4D4A"/>
    <w:rsid w:val="007F5A58"/>
    <w:rsid w:val="007F760A"/>
    <w:rsid w:val="007F7FD8"/>
    <w:rsid w:val="00800C2C"/>
    <w:rsid w:val="00800F3F"/>
    <w:rsid w:val="008021CA"/>
    <w:rsid w:val="008026B2"/>
    <w:rsid w:val="00805331"/>
    <w:rsid w:val="008054E3"/>
    <w:rsid w:val="00807353"/>
    <w:rsid w:val="0080742C"/>
    <w:rsid w:val="00811A31"/>
    <w:rsid w:val="00811B97"/>
    <w:rsid w:val="00812EF1"/>
    <w:rsid w:val="00814379"/>
    <w:rsid w:val="00815DFE"/>
    <w:rsid w:val="00815EDF"/>
    <w:rsid w:val="008165D0"/>
    <w:rsid w:val="0081795F"/>
    <w:rsid w:val="0082042C"/>
    <w:rsid w:val="00820856"/>
    <w:rsid w:val="008215EB"/>
    <w:rsid w:val="00821E65"/>
    <w:rsid w:val="00822A49"/>
    <w:rsid w:val="00823E35"/>
    <w:rsid w:val="008243BD"/>
    <w:rsid w:val="00824BE1"/>
    <w:rsid w:val="00824FAB"/>
    <w:rsid w:val="00825531"/>
    <w:rsid w:val="008256B1"/>
    <w:rsid w:val="00825A3E"/>
    <w:rsid w:val="00825BAD"/>
    <w:rsid w:val="008273DE"/>
    <w:rsid w:val="0083008A"/>
    <w:rsid w:val="0083035E"/>
    <w:rsid w:val="008307BC"/>
    <w:rsid w:val="008310B4"/>
    <w:rsid w:val="008310E5"/>
    <w:rsid w:val="00832D75"/>
    <w:rsid w:val="00832ED4"/>
    <w:rsid w:val="008344BA"/>
    <w:rsid w:val="0083523B"/>
    <w:rsid w:val="00837619"/>
    <w:rsid w:val="008406BF"/>
    <w:rsid w:val="00840D1D"/>
    <w:rsid w:val="00841448"/>
    <w:rsid w:val="008416BC"/>
    <w:rsid w:val="00841F2D"/>
    <w:rsid w:val="00842DBE"/>
    <w:rsid w:val="00843086"/>
    <w:rsid w:val="0084528F"/>
    <w:rsid w:val="00845AFC"/>
    <w:rsid w:val="00847D97"/>
    <w:rsid w:val="00847F3A"/>
    <w:rsid w:val="008506C1"/>
    <w:rsid w:val="0085275D"/>
    <w:rsid w:val="00853A4E"/>
    <w:rsid w:val="00854B04"/>
    <w:rsid w:val="00856042"/>
    <w:rsid w:val="0085610F"/>
    <w:rsid w:val="00856400"/>
    <w:rsid w:val="00856B0E"/>
    <w:rsid w:val="00856BB6"/>
    <w:rsid w:val="0086020E"/>
    <w:rsid w:val="00860B7A"/>
    <w:rsid w:val="00860BF1"/>
    <w:rsid w:val="0086169B"/>
    <w:rsid w:val="00861BBF"/>
    <w:rsid w:val="008630D9"/>
    <w:rsid w:val="008630DF"/>
    <w:rsid w:val="00863E7B"/>
    <w:rsid w:val="00865F3A"/>
    <w:rsid w:val="00866017"/>
    <w:rsid w:val="0086638D"/>
    <w:rsid w:val="00866EC0"/>
    <w:rsid w:val="00867254"/>
    <w:rsid w:val="008713D2"/>
    <w:rsid w:val="00871D34"/>
    <w:rsid w:val="00872105"/>
    <w:rsid w:val="00872D47"/>
    <w:rsid w:val="008732B0"/>
    <w:rsid w:val="008745BD"/>
    <w:rsid w:val="0087475C"/>
    <w:rsid w:val="00876118"/>
    <w:rsid w:val="00877041"/>
    <w:rsid w:val="0088023D"/>
    <w:rsid w:val="00881166"/>
    <w:rsid w:val="008814E4"/>
    <w:rsid w:val="00881590"/>
    <w:rsid w:val="008829DD"/>
    <w:rsid w:val="00883BC3"/>
    <w:rsid w:val="00884536"/>
    <w:rsid w:val="00885057"/>
    <w:rsid w:val="0088570D"/>
    <w:rsid w:val="00886529"/>
    <w:rsid w:val="00886648"/>
    <w:rsid w:val="00887175"/>
    <w:rsid w:val="0089210B"/>
    <w:rsid w:val="008924FC"/>
    <w:rsid w:val="008931CC"/>
    <w:rsid w:val="0089353C"/>
    <w:rsid w:val="00893B60"/>
    <w:rsid w:val="00893EDF"/>
    <w:rsid w:val="00894BBD"/>
    <w:rsid w:val="00895AD5"/>
    <w:rsid w:val="00897128"/>
    <w:rsid w:val="008A01FF"/>
    <w:rsid w:val="008A07BC"/>
    <w:rsid w:val="008A1380"/>
    <w:rsid w:val="008A1BF4"/>
    <w:rsid w:val="008A34E2"/>
    <w:rsid w:val="008A502C"/>
    <w:rsid w:val="008A5EBE"/>
    <w:rsid w:val="008A6553"/>
    <w:rsid w:val="008A69BA"/>
    <w:rsid w:val="008A6D66"/>
    <w:rsid w:val="008B1370"/>
    <w:rsid w:val="008B149E"/>
    <w:rsid w:val="008B1C05"/>
    <w:rsid w:val="008B292D"/>
    <w:rsid w:val="008B301A"/>
    <w:rsid w:val="008B3EAF"/>
    <w:rsid w:val="008B4413"/>
    <w:rsid w:val="008B56A5"/>
    <w:rsid w:val="008B707D"/>
    <w:rsid w:val="008C0A39"/>
    <w:rsid w:val="008C0D9F"/>
    <w:rsid w:val="008C2165"/>
    <w:rsid w:val="008C2A19"/>
    <w:rsid w:val="008C34EB"/>
    <w:rsid w:val="008C3CCC"/>
    <w:rsid w:val="008C3CF5"/>
    <w:rsid w:val="008C521D"/>
    <w:rsid w:val="008C6809"/>
    <w:rsid w:val="008C7663"/>
    <w:rsid w:val="008D016B"/>
    <w:rsid w:val="008D01C4"/>
    <w:rsid w:val="008D16F7"/>
    <w:rsid w:val="008D23B5"/>
    <w:rsid w:val="008D31B1"/>
    <w:rsid w:val="008D391C"/>
    <w:rsid w:val="008D50D9"/>
    <w:rsid w:val="008D5F28"/>
    <w:rsid w:val="008D6B8D"/>
    <w:rsid w:val="008D6CD7"/>
    <w:rsid w:val="008E00E3"/>
    <w:rsid w:val="008E266E"/>
    <w:rsid w:val="008E2717"/>
    <w:rsid w:val="008E28B2"/>
    <w:rsid w:val="008E39C2"/>
    <w:rsid w:val="008E4EC3"/>
    <w:rsid w:val="008E5290"/>
    <w:rsid w:val="008E5C0D"/>
    <w:rsid w:val="008E5D01"/>
    <w:rsid w:val="008E6E26"/>
    <w:rsid w:val="008E7AC9"/>
    <w:rsid w:val="008F0922"/>
    <w:rsid w:val="008F0946"/>
    <w:rsid w:val="008F0E70"/>
    <w:rsid w:val="008F16AF"/>
    <w:rsid w:val="008F2FDF"/>
    <w:rsid w:val="008F4587"/>
    <w:rsid w:val="009021B6"/>
    <w:rsid w:val="009037AF"/>
    <w:rsid w:val="009043C8"/>
    <w:rsid w:val="00904A8A"/>
    <w:rsid w:val="009052A4"/>
    <w:rsid w:val="00906431"/>
    <w:rsid w:val="00906C24"/>
    <w:rsid w:val="00906FF3"/>
    <w:rsid w:val="00910615"/>
    <w:rsid w:val="009106F8"/>
    <w:rsid w:val="0091290A"/>
    <w:rsid w:val="00912D59"/>
    <w:rsid w:val="00913657"/>
    <w:rsid w:val="0091392F"/>
    <w:rsid w:val="00913B08"/>
    <w:rsid w:val="00913E33"/>
    <w:rsid w:val="009154A7"/>
    <w:rsid w:val="009154C0"/>
    <w:rsid w:val="00915633"/>
    <w:rsid w:val="009167C8"/>
    <w:rsid w:val="0091781D"/>
    <w:rsid w:val="009202EF"/>
    <w:rsid w:val="009206F3"/>
    <w:rsid w:val="0092094D"/>
    <w:rsid w:val="009218A8"/>
    <w:rsid w:val="00921E0F"/>
    <w:rsid w:val="00922028"/>
    <w:rsid w:val="0092242C"/>
    <w:rsid w:val="00923607"/>
    <w:rsid w:val="00923A4B"/>
    <w:rsid w:val="00930AB4"/>
    <w:rsid w:val="00931D29"/>
    <w:rsid w:val="0093206D"/>
    <w:rsid w:val="009321C5"/>
    <w:rsid w:val="009323E4"/>
    <w:rsid w:val="00933C22"/>
    <w:rsid w:val="0093432B"/>
    <w:rsid w:val="00934E58"/>
    <w:rsid w:val="00936AA1"/>
    <w:rsid w:val="00937BF8"/>
    <w:rsid w:val="00941278"/>
    <w:rsid w:val="009412E6"/>
    <w:rsid w:val="009415A1"/>
    <w:rsid w:val="00941A90"/>
    <w:rsid w:val="00941D4D"/>
    <w:rsid w:val="009422C8"/>
    <w:rsid w:val="00942D07"/>
    <w:rsid w:val="009435C8"/>
    <w:rsid w:val="009440E8"/>
    <w:rsid w:val="00944282"/>
    <w:rsid w:val="00944A82"/>
    <w:rsid w:val="009469E1"/>
    <w:rsid w:val="0094788E"/>
    <w:rsid w:val="0095057C"/>
    <w:rsid w:val="00952B8C"/>
    <w:rsid w:val="0095310D"/>
    <w:rsid w:val="0095320E"/>
    <w:rsid w:val="00953424"/>
    <w:rsid w:val="009534C2"/>
    <w:rsid w:val="00954BAB"/>
    <w:rsid w:val="0095535C"/>
    <w:rsid w:val="009559B2"/>
    <w:rsid w:val="00955D8D"/>
    <w:rsid w:val="00955F12"/>
    <w:rsid w:val="00957C98"/>
    <w:rsid w:val="00960066"/>
    <w:rsid w:val="00960B4E"/>
    <w:rsid w:val="009611DF"/>
    <w:rsid w:val="0096215D"/>
    <w:rsid w:val="00962904"/>
    <w:rsid w:val="009639BF"/>
    <w:rsid w:val="00963C45"/>
    <w:rsid w:val="00965198"/>
    <w:rsid w:val="009655C8"/>
    <w:rsid w:val="0096716A"/>
    <w:rsid w:val="00967729"/>
    <w:rsid w:val="00967A15"/>
    <w:rsid w:val="0097031A"/>
    <w:rsid w:val="0097059B"/>
    <w:rsid w:val="00970D3E"/>
    <w:rsid w:val="009714BC"/>
    <w:rsid w:val="00971A82"/>
    <w:rsid w:val="0097235D"/>
    <w:rsid w:val="00972F8A"/>
    <w:rsid w:val="00974836"/>
    <w:rsid w:val="009748E4"/>
    <w:rsid w:val="00975513"/>
    <w:rsid w:val="0097563E"/>
    <w:rsid w:val="00977CF8"/>
    <w:rsid w:val="00980A12"/>
    <w:rsid w:val="0098174D"/>
    <w:rsid w:val="00981C07"/>
    <w:rsid w:val="00982826"/>
    <w:rsid w:val="009829AA"/>
    <w:rsid w:val="009834C7"/>
    <w:rsid w:val="00983CCB"/>
    <w:rsid w:val="0098412F"/>
    <w:rsid w:val="009849F1"/>
    <w:rsid w:val="0098572A"/>
    <w:rsid w:val="009864E4"/>
    <w:rsid w:val="0098719C"/>
    <w:rsid w:val="00990865"/>
    <w:rsid w:val="00991F0B"/>
    <w:rsid w:val="009923D8"/>
    <w:rsid w:val="009951C7"/>
    <w:rsid w:val="00997409"/>
    <w:rsid w:val="009A15D1"/>
    <w:rsid w:val="009A21F1"/>
    <w:rsid w:val="009A3D05"/>
    <w:rsid w:val="009A3E20"/>
    <w:rsid w:val="009A45EC"/>
    <w:rsid w:val="009A4E20"/>
    <w:rsid w:val="009A5C9D"/>
    <w:rsid w:val="009A7EB5"/>
    <w:rsid w:val="009B2F0A"/>
    <w:rsid w:val="009B3CE3"/>
    <w:rsid w:val="009B3CF0"/>
    <w:rsid w:val="009B4846"/>
    <w:rsid w:val="009B55F1"/>
    <w:rsid w:val="009B6F23"/>
    <w:rsid w:val="009B6FC2"/>
    <w:rsid w:val="009B6FD6"/>
    <w:rsid w:val="009B7F43"/>
    <w:rsid w:val="009B7F5C"/>
    <w:rsid w:val="009B7FFB"/>
    <w:rsid w:val="009C09D3"/>
    <w:rsid w:val="009C0BB9"/>
    <w:rsid w:val="009C0F4D"/>
    <w:rsid w:val="009C1419"/>
    <w:rsid w:val="009C18A0"/>
    <w:rsid w:val="009C23CE"/>
    <w:rsid w:val="009C3041"/>
    <w:rsid w:val="009C35DB"/>
    <w:rsid w:val="009C42F6"/>
    <w:rsid w:val="009C4F6F"/>
    <w:rsid w:val="009D02E3"/>
    <w:rsid w:val="009D146C"/>
    <w:rsid w:val="009D213F"/>
    <w:rsid w:val="009D3867"/>
    <w:rsid w:val="009D462D"/>
    <w:rsid w:val="009D4C56"/>
    <w:rsid w:val="009E1075"/>
    <w:rsid w:val="009E2E2D"/>
    <w:rsid w:val="009E373E"/>
    <w:rsid w:val="009E4A02"/>
    <w:rsid w:val="009E4CA0"/>
    <w:rsid w:val="009E5C8B"/>
    <w:rsid w:val="009E6A7E"/>
    <w:rsid w:val="009E6D6F"/>
    <w:rsid w:val="009E71BF"/>
    <w:rsid w:val="009F0B4C"/>
    <w:rsid w:val="009F1B47"/>
    <w:rsid w:val="009F3013"/>
    <w:rsid w:val="009F3B78"/>
    <w:rsid w:val="009F3C9E"/>
    <w:rsid w:val="009F5BAF"/>
    <w:rsid w:val="00A01DF0"/>
    <w:rsid w:val="00A02346"/>
    <w:rsid w:val="00A02E7E"/>
    <w:rsid w:val="00A031A0"/>
    <w:rsid w:val="00A038E3"/>
    <w:rsid w:val="00A06C07"/>
    <w:rsid w:val="00A06E42"/>
    <w:rsid w:val="00A0791A"/>
    <w:rsid w:val="00A10553"/>
    <w:rsid w:val="00A10D10"/>
    <w:rsid w:val="00A12496"/>
    <w:rsid w:val="00A14019"/>
    <w:rsid w:val="00A143F9"/>
    <w:rsid w:val="00A14FF2"/>
    <w:rsid w:val="00A154CF"/>
    <w:rsid w:val="00A15961"/>
    <w:rsid w:val="00A167B8"/>
    <w:rsid w:val="00A1682C"/>
    <w:rsid w:val="00A1703C"/>
    <w:rsid w:val="00A21D9A"/>
    <w:rsid w:val="00A24E95"/>
    <w:rsid w:val="00A24EF5"/>
    <w:rsid w:val="00A25704"/>
    <w:rsid w:val="00A25F46"/>
    <w:rsid w:val="00A27C07"/>
    <w:rsid w:val="00A30321"/>
    <w:rsid w:val="00A30603"/>
    <w:rsid w:val="00A30841"/>
    <w:rsid w:val="00A32218"/>
    <w:rsid w:val="00A3233C"/>
    <w:rsid w:val="00A334C4"/>
    <w:rsid w:val="00A33680"/>
    <w:rsid w:val="00A343E9"/>
    <w:rsid w:val="00A35C9B"/>
    <w:rsid w:val="00A36783"/>
    <w:rsid w:val="00A37BEC"/>
    <w:rsid w:val="00A417B5"/>
    <w:rsid w:val="00A41A7B"/>
    <w:rsid w:val="00A43508"/>
    <w:rsid w:val="00A439A8"/>
    <w:rsid w:val="00A43B16"/>
    <w:rsid w:val="00A4589D"/>
    <w:rsid w:val="00A46385"/>
    <w:rsid w:val="00A4705D"/>
    <w:rsid w:val="00A47F85"/>
    <w:rsid w:val="00A50A36"/>
    <w:rsid w:val="00A5411E"/>
    <w:rsid w:val="00A5491A"/>
    <w:rsid w:val="00A555FF"/>
    <w:rsid w:val="00A55AAE"/>
    <w:rsid w:val="00A55FB5"/>
    <w:rsid w:val="00A5612B"/>
    <w:rsid w:val="00A56D31"/>
    <w:rsid w:val="00A56ECA"/>
    <w:rsid w:val="00A5745D"/>
    <w:rsid w:val="00A606D4"/>
    <w:rsid w:val="00A61778"/>
    <w:rsid w:val="00A63BB1"/>
    <w:rsid w:val="00A63EC0"/>
    <w:rsid w:val="00A65190"/>
    <w:rsid w:val="00A658B6"/>
    <w:rsid w:val="00A65ECC"/>
    <w:rsid w:val="00A66A5F"/>
    <w:rsid w:val="00A673F8"/>
    <w:rsid w:val="00A6742E"/>
    <w:rsid w:val="00A7076A"/>
    <w:rsid w:val="00A70961"/>
    <w:rsid w:val="00A70DE5"/>
    <w:rsid w:val="00A70F1F"/>
    <w:rsid w:val="00A715A9"/>
    <w:rsid w:val="00A7172E"/>
    <w:rsid w:val="00A723A8"/>
    <w:rsid w:val="00A725B4"/>
    <w:rsid w:val="00A72B3B"/>
    <w:rsid w:val="00A72FC1"/>
    <w:rsid w:val="00A73E8D"/>
    <w:rsid w:val="00A74C5D"/>
    <w:rsid w:val="00A75D2B"/>
    <w:rsid w:val="00A76EFD"/>
    <w:rsid w:val="00A77DD3"/>
    <w:rsid w:val="00A8008F"/>
    <w:rsid w:val="00A811C4"/>
    <w:rsid w:val="00A8162C"/>
    <w:rsid w:val="00A84A27"/>
    <w:rsid w:val="00A8657B"/>
    <w:rsid w:val="00A87EF9"/>
    <w:rsid w:val="00A90E82"/>
    <w:rsid w:val="00A91271"/>
    <w:rsid w:val="00A92F2D"/>
    <w:rsid w:val="00A930E8"/>
    <w:rsid w:val="00A939AA"/>
    <w:rsid w:val="00A93EB1"/>
    <w:rsid w:val="00A9476D"/>
    <w:rsid w:val="00A95F65"/>
    <w:rsid w:val="00A96066"/>
    <w:rsid w:val="00A961FE"/>
    <w:rsid w:val="00A9661B"/>
    <w:rsid w:val="00A96B5E"/>
    <w:rsid w:val="00A96CFA"/>
    <w:rsid w:val="00AA052F"/>
    <w:rsid w:val="00AA14BB"/>
    <w:rsid w:val="00AA15D6"/>
    <w:rsid w:val="00AA1955"/>
    <w:rsid w:val="00AA4083"/>
    <w:rsid w:val="00AA55FE"/>
    <w:rsid w:val="00AA5B28"/>
    <w:rsid w:val="00AA5D72"/>
    <w:rsid w:val="00AA5EE5"/>
    <w:rsid w:val="00AA6208"/>
    <w:rsid w:val="00AA6C99"/>
    <w:rsid w:val="00AA6D38"/>
    <w:rsid w:val="00AB3F31"/>
    <w:rsid w:val="00AB575E"/>
    <w:rsid w:val="00AB57DC"/>
    <w:rsid w:val="00AB5999"/>
    <w:rsid w:val="00AB665B"/>
    <w:rsid w:val="00AB68D7"/>
    <w:rsid w:val="00AB69A4"/>
    <w:rsid w:val="00AB7958"/>
    <w:rsid w:val="00AC0489"/>
    <w:rsid w:val="00AC1087"/>
    <w:rsid w:val="00AC1688"/>
    <w:rsid w:val="00AC1B74"/>
    <w:rsid w:val="00AC2111"/>
    <w:rsid w:val="00AC38E4"/>
    <w:rsid w:val="00AC39D9"/>
    <w:rsid w:val="00AC5951"/>
    <w:rsid w:val="00AC6D69"/>
    <w:rsid w:val="00AC6F3F"/>
    <w:rsid w:val="00AD042E"/>
    <w:rsid w:val="00AD0F83"/>
    <w:rsid w:val="00AD1D5F"/>
    <w:rsid w:val="00AD43E0"/>
    <w:rsid w:val="00AD471B"/>
    <w:rsid w:val="00AD6392"/>
    <w:rsid w:val="00AD7603"/>
    <w:rsid w:val="00AE006D"/>
    <w:rsid w:val="00AE103E"/>
    <w:rsid w:val="00AE1CCE"/>
    <w:rsid w:val="00AE20FC"/>
    <w:rsid w:val="00AE2687"/>
    <w:rsid w:val="00AE2AB3"/>
    <w:rsid w:val="00AE4A38"/>
    <w:rsid w:val="00AE56D0"/>
    <w:rsid w:val="00AE630E"/>
    <w:rsid w:val="00AE70E1"/>
    <w:rsid w:val="00AE7619"/>
    <w:rsid w:val="00AF24C9"/>
    <w:rsid w:val="00AF2A3B"/>
    <w:rsid w:val="00AF473E"/>
    <w:rsid w:val="00AF584E"/>
    <w:rsid w:val="00AF75C0"/>
    <w:rsid w:val="00AF7A70"/>
    <w:rsid w:val="00B0002A"/>
    <w:rsid w:val="00B003E8"/>
    <w:rsid w:val="00B0238D"/>
    <w:rsid w:val="00B026A1"/>
    <w:rsid w:val="00B03861"/>
    <w:rsid w:val="00B039B5"/>
    <w:rsid w:val="00B05021"/>
    <w:rsid w:val="00B05821"/>
    <w:rsid w:val="00B061B6"/>
    <w:rsid w:val="00B06597"/>
    <w:rsid w:val="00B06E21"/>
    <w:rsid w:val="00B06E95"/>
    <w:rsid w:val="00B07CC2"/>
    <w:rsid w:val="00B11F22"/>
    <w:rsid w:val="00B1209B"/>
    <w:rsid w:val="00B13077"/>
    <w:rsid w:val="00B139BC"/>
    <w:rsid w:val="00B14E99"/>
    <w:rsid w:val="00B15260"/>
    <w:rsid w:val="00B20A76"/>
    <w:rsid w:val="00B20B8E"/>
    <w:rsid w:val="00B20F40"/>
    <w:rsid w:val="00B22BB1"/>
    <w:rsid w:val="00B22CB0"/>
    <w:rsid w:val="00B230FC"/>
    <w:rsid w:val="00B232EE"/>
    <w:rsid w:val="00B239E0"/>
    <w:rsid w:val="00B24170"/>
    <w:rsid w:val="00B25B10"/>
    <w:rsid w:val="00B25B9E"/>
    <w:rsid w:val="00B25EC2"/>
    <w:rsid w:val="00B27FCD"/>
    <w:rsid w:val="00B305E4"/>
    <w:rsid w:val="00B30824"/>
    <w:rsid w:val="00B30A02"/>
    <w:rsid w:val="00B31502"/>
    <w:rsid w:val="00B31FA8"/>
    <w:rsid w:val="00B3245D"/>
    <w:rsid w:val="00B32A8C"/>
    <w:rsid w:val="00B3376D"/>
    <w:rsid w:val="00B33B28"/>
    <w:rsid w:val="00B33D76"/>
    <w:rsid w:val="00B3444F"/>
    <w:rsid w:val="00B34D6A"/>
    <w:rsid w:val="00B36729"/>
    <w:rsid w:val="00B36BA1"/>
    <w:rsid w:val="00B3727D"/>
    <w:rsid w:val="00B41AA8"/>
    <w:rsid w:val="00B44013"/>
    <w:rsid w:val="00B442E6"/>
    <w:rsid w:val="00B44421"/>
    <w:rsid w:val="00B459D2"/>
    <w:rsid w:val="00B46F1E"/>
    <w:rsid w:val="00B47368"/>
    <w:rsid w:val="00B47930"/>
    <w:rsid w:val="00B47A52"/>
    <w:rsid w:val="00B47A58"/>
    <w:rsid w:val="00B47AE6"/>
    <w:rsid w:val="00B52926"/>
    <w:rsid w:val="00B5383D"/>
    <w:rsid w:val="00B5432D"/>
    <w:rsid w:val="00B559F3"/>
    <w:rsid w:val="00B566E6"/>
    <w:rsid w:val="00B57235"/>
    <w:rsid w:val="00B57E6C"/>
    <w:rsid w:val="00B6097A"/>
    <w:rsid w:val="00B60E03"/>
    <w:rsid w:val="00B6135B"/>
    <w:rsid w:val="00B61875"/>
    <w:rsid w:val="00B61A41"/>
    <w:rsid w:val="00B626A6"/>
    <w:rsid w:val="00B626C4"/>
    <w:rsid w:val="00B62FEF"/>
    <w:rsid w:val="00B63073"/>
    <w:rsid w:val="00B63684"/>
    <w:rsid w:val="00B6543E"/>
    <w:rsid w:val="00B66A58"/>
    <w:rsid w:val="00B66BC4"/>
    <w:rsid w:val="00B67CC1"/>
    <w:rsid w:val="00B70644"/>
    <w:rsid w:val="00B70D4F"/>
    <w:rsid w:val="00B7125C"/>
    <w:rsid w:val="00B721FA"/>
    <w:rsid w:val="00B72718"/>
    <w:rsid w:val="00B72C61"/>
    <w:rsid w:val="00B7394B"/>
    <w:rsid w:val="00B74139"/>
    <w:rsid w:val="00B75C4C"/>
    <w:rsid w:val="00B76340"/>
    <w:rsid w:val="00B772D7"/>
    <w:rsid w:val="00B80C39"/>
    <w:rsid w:val="00B81241"/>
    <w:rsid w:val="00B81819"/>
    <w:rsid w:val="00B81EF5"/>
    <w:rsid w:val="00B828A0"/>
    <w:rsid w:val="00B829CB"/>
    <w:rsid w:val="00B82EF2"/>
    <w:rsid w:val="00B84AAE"/>
    <w:rsid w:val="00B8688C"/>
    <w:rsid w:val="00B872FA"/>
    <w:rsid w:val="00B90833"/>
    <w:rsid w:val="00B90E3D"/>
    <w:rsid w:val="00B91707"/>
    <w:rsid w:val="00B91C13"/>
    <w:rsid w:val="00B92502"/>
    <w:rsid w:val="00B94742"/>
    <w:rsid w:val="00B94B22"/>
    <w:rsid w:val="00B94F1A"/>
    <w:rsid w:val="00B950CD"/>
    <w:rsid w:val="00B96052"/>
    <w:rsid w:val="00B96BA1"/>
    <w:rsid w:val="00B97887"/>
    <w:rsid w:val="00BA08DE"/>
    <w:rsid w:val="00BA0A37"/>
    <w:rsid w:val="00BA0BEC"/>
    <w:rsid w:val="00BA1820"/>
    <w:rsid w:val="00BA1DC3"/>
    <w:rsid w:val="00BA2980"/>
    <w:rsid w:val="00BA2B3B"/>
    <w:rsid w:val="00BA301E"/>
    <w:rsid w:val="00BA686B"/>
    <w:rsid w:val="00BA68E2"/>
    <w:rsid w:val="00BA7549"/>
    <w:rsid w:val="00BB1DFD"/>
    <w:rsid w:val="00BB2F94"/>
    <w:rsid w:val="00BB3110"/>
    <w:rsid w:val="00BB340C"/>
    <w:rsid w:val="00BB3687"/>
    <w:rsid w:val="00BB68B8"/>
    <w:rsid w:val="00BB6F1E"/>
    <w:rsid w:val="00BB7617"/>
    <w:rsid w:val="00BB7C2E"/>
    <w:rsid w:val="00BC07F8"/>
    <w:rsid w:val="00BC22C4"/>
    <w:rsid w:val="00BC2967"/>
    <w:rsid w:val="00BC2A46"/>
    <w:rsid w:val="00BC57F8"/>
    <w:rsid w:val="00BC75CC"/>
    <w:rsid w:val="00BC7B94"/>
    <w:rsid w:val="00BC7FAA"/>
    <w:rsid w:val="00BD0337"/>
    <w:rsid w:val="00BD0A68"/>
    <w:rsid w:val="00BD1C56"/>
    <w:rsid w:val="00BD2560"/>
    <w:rsid w:val="00BD2771"/>
    <w:rsid w:val="00BD32D4"/>
    <w:rsid w:val="00BD4951"/>
    <w:rsid w:val="00BD4AE1"/>
    <w:rsid w:val="00BD5A56"/>
    <w:rsid w:val="00BD6243"/>
    <w:rsid w:val="00BE00F1"/>
    <w:rsid w:val="00BE1A19"/>
    <w:rsid w:val="00BE2686"/>
    <w:rsid w:val="00BE4B1D"/>
    <w:rsid w:val="00BE4C2C"/>
    <w:rsid w:val="00BE4DCF"/>
    <w:rsid w:val="00BE5266"/>
    <w:rsid w:val="00BE533D"/>
    <w:rsid w:val="00BE568E"/>
    <w:rsid w:val="00BE5B1A"/>
    <w:rsid w:val="00BE5C5C"/>
    <w:rsid w:val="00BE650E"/>
    <w:rsid w:val="00BE6DC4"/>
    <w:rsid w:val="00BF1228"/>
    <w:rsid w:val="00BF1791"/>
    <w:rsid w:val="00BF1DB7"/>
    <w:rsid w:val="00BF2935"/>
    <w:rsid w:val="00BF2FE7"/>
    <w:rsid w:val="00BF63C3"/>
    <w:rsid w:val="00BF7239"/>
    <w:rsid w:val="00BF7C60"/>
    <w:rsid w:val="00C001DE"/>
    <w:rsid w:val="00C00D40"/>
    <w:rsid w:val="00C00E70"/>
    <w:rsid w:val="00C04604"/>
    <w:rsid w:val="00C05153"/>
    <w:rsid w:val="00C05763"/>
    <w:rsid w:val="00C0590F"/>
    <w:rsid w:val="00C05C41"/>
    <w:rsid w:val="00C05FED"/>
    <w:rsid w:val="00C0683A"/>
    <w:rsid w:val="00C07192"/>
    <w:rsid w:val="00C11054"/>
    <w:rsid w:val="00C12198"/>
    <w:rsid w:val="00C12923"/>
    <w:rsid w:val="00C13AA4"/>
    <w:rsid w:val="00C13FB2"/>
    <w:rsid w:val="00C1580C"/>
    <w:rsid w:val="00C15AFB"/>
    <w:rsid w:val="00C168B3"/>
    <w:rsid w:val="00C1703C"/>
    <w:rsid w:val="00C17E56"/>
    <w:rsid w:val="00C202C0"/>
    <w:rsid w:val="00C20FD8"/>
    <w:rsid w:val="00C2153E"/>
    <w:rsid w:val="00C21A3B"/>
    <w:rsid w:val="00C21F29"/>
    <w:rsid w:val="00C223C3"/>
    <w:rsid w:val="00C224E9"/>
    <w:rsid w:val="00C2292E"/>
    <w:rsid w:val="00C230A6"/>
    <w:rsid w:val="00C23FFA"/>
    <w:rsid w:val="00C24DF2"/>
    <w:rsid w:val="00C2596C"/>
    <w:rsid w:val="00C275C1"/>
    <w:rsid w:val="00C309C8"/>
    <w:rsid w:val="00C30B98"/>
    <w:rsid w:val="00C333FA"/>
    <w:rsid w:val="00C3445B"/>
    <w:rsid w:val="00C34968"/>
    <w:rsid w:val="00C34D76"/>
    <w:rsid w:val="00C3676C"/>
    <w:rsid w:val="00C37E84"/>
    <w:rsid w:val="00C40367"/>
    <w:rsid w:val="00C41478"/>
    <w:rsid w:val="00C427C8"/>
    <w:rsid w:val="00C42E42"/>
    <w:rsid w:val="00C43140"/>
    <w:rsid w:val="00C43B5D"/>
    <w:rsid w:val="00C44725"/>
    <w:rsid w:val="00C44D6B"/>
    <w:rsid w:val="00C453DF"/>
    <w:rsid w:val="00C45F7B"/>
    <w:rsid w:val="00C4604E"/>
    <w:rsid w:val="00C4699A"/>
    <w:rsid w:val="00C47FDE"/>
    <w:rsid w:val="00C517DB"/>
    <w:rsid w:val="00C51987"/>
    <w:rsid w:val="00C51C42"/>
    <w:rsid w:val="00C5275F"/>
    <w:rsid w:val="00C54736"/>
    <w:rsid w:val="00C55412"/>
    <w:rsid w:val="00C5797B"/>
    <w:rsid w:val="00C57F33"/>
    <w:rsid w:val="00C609C8"/>
    <w:rsid w:val="00C638AC"/>
    <w:rsid w:val="00C63EDF"/>
    <w:rsid w:val="00C63F56"/>
    <w:rsid w:val="00C64E52"/>
    <w:rsid w:val="00C650BD"/>
    <w:rsid w:val="00C65607"/>
    <w:rsid w:val="00C65720"/>
    <w:rsid w:val="00C66637"/>
    <w:rsid w:val="00C66BC2"/>
    <w:rsid w:val="00C66E1B"/>
    <w:rsid w:val="00C70290"/>
    <w:rsid w:val="00C70EDD"/>
    <w:rsid w:val="00C733BC"/>
    <w:rsid w:val="00C74940"/>
    <w:rsid w:val="00C74A94"/>
    <w:rsid w:val="00C74C43"/>
    <w:rsid w:val="00C74C48"/>
    <w:rsid w:val="00C753DF"/>
    <w:rsid w:val="00C75D09"/>
    <w:rsid w:val="00C75E7D"/>
    <w:rsid w:val="00C76A8D"/>
    <w:rsid w:val="00C771A8"/>
    <w:rsid w:val="00C7761E"/>
    <w:rsid w:val="00C7778A"/>
    <w:rsid w:val="00C81F9C"/>
    <w:rsid w:val="00C8205A"/>
    <w:rsid w:val="00C83CB0"/>
    <w:rsid w:val="00C850A6"/>
    <w:rsid w:val="00C8610E"/>
    <w:rsid w:val="00C87AAD"/>
    <w:rsid w:val="00C87F87"/>
    <w:rsid w:val="00C9061A"/>
    <w:rsid w:val="00C916CB"/>
    <w:rsid w:val="00C9222F"/>
    <w:rsid w:val="00C92282"/>
    <w:rsid w:val="00C92429"/>
    <w:rsid w:val="00C92F3C"/>
    <w:rsid w:val="00C933AD"/>
    <w:rsid w:val="00C93A48"/>
    <w:rsid w:val="00C946BE"/>
    <w:rsid w:val="00C95C02"/>
    <w:rsid w:val="00C96714"/>
    <w:rsid w:val="00C970DA"/>
    <w:rsid w:val="00CA0477"/>
    <w:rsid w:val="00CA05B8"/>
    <w:rsid w:val="00CA1201"/>
    <w:rsid w:val="00CA1F28"/>
    <w:rsid w:val="00CA24A9"/>
    <w:rsid w:val="00CA2543"/>
    <w:rsid w:val="00CA26F2"/>
    <w:rsid w:val="00CA35B1"/>
    <w:rsid w:val="00CA4CB4"/>
    <w:rsid w:val="00CA5495"/>
    <w:rsid w:val="00CA6FEB"/>
    <w:rsid w:val="00CA71FB"/>
    <w:rsid w:val="00CB01B1"/>
    <w:rsid w:val="00CB18BA"/>
    <w:rsid w:val="00CB25ED"/>
    <w:rsid w:val="00CB4A17"/>
    <w:rsid w:val="00CB52CA"/>
    <w:rsid w:val="00CB6439"/>
    <w:rsid w:val="00CB6F47"/>
    <w:rsid w:val="00CB75C4"/>
    <w:rsid w:val="00CC12BB"/>
    <w:rsid w:val="00CC1E5F"/>
    <w:rsid w:val="00CC26E8"/>
    <w:rsid w:val="00CC3A29"/>
    <w:rsid w:val="00CC57D5"/>
    <w:rsid w:val="00CC67C9"/>
    <w:rsid w:val="00CC685F"/>
    <w:rsid w:val="00CC6A64"/>
    <w:rsid w:val="00CC72BA"/>
    <w:rsid w:val="00CD0080"/>
    <w:rsid w:val="00CD008E"/>
    <w:rsid w:val="00CD0CD3"/>
    <w:rsid w:val="00CD1069"/>
    <w:rsid w:val="00CD1824"/>
    <w:rsid w:val="00CD3127"/>
    <w:rsid w:val="00CD42B1"/>
    <w:rsid w:val="00CD44B5"/>
    <w:rsid w:val="00CD5093"/>
    <w:rsid w:val="00CD5476"/>
    <w:rsid w:val="00CD547D"/>
    <w:rsid w:val="00CD5521"/>
    <w:rsid w:val="00CD5783"/>
    <w:rsid w:val="00CD5E50"/>
    <w:rsid w:val="00CD69C4"/>
    <w:rsid w:val="00CD75E8"/>
    <w:rsid w:val="00CE1088"/>
    <w:rsid w:val="00CE19B8"/>
    <w:rsid w:val="00CE24A5"/>
    <w:rsid w:val="00CE4544"/>
    <w:rsid w:val="00CE49D6"/>
    <w:rsid w:val="00CE7E1F"/>
    <w:rsid w:val="00CE7FD9"/>
    <w:rsid w:val="00CF1829"/>
    <w:rsid w:val="00CF1CA5"/>
    <w:rsid w:val="00CF2BAE"/>
    <w:rsid w:val="00CF3307"/>
    <w:rsid w:val="00CF3595"/>
    <w:rsid w:val="00CF36B0"/>
    <w:rsid w:val="00CF376E"/>
    <w:rsid w:val="00CF4767"/>
    <w:rsid w:val="00CF7CEC"/>
    <w:rsid w:val="00D00C8D"/>
    <w:rsid w:val="00D02125"/>
    <w:rsid w:val="00D02301"/>
    <w:rsid w:val="00D02B44"/>
    <w:rsid w:val="00D02E0D"/>
    <w:rsid w:val="00D03428"/>
    <w:rsid w:val="00D03D54"/>
    <w:rsid w:val="00D05A91"/>
    <w:rsid w:val="00D063B9"/>
    <w:rsid w:val="00D07697"/>
    <w:rsid w:val="00D110CC"/>
    <w:rsid w:val="00D13D82"/>
    <w:rsid w:val="00D140B6"/>
    <w:rsid w:val="00D1412C"/>
    <w:rsid w:val="00D14E8F"/>
    <w:rsid w:val="00D15562"/>
    <w:rsid w:val="00D16E3C"/>
    <w:rsid w:val="00D16F14"/>
    <w:rsid w:val="00D17345"/>
    <w:rsid w:val="00D17E19"/>
    <w:rsid w:val="00D20970"/>
    <w:rsid w:val="00D21C76"/>
    <w:rsid w:val="00D22ABE"/>
    <w:rsid w:val="00D22AEB"/>
    <w:rsid w:val="00D234A8"/>
    <w:rsid w:val="00D2393D"/>
    <w:rsid w:val="00D2438C"/>
    <w:rsid w:val="00D245B1"/>
    <w:rsid w:val="00D24B90"/>
    <w:rsid w:val="00D24FEC"/>
    <w:rsid w:val="00D254FC"/>
    <w:rsid w:val="00D25C2B"/>
    <w:rsid w:val="00D27CC0"/>
    <w:rsid w:val="00D300D4"/>
    <w:rsid w:val="00D3080E"/>
    <w:rsid w:val="00D40E40"/>
    <w:rsid w:val="00D41040"/>
    <w:rsid w:val="00D41150"/>
    <w:rsid w:val="00D418B0"/>
    <w:rsid w:val="00D41B50"/>
    <w:rsid w:val="00D42AEE"/>
    <w:rsid w:val="00D4370B"/>
    <w:rsid w:val="00D4400F"/>
    <w:rsid w:val="00D4447E"/>
    <w:rsid w:val="00D4585B"/>
    <w:rsid w:val="00D458E6"/>
    <w:rsid w:val="00D45EB2"/>
    <w:rsid w:val="00D47E96"/>
    <w:rsid w:val="00D47F8E"/>
    <w:rsid w:val="00D5021A"/>
    <w:rsid w:val="00D503C0"/>
    <w:rsid w:val="00D50657"/>
    <w:rsid w:val="00D516CA"/>
    <w:rsid w:val="00D51D75"/>
    <w:rsid w:val="00D53F04"/>
    <w:rsid w:val="00D5526D"/>
    <w:rsid w:val="00D57762"/>
    <w:rsid w:val="00D6021C"/>
    <w:rsid w:val="00D60E71"/>
    <w:rsid w:val="00D62A6D"/>
    <w:rsid w:val="00D6446F"/>
    <w:rsid w:val="00D65233"/>
    <w:rsid w:val="00D653F9"/>
    <w:rsid w:val="00D67A91"/>
    <w:rsid w:val="00D71533"/>
    <w:rsid w:val="00D73917"/>
    <w:rsid w:val="00D745E5"/>
    <w:rsid w:val="00D74F89"/>
    <w:rsid w:val="00D75282"/>
    <w:rsid w:val="00D7548C"/>
    <w:rsid w:val="00D757D7"/>
    <w:rsid w:val="00D758A5"/>
    <w:rsid w:val="00D75D8D"/>
    <w:rsid w:val="00D77638"/>
    <w:rsid w:val="00D77F09"/>
    <w:rsid w:val="00D80014"/>
    <w:rsid w:val="00D80277"/>
    <w:rsid w:val="00D818C2"/>
    <w:rsid w:val="00D81DDD"/>
    <w:rsid w:val="00D838E7"/>
    <w:rsid w:val="00D83BBE"/>
    <w:rsid w:val="00D84E4E"/>
    <w:rsid w:val="00D85593"/>
    <w:rsid w:val="00D85610"/>
    <w:rsid w:val="00D85E6D"/>
    <w:rsid w:val="00D8651C"/>
    <w:rsid w:val="00D86C92"/>
    <w:rsid w:val="00D8742E"/>
    <w:rsid w:val="00D87FD6"/>
    <w:rsid w:val="00D87FD9"/>
    <w:rsid w:val="00D90EE7"/>
    <w:rsid w:val="00D91A1D"/>
    <w:rsid w:val="00D91D51"/>
    <w:rsid w:val="00D9294C"/>
    <w:rsid w:val="00D97B4A"/>
    <w:rsid w:val="00DA10BD"/>
    <w:rsid w:val="00DA14D7"/>
    <w:rsid w:val="00DA1BCF"/>
    <w:rsid w:val="00DA40A4"/>
    <w:rsid w:val="00DA4DCC"/>
    <w:rsid w:val="00DA5393"/>
    <w:rsid w:val="00DA6E7B"/>
    <w:rsid w:val="00DA7122"/>
    <w:rsid w:val="00DB03D3"/>
    <w:rsid w:val="00DB0763"/>
    <w:rsid w:val="00DB077A"/>
    <w:rsid w:val="00DB1844"/>
    <w:rsid w:val="00DB1982"/>
    <w:rsid w:val="00DB2A64"/>
    <w:rsid w:val="00DB2A72"/>
    <w:rsid w:val="00DB4E6D"/>
    <w:rsid w:val="00DB537F"/>
    <w:rsid w:val="00DB5899"/>
    <w:rsid w:val="00DB5990"/>
    <w:rsid w:val="00DB6A4B"/>
    <w:rsid w:val="00DB6D9E"/>
    <w:rsid w:val="00DB7F62"/>
    <w:rsid w:val="00DC1328"/>
    <w:rsid w:val="00DC44C7"/>
    <w:rsid w:val="00DC4E07"/>
    <w:rsid w:val="00DC5F6E"/>
    <w:rsid w:val="00DC762A"/>
    <w:rsid w:val="00DC7F4A"/>
    <w:rsid w:val="00DD0C8A"/>
    <w:rsid w:val="00DD1A0B"/>
    <w:rsid w:val="00DD25D4"/>
    <w:rsid w:val="00DD2637"/>
    <w:rsid w:val="00DD3666"/>
    <w:rsid w:val="00DD41C1"/>
    <w:rsid w:val="00DD432D"/>
    <w:rsid w:val="00DD49BA"/>
    <w:rsid w:val="00DD6198"/>
    <w:rsid w:val="00DD6590"/>
    <w:rsid w:val="00DE0E2A"/>
    <w:rsid w:val="00DE1D42"/>
    <w:rsid w:val="00DE2D75"/>
    <w:rsid w:val="00DE30E0"/>
    <w:rsid w:val="00DE3586"/>
    <w:rsid w:val="00DE41B2"/>
    <w:rsid w:val="00DE4338"/>
    <w:rsid w:val="00DE5BAC"/>
    <w:rsid w:val="00DE6889"/>
    <w:rsid w:val="00DE70D7"/>
    <w:rsid w:val="00DE769E"/>
    <w:rsid w:val="00DF04A2"/>
    <w:rsid w:val="00DF1900"/>
    <w:rsid w:val="00DF22FB"/>
    <w:rsid w:val="00DF318A"/>
    <w:rsid w:val="00DF3501"/>
    <w:rsid w:val="00DF4C4B"/>
    <w:rsid w:val="00DF50B0"/>
    <w:rsid w:val="00DF52E5"/>
    <w:rsid w:val="00DF6348"/>
    <w:rsid w:val="00DF74FB"/>
    <w:rsid w:val="00DF7CC1"/>
    <w:rsid w:val="00E00735"/>
    <w:rsid w:val="00E00B5A"/>
    <w:rsid w:val="00E0291B"/>
    <w:rsid w:val="00E0392D"/>
    <w:rsid w:val="00E03BC6"/>
    <w:rsid w:val="00E04703"/>
    <w:rsid w:val="00E07346"/>
    <w:rsid w:val="00E07788"/>
    <w:rsid w:val="00E10E8C"/>
    <w:rsid w:val="00E11178"/>
    <w:rsid w:val="00E13E4F"/>
    <w:rsid w:val="00E14892"/>
    <w:rsid w:val="00E15CA3"/>
    <w:rsid w:val="00E160C9"/>
    <w:rsid w:val="00E1633A"/>
    <w:rsid w:val="00E17876"/>
    <w:rsid w:val="00E201A6"/>
    <w:rsid w:val="00E218E9"/>
    <w:rsid w:val="00E21C58"/>
    <w:rsid w:val="00E22428"/>
    <w:rsid w:val="00E224FE"/>
    <w:rsid w:val="00E24797"/>
    <w:rsid w:val="00E254CF"/>
    <w:rsid w:val="00E273F0"/>
    <w:rsid w:val="00E27531"/>
    <w:rsid w:val="00E27AF9"/>
    <w:rsid w:val="00E3004C"/>
    <w:rsid w:val="00E30AD8"/>
    <w:rsid w:val="00E31A95"/>
    <w:rsid w:val="00E31F7D"/>
    <w:rsid w:val="00E32077"/>
    <w:rsid w:val="00E334B8"/>
    <w:rsid w:val="00E36D49"/>
    <w:rsid w:val="00E37C56"/>
    <w:rsid w:val="00E40615"/>
    <w:rsid w:val="00E416C1"/>
    <w:rsid w:val="00E41DEC"/>
    <w:rsid w:val="00E43073"/>
    <w:rsid w:val="00E430CB"/>
    <w:rsid w:val="00E43246"/>
    <w:rsid w:val="00E437A3"/>
    <w:rsid w:val="00E45F87"/>
    <w:rsid w:val="00E476B3"/>
    <w:rsid w:val="00E503B0"/>
    <w:rsid w:val="00E513EC"/>
    <w:rsid w:val="00E530FD"/>
    <w:rsid w:val="00E5345E"/>
    <w:rsid w:val="00E53B5B"/>
    <w:rsid w:val="00E53BC2"/>
    <w:rsid w:val="00E54AE0"/>
    <w:rsid w:val="00E5608E"/>
    <w:rsid w:val="00E56757"/>
    <w:rsid w:val="00E56E06"/>
    <w:rsid w:val="00E57D2B"/>
    <w:rsid w:val="00E57EA8"/>
    <w:rsid w:val="00E605D3"/>
    <w:rsid w:val="00E61763"/>
    <w:rsid w:val="00E61F90"/>
    <w:rsid w:val="00E62483"/>
    <w:rsid w:val="00E63265"/>
    <w:rsid w:val="00E641AF"/>
    <w:rsid w:val="00E64692"/>
    <w:rsid w:val="00E64924"/>
    <w:rsid w:val="00E666EC"/>
    <w:rsid w:val="00E70FDB"/>
    <w:rsid w:val="00E71495"/>
    <w:rsid w:val="00E7499F"/>
    <w:rsid w:val="00E749B7"/>
    <w:rsid w:val="00E75590"/>
    <w:rsid w:val="00E77CC7"/>
    <w:rsid w:val="00E77F58"/>
    <w:rsid w:val="00E81034"/>
    <w:rsid w:val="00E83182"/>
    <w:rsid w:val="00E83A12"/>
    <w:rsid w:val="00E83C3D"/>
    <w:rsid w:val="00E83FDC"/>
    <w:rsid w:val="00E84081"/>
    <w:rsid w:val="00E85D69"/>
    <w:rsid w:val="00E85F0A"/>
    <w:rsid w:val="00E86254"/>
    <w:rsid w:val="00E86CF9"/>
    <w:rsid w:val="00E870F6"/>
    <w:rsid w:val="00E8784C"/>
    <w:rsid w:val="00E87A59"/>
    <w:rsid w:val="00E90196"/>
    <w:rsid w:val="00E90D79"/>
    <w:rsid w:val="00E918EB"/>
    <w:rsid w:val="00E931F1"/>
    <w:rsid w:val="00E934FA"/>
    <w:rsid w:val="00E934FC"/>
    <w:rsid w:val="00E9406C"/>
    <w:rsid w:val="00E94129"/>
    <w:rsid w:val="00E94CE6"/>
    <w:rsid w:val="00E95051"/>
    <w:rsid w:val="00E95260"/>
    <w:rsid w:val="00E965B4"/>
    <w:rsid w:val="00E97426"/>
    <w:rsid w:val="00E9772F"/>
    <w:rsid w:val="00E97C84"/>
    <w:rsid w:val="00EA2CCA"/>
    <w:rsid w:val="00EA3877"/>
    <w:rsid w:val="00EA4D14"/>
    <w:rsid w:val="00EA598B"/>
    <w:rsid w:val="00EA5D3A"/>
    <w:rsid w:val="00EA6BD8"/>
    <w:rsid w:val="00EA7321"/>
    <w:rsid w:val="00EB0C1D"/>
    <w:rsid w:val="00EB0C96"/>
    <w:rsid w:val="00EB127A"/>
    <w:rsid w:val="00EB17EE"/>
    <w:rsid w:val="00EB1C78"/>
    <w:rsid w:val="00EB1DCE"/>
    <w:rsid w:val="00EB2647"/>
    <w:rsid w:val="00EB2843"/>
    <w:rsid w:val="00EB2F07"/>
    <w:rsid w:val="00EB364A"/>
    <w:rsid w:val="00EB3E15"/>
    <w:rsid w:val="00EB451C"/>
    <w:rsid w:val="00EB48E2"/>
    <w:rsid w:val="00EB574F"/>
    <w:rsid w:val="00EB5BA3"/>
    <w:rsid w:val="00EB7505"/>
    <w:rsid w:val="00EB799B"/>
    <w:rsid w:val="00EC01C0"/>
    <w:rsid w:val="00EC196F"/>
    <w:rsid w:val="00EC1D10"/>
    <w:rsid w:val="00EC1EE7"/>
    <w:rsid w:val="00EC332B"/>
    <w:rsid w:val="00EC4499"/>
    <w:rsid w:val="00EC49CD"/>
    <w:rsid w:val="00EC51D5"/>
    <w:rsid w:val="00EC56A7"/>
    <w:rsid w:val="00EC720A"/>
    <w:rsid w:val="00EC7A00"/>
    <w:rsid w:val="00EC7B87"/>
    <w:rsid w:val="00EC7E6D"/>
    <w:rsid w:val="00ED19BA"/>
    <w:rsid w:val="00ED1F68"/>
    <w:rsid w:val="00ED3E09"/>
    <w:rsid w:val="00ED5B61"/>
    <w:rsid w:val="00ED5F1D"/>
    <w:rsid w:val="00ED6DC0"/>
    <w:rsid w:val="00ED7167"/>
    <w:rsid w:val="00ED727C"/>
    <w:rsid w:val="00ED7328"/>
    <w:rsid w:val="00ED7F76"/>
    <w:rsid w:val="00EE1DC5"/>
    <w:rsid w:val="00EE1E18"/>
    <w:rsid w:val="00EE24E9"/>
    <w:rsid w:val="00EE37EC"/>
    <w:rsid w:val="00EE42D3"/>
    <w:rsid w:val="00EE454B"/>
    <w:rsid w:val="00EE478F"/>
    <w:rsid w:val="00EE61AA"/>
    <w:rsid w:val="00EE6270"/>
    <w:rsid w:val="00EE7880"/>
    <w:rsid w:val="00EF051A"/>
    <w:rsid w:val="00EF0948"/>
    <w:rsid w:val="00EF13C5"/>
    <w:rsid w:val="00EF2CD2"/>
    <w:rsid w:val="00EF2E62"/>
    <w:rsid w:val="00EF2F23"/>
    <w:rsid w:val="00EF3AFA"/>
    <w:rsid w:val="00EF3FEC"/>
    <w:rsid w:val="00EF6324"/>
    <w:rsid w:val="00EF71D1"/>
    <w:rsid w:val="00EF722F"/>
    <w:rsid w:val="00EF7A51"/>
    <w:rsid w:val="00EF7B4E"/>
    <w:rsid w:val="00F00301"/>
    <w:rsid w:val="00F01278"/>
    <w:rsid w:val="00F0135A"/>
    <w:rsid w:val="00F01599"/>
    <w:rsid w:val="00F015F6"/>
    <w:rsid w:val="00F0204B"/>
    <w:rsid w:val="00F0285E"/>
    <w:rsid w:val="00F02863"/>
    <w:rsid w:val="00F03CDC"/>
    <w:rsid w:val="00F05E81"/>
    <w:rsid w:val="00F07676"/>
    <w:rsid w:val="00F11106"/>
    <w:rsid w:val="00F13598"/>
    <w:rsid w:val="00F13F53"/>
    <w:rsid w:val="00F1471B"/>
    <w:rsid w:val="00F14EA8"/>
    <w:rsid w:val="00F15A60"/>
    <w:rsid w:val="00F16466"/>
    <w:rsid w:val="00F16844"/>
    <w:rsid w:val="00F17BFF"/>
    <w:rsid w:val="00F2033B"/>
    <w:rsid w:val="00F205B7"/>
    <w:rsid w:val="00F21EBF"/>
    <w:rsid w:val="00F22597"/>
    <w:rsid w:val="00F23647"/>
    <w:rsid w:val="00F24F09"/>
    <w:rsid w:val="00F256A5"/>
    <w:rsid w:val="00F258C9"/>
    <w:rsid w:val="00F26CB8"/>
    <w:rsid w:val="00F26EAC"/>
    <w:rsid w:val="00F30488"/>
    <w:rsid w:val="00F30EE2"/>
    <w:rsid w:val="00F311A6"/>
    <w:rsid w:val="00F315EA"/>
    <w:rsid w:val="00F316A9"/>
    <w:rsid w:val="00F32591"/>
    <w:rsid w:val="00F33361"/>
    <w:rsid w:val="00F3404B"/>
    <w:rsid w:val="00F35543"/>
    <w:rsid w:val="00F355FE"/>
    <w:rsid w:val="00F35D8B"/>
    <w:rsid w:val="00F36748"/>
    <w:rsid w:val="00F37BCD"/>
    <w:rsid w:val="00F404E4"/>
    <w:rsid w:val="00F4103E"/>
    <w:rsid w:val="00F42DC7"/>
    <w:rsid w:val="00F438E0"/>
    <w:rsid w:val="00F440B1"/>
    <w:rsid w:val="00F45791"/>
    <w:rsid w:val="00F465BC"/>
    <w:rsid w:val="00F46E0F"/>
    <w:rsid w:val="00F50787"/>
    <w:rsid w:val="00F50E1C"/>
    <w:rsid w:val="00F51AD7"/>
    <w:rsid w:val="00F52417"/>
    <w:rsid w:val="00F52457"/>
    <w:rsid w:val="00F539AC"/>
    <w:rsid w:val="00F53E21"/>
    <w:rsid w:val="00F5423D"/>
    <w:rsid w:val="00F5468A"/>
    <w:rsid w:val="00F5719F"/>
    <w:rsid w:val="00F571CA"/>
    <w:rsid w:val="00F609F3"/>
    <w:rsid w:val="00F635BC"/>
    <w:rsid w:val="00F6458A"/>
    <w:rsid w:val="00F64816"/>
    <w:rsid w:val="00F658DC"/>
    <w:rsid w:val="00F65AD2"/>
    <w:rsid w:val="00F65BBB"/>
    <w:rsid w:val="00F66FA5"/>
    <w:rsid w:val="00F66FB8"/>
    <w:rsid w:val="00F705A5"/>
    <w:rsid w:val="00F70CAE"/>
    <w:rsid w:val="00F71259"/>
    <w:rsid w:val="00F71790"/>
    <w:rsid w:val="00F729BE"/>
    <w:rsid w:val="00F74E10"/>
    <w:rsid w:val="00F80ED6"/>
    <w:rsid w:val="00F82143"/>
    <w:rsid w:val="00F82568"/>
    <w:rsid w:val="00F82B1A"/>
    <w:rsid w:val="00F82BD0"/>
    <w:rsid w:val="00F82F77"/>
    <w:rsid w:val="00F8412E"/>
    <w:rsid w:val="00F858B6"/>
    <w:rsid w:val="00F86030"/>
    <w:rsid w:val="00F86E4A"/>
    <w:rsid w:val="00F873FE"/>
    <w:rsid w:val="00F90FF2"/>
    <w:rsid w:val="00F9342E"/>
    <w:rsid w:val="00F953CF"/>
    <w:rsid w:val="00F968A4"/>
    <w:rsid w:val="00F97184"/>
    <w:rsid w:val="00F973CE"/>
    <w:rsid w:val="00F97D86"/>
    <w:rsid w:val="00FA0A09"/>
    <w:rsid w:val="00FA1F06"/>
    <w:rsid w:val="00FA29A5"/>
    <w:rsid w:val="00FA2B66"/>
    <w:rsid w:val="00FA36B5"/>
    <w:rsid w:val="00FA3A72"/>
    <w:rsid w:val="00FA451C"/>
    <w:rsid w:val="00FA4A8B"/>
    <w:rsid w:val="00FA5018"/>
    <w:rsid w:val="00FA502E"/>
    <w:rsid w:val="00FA554F"/>
    <w:rsid w:val="00FB05A1"/>
    <w:rsid w:val="00FB08B4"/>
    <w:rsid w:val="00FB2714"/>
    <w:rsid w:val="00FB350B"/>
    <w:rsid w:val="00FB3568"/>
    <w:rsid w:val="00FB47A8"/>
    <w:rsid w:val="00FB79F6"/>
    <w:rsid w:val="00FC048D"/>
    <w:rsid w:val="00FC16A0"/>
    <w:rsid w:val="00FC198B"/>
    <w:rsid w:val="00FC30A4"/>
    <w:rsid w:val="00FC4776"/>
    <w:rsid w:val="00FC47AF"/>
    <w:rsid w:val="00FC5B27"/>
    <w:rsid w:val="00FC5CC9"/>
    <w:rsid w:val="00FC679B"/>
    <w:rsid w:val="00FC7155"/>
    <w:rsid w:val="00FC725A"/>
    <w:rsid w:val="00FD0806"/>
    <w:rsid w:val="00FD08A3"/>
    <w:rsid w:val="00FD3E0F"/>
    <w:rsid w:val="00FD44E1"/>
    <w:rsid w:val="00FD6768"/>
    <w:rsid w:val="00FD6798"/>
    <w:rsid w:val="00FD6C4C"/>
    <w:rsid w:val="00FE17EE"/>
    <w:rsid w:val="00FE21FB"/>
    <w:rsid w:val="00FE2202"/>
    <w:rsid w:val="00FE2298"/>
    <w:rsid w:val="00FE2912"/>
    <w:rsid w:val="00FE2B3D"/>
    <w:rsid w:val="00FE2D88"/>
    <w:rsid w:val="00FE2EB7"/>
    <w:rsid w:val="00FE40CF"/>
    <w:rsid w:val="00FE453C"/>
    <w:rsid w:val="00FE4687"/>
    <w:rsid w:val="00FE4AB3"/>
    <w:rsid w:val="00FE72C3"/>
    <w:rsid w:val="00FE7CE0"/>
    <w:rsid w:val="00FE7E2D"/>
    <w:rsid w:val="00FF324D"/>
    <w:rsid w:val="00FF3FF7"/>
    <w:rsid w:val="00FF402C"/>
    <w:rsid w:val="00FF43B7"/>
    <w:rsid w:val="00FF5850"/>
    <w:rsid w:val="215FE03D"/>
    <w:rsid w:val="36DF2392"/>
    <w:rsid w:val="37EFFAD9"/>
    <w:rsid w:val="3EFE4895"/>
    <w:rsid w:val="4AE13DBB"/>
    <w:rsid w:val="4B9EE69F"/>
    <w:rsid w:val="5BEFA56B"/>
    <w:rsid w:val="6FFE4279"/>
    <w:rsid w:val="77F5BBBD"/>
    <w:rsid w:val="7ADF6B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7649"/>
    <o:shapelayout v:ext="edit">
      <o:idmap v:ext="edit" data="2"/>
    </o:shapelayout>
  </w:shapeDefaults>
  <w:decimalSymbol w:val="."/>
  <w:listSeparator w:val=","/>
  <w14:docId w14:val="2ACAB8F8"/>
  <w15:docId w15:val="{0544C400-2C5F-499A-AB4A-A30738D85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微软雅黑" w:hAnsi="Arial" w:cs="Arial"/>
        <w:lang w:val="en-US" w:eastAsia="zh-CN"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lsdException w:name="toc 3" w:semiHidden="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semiHidden="1"/>
    <w:lsdException w:name="footnote text" w:semiHidden="1" w:unhideWhenUsed="1"/>
    <w:lsdException w:name="annotation text" w:semiHidden="1" w:qFormat="1"/>
    <w:lsdException w:name="header" w:uiPriority="99" w:qFormat="1"/>
    <w:lsdException w:name="footer" w:uiPriority="99"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lsdException w:name="Hyperlink" w:semiHidden="1" w:uiPriority="99" w:qFormat="1"/>
    <w:lsdException w:name="FollowedHyperlink" w:semiHidden="1" w:qFormat="1"/>
    <w:lsdException w:name="Emphasis" w:uiPriority="20" w:qFormat="1"/>
    <w:lsdException w:name="Document Map" w:semiHidden="1"/>
    <w:lsdException w:name="Plain Text" w:semiHidden="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qFormat="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1"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rsid w:val="0077675C"/>
    <w:pPr>
      <w:widowControl w:val="0"/>
      <w:adjustRightInd w:val="0"/>
      <w:snapToGrid w:val="0"/>
      <w:spacing w:before="240" w:after="72"/>
      <w:ind w:leftChars="50" w:left="50"/>
      <w:jc w:val="both"/>
    </w:pPr>
    <w:rPr>
      <w:rFonts w:cs="Times New Roman"/>
      <w:color w:val="262626"/>
      <w:sz w:val="21"/>
      <w:szCs w:val="18"/>
    </w:rPr>
  </w:style>
  <w:style w:type="paragraph" w:styleId="1">
    <w:name w:val="heading 1"/>
    <w:aliases w:val="封面-产品官方名称"/>
    <w:next w:val="a4"/>
    <w:qFormat/>
    <w:rsid w:val="0077675C"/>
    <w:pPr>
      <w:keepNext/>
      <w:keepLines/>
      <w:adjustRightInd w:val="0"/>
      <w:snapToGrid w:val="0"/>
      <w:spacing w:before="120" w:after="120"/>
      <w:jc w:val="center"/>
      <w:outlineLvl w:val="0"/>
    </w:pPr>
    <w:rPr>
      <w:rFonts w:cs="Times New Roman"/>
      <w:b/>
      <w:bCs/>
      <w:color w:val="0D0D0D" w:themeColor="text1" w:themeTint="F2"/>
      <w:kern w:val="44"/>
      <w:sz w:val="52"/>
      <w:szCs w:val="44"/>
    </w:rPr>
  </w:style>
  <w:style w:type="paragraph" w:styleId="21">
    <w:name w:val="heading 2"/>
    <w:next w:val="a4"/>
    <w:link w:val="2Char"/>
    <w:qFormat/>
    <w:rsid w:val="0077675C"/>
    <w:pPr>
      <w:keepNext/>
      <w:keepLines/>
      <w:numPr>
        <w:numId w:val="6"/>
      </w:numPr>
      <w:adjustRightInd w:val="0"/>
      <w:snapToGrid w:val="0"/>
      <w:spacing w:before="480" w:after="240"/>
      <w:outlineLvl w:val="1"/>
    </w:pPr>
    <w:rPr>
      <w:rFonts w:cs="Times New Roman"/>
      <w:b/>
      <w:bCs/>
      <w:color w:val="0D0D0D"/>
      <w:kern w:val="2"/>
      <w:sz w:val="44"/>
      <w:szCs w:val="36"/>
    </w:rPr>
  </w:style>
  <w:style w:type="paragraph" w:styleId="31">
    <w:name w:val="heading 3"/>
    <w:aliases w:val="Heading 3"/>
    <w:next w:val="a4"/>
    <w:link w:val="3Char"/>
    <w:qFormat/>
    <w:rsid w:val="0077675C"/>
    <w:pPr>
      <w:keepNext/>
      <w:keepLines/>
      <w:adjustRightInd w:val="0"/>
      <w:snapToGrid w:val="0"/>
      <w:spacing w:before="240" w:after="120"/>
      <w:ind w:leftChars="50" w:left="50"/>
      <w:outlineLvl w:val="2"/>
    </w:pPr>
    <w:rPr>
      <w:rFonts w:cs="Times New Roman"/>
      <w:b/>
      <w:bCs/>
      <w:color w:val="C00000"/>
      <w:kern w:val="2"/>
      <w:sz w:val="32"/>
      <w:szCs w:val="32"/>
    </w:rPr>
  </w:style>
  <w:style w:type="paragraph" w:styleId="41">
    <w:name w:val="heading 4"/>
    <w:next w:val="a4"/>
    <w:link w:val="4Char"/>
    <w:qFormat/>
    <w:rsid w:val="0077675C"/>
    <w:pPr>
      <w:keepNext/>
      <w:keepLines/>
      <w:adjustRightInd w:val="0"/>
      <w:snapToGrid w:val="0"/>
      <w:spacing w:before="240" w:after="120"/>
      <w:ind w:leftChars="50" w:left="50"/>
      <w:outlineLvl w:val="3"/>
    </w:pPr>
    <w:rPr>
      <w:rFonts w:cstheme="majorBidi"/>
      <w:b/>
      <w:bCs/>
      <w:color w:val="262626"/>
      <w:kern w:val="2"/>
      <w:sz w:val="28"/>
      <w:szCs w:val="28"/>
    </w:rPr>
  </w:style>
  <w:style w:type="paragraph" w:styleId="51">
    <w:name w:val="heading 5"/>
    <w:basedOn w:val="a4"/>
    <w:next w:val="a4"/>
    <w:link w:val="5Char"/>
    <w:semiHidden/>
    <w:unhideWhenUsed/>
    <w:qFormat/>
    <w:rsid w:val="0077675C"/>
    <w:pPr>
      <w:keepNext/>
      <w:keepLines/>
      <w:spacing w:before="280" w:after="290" w:line="376" w:lineRule="auto"/>
      <w:outlineLvl w:val="4"/>
    </w:pPr>
    <w:rPr>
      <w:b/>
      <w:bCs/>
      <w:sz w:val="28"/>
      <w:szCs w:val="28"/>
    </w:rPr>
  </w:style>
  <w:style w:type="paragraph" w:styleId="6">
    <w:name w:val="heading 6"/>
    <w:basedOn w:val="a4"/>
    <w:next w:val="a4"/>
    <w:link w:val="6Char"/>
    <w:semiHidden/>
    <w:unhideWhenUsed/>
    <w:qFormat/>
    <w:rsid w:val="0077675C"/>
    <w:pPr>
      <w:keepNext/>
      <w:keepLines/>
      <w:spacing w:after="64" w:line="320" w:lineRule="auto"/>
      <w:outlineLvl w:val="5"/>
    </w:pPr>
    <w:rPr>
      <w:rFonts w:asciiTheme="majorHAnsi" w:eastAsiaTheme="majorEastAsia" w:hAnsiTheme="majorHAnsi" w:cstheme="majorBidi"/>
      <w:b/>
      <w:bCs/>
      <w:sz w:val="24"/>
      <w:szCs w:val="24"/>
    </w:rPr>
  </w:style>
  <w:style w:type="paragraph" w:styleId="7">
    <w:name w:val="heading 7"/>
    <w:basedOn w:val="a4"/>
    <w:next w:val="a4"/>
    <w:link w:val="7Char"/>
    <w:semiHidden/>
    <w:unhideWhenUsed/>
    <w:qFormat/>
    <w:rsid w:val="0077675C"/>
    <w:pPr>
      <w:keepNext/>
      <w:keepLines/>
      <w:spacing w:after="64" w:line="320" w:lineRule="auto"/>
      <w:outlineLvl w:val="6"/>
    </w:pPr>
    <w:rPr>
      <w:b/>
      <w:bCs/>
      <w:sz w:val="24"/>
      <w:szCs w:val="24"/>
    </w:rPr>
  </w:style>
  <w:style w:type="paragraph" w:styleId="8">
    <w:name w:val="heading 8"/>
    <w:basedOn w:val="a4"/>
    <w:next w:val="a4"/>
    <w:link w:val="8Char"/>
    <w:semiHidden/>
    <w:unhideWhenUsed/>
    <w:qFormat/>
    <w:rsid w:val="0077675C"/>
    <w:pPr>
      <w:keepNext/>
      <w:keepLines/>
      <w:spacing w:after="64" w:line="320" w:lineRule="auto"/>
      <w:outlineLvl w:val="7"/>
    </w:pPr>
    <w:rPr>
      <w:rFonts w:asciiTheme="majorHAnsi" w:eastAsiaTheme="majorEastAsia" w:hAnsiTheme="majorHAnsi" w:cstheme="majorBidi"/>
      <w:sz w:val="24"/>
      <w:szCs w:val="24"/>
    </w:rPr>
  </w:style>
  <w:style w:type="paragraph" w:styleId="9">
    <w:name w:val="heading 9"/>
    <w:basedOn w:val="a4"/>
    <w:next w:val="a4"/>
    <w:link w:val="9Char"/>
    <w:uiPriority w:val="99"/>
    <w:semiHidden/>
    <w:qFormat/>
    <w:rsid w:val="0077675C"/>
    <w:pPr>
      <w:keepNext/>
      <w:keepLines/>
      <w:widowControl/>
      <w:autoSpaceDE w:val="0"/>
      <w:autoSpaceDN w:val="0"/>
      <w:spacing w:beforeLines="30" w:afterLines="30" w:after="64" w:line="320" w:lineRule="auto"/>
      <w:ind w:leftChars="0" w:left="0" w:hanging="1584"/>
      <w:jc w:val="left"/>
      <w:textAlignment w:val="center"/>
      <w:outlineLvl w:val="8"/>
    </w:pPr>
    <w:rPr>
      <w:rFonts w:asciiTheme="majorHAnsi" w:eastAsiaTheme="majorEastAsia" w:hAnsiTheme="majorHAnsi" w:cstheme="majorBidi"/>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70">
    <w:name w:val="toc 7"/>
    <w:basedOn w:val="a4"/>
    <w:next w:val="a4"/>
    <w:autoRedefine/>
    <w:semiHidden/>
    <w:rsid w:val="0077675C"/>
    <w:pPr>
      <w:ind w:left="1260"/>
      <w:jc w:val="left"/>
    </w:pPr>
    <w:rPr>
      <w:rFonts w:ascii="Calibri" w:hAnsi="Calibri"/>
      <w:sz w:val="20"/>
      <w:szCs w:val="20"/>
    </w:rPr>
  </w:style>
  <w:style w:type="paragraph" w:styleId="a8">
    <w:name w:val="Normal Indent"/>
    <w:basedOn w:val="a4"/>
    <w:semiHidden/>
    <w:rsid w:val="0077675C"/>
    <w:pPr>
      <w:ind w:firstLineChars="200" w:firstLine="420"/>
    </w:pPr>
  </w:style>
  <w:style w:type="paragraph" w:styleId="a9">
    <w:name w:val="Document Map"/>
    <w:basedOn w:val="a4"/>
    <w:semiHidden/>
    <w:rsid w:val="0077675C"/>
    <w:pPr>
      <w:shd w:val="clear" w:color="auto" w:fill="000080"/>
    </w:pPr>
  </w:style>
  <w:style w:type="paragraph" w:styleId="aa">
    <w:name w:val="annotation text"/>
    <w:basedOn w:val="a4"/>
    <w:link w:val="Char"/>
    <w:semiHidden/>
    <w:rsid w:val="0077675C"/>
    <w:pPr>
      <w:jc w:val="left"/>
    </w:pPr>
  </w:style>
  <w:style w:type="paragraph" w:styleId="ab">
    <w:name w:val="Block Text"/>
    <w:next w:val="a4"/>
    <w:semiHidden/>
    <w:rsid w:val="0077675C"/>
    <w:pPr>
      <w:adjustRightInd w:val="0"/>
      <w:snapToGrid w:val="0"/>
      <w:spacing w:before="120" w:after="120"/>
      <w:jc w:val="center"/>
    </w:pPr>
    <w:rPr>
      <w:rFonts w:cs="Times New Roman"/>
      <w:b/>
      <w:color w:val="171717" w:themeColor="background2" w:themeShade="1A"/>
      <w:kern w:val="2"/>
      <w:sz w:val="48"/>
      <w:szCs w:val="24"/>
    </w:rPr>
  </w:style>
  <w:style w:type="paragraph" w:styleId="52">
    <w:name w:val="toc 5"/>
    <w:basedOn w:val="a4"/>
    <w:next w:val="a4"/>
    <w:autoRedefine/>
    <w:semiHidden/>
    <w:rsid w:val="0077675C"/>
    <w:pPr>
      <w:ind w:left="840"/>
      <w:jc w:val="left"/>
    </w:pPr>
    <w:rPr>
      <w:rFonts w:ascii="Calibri" w:hAnsi="Calibri"/>
      <w:sz w:val="20"/>
      <w:szCs w:val="20"/>
    </w:rPr>
  </w:style>
  <w:style w:type="paragraph" w:styleId="32">
    <w:name w:val="toc 3"/>
    <w:basedOn w:val="a4"/>
    <w:next w:val="a4"/>
    <w:autoRedefine/>
    <w:semiHidden/>
    <w:rsid w:val="0077675C"/>
    <w:pPr>
      <w:ind w:left="420"/>
      <w:jc w:val="left"/>
    </w:pPr>
    <w:rPr>
      <w:rFonts w:ascii="Calibri" w:hAnsi="Calibri"/>
      <w:sz w:val="20"/>
      <w:szCs w:val="20"/>
    </w:rPr>
  </w:style>
  <w:style w:type="paragraph" w:styleId="ac">
    <w:name w:val="Plain Text"/>
    <w:basedOn w:val="a4"/>
    <w:semiHidden/>
    <w:rsid w:val="0077675C"/>
    <w:pPr>
      <w:widowControl/>
      <w:jc w:val="left"/>
    </w:pPr>
    <w:rPr>
      <w:rFonts w:ascii="宋体" w:hAnsi="Courier New"/>
      <w:szCs w:val="20"/>
    </w:rPr>
  </w:style>
  <w:style w:type="paragraph" w:styleId="80">
    <w:name w:val="toc 8"/>
    <w:basedOn w:val="a4"/>
    <w:next w:val="a4"/>
    <w:autoRedefine/>
    <w:semiHidden/>
    <w:rsid w:val="0077675C"/>
    <w:pPr>
      <w:ind w:left="1470"/>
      <w:jc w:val="left"/>
    </w:pPr>
    <w:rPr>
      <w:rFonts w:ascii="Calibri" w:hAnsi="Calibri"/>
      <w:sz w:val="20"/>
      <w:szCs w:val="20"/>
    </w:rPr>
  </w:style>
  <w:style w:type="paragraph" w:styleId="ad">
    <w:name w:val="Balloon Text"/>
    <w:basedOn w:val="a4"/>
    <w:semiHidden/>
    <w:rsid w:val="0077675C"/>
  </w:style>
  <w:style w:type="paragraph" w:styleId="ae">
    <w:name w:val="footer"/>
    <w:link w:val="Char0"/>
    <w:uiPriority w:val="99"/>
    <w:qFormat/>
    <w:rsid w:val="0077675C"/>
    <w:pPr>
      <w:adjustRightInd w:val="0"/>
      <w:snapToGrid w:val="0"/>
      <w:spacing w:before="240"/>
      <w:jc w:val="center"/>
    </w:pPr>
    <w:rPr>
      <w:rFonts w:cs="Times New Roman"/>
      <w:color w:val="171717" w:themeColor="background2" w:themeShade="1A"/>
      <w:sz w:val="21"/>
      <w:szCs w:val="18"/>
    </w:rPr>
  </w:style>
  <w:style w:type="paragraph" w:styleId="af">
    <w:name w:val="header"/>
    <w:link w:val="Char1"/>
    <w:uiPriority w:val="99"/>
    <w:qFormat/>
    <w:rsid w:val="0077675C"/>
    <w:pPr>
      <w:widowControl w:val="0"/>
      <w:pBdr>
        <w:bottom w:val="single" w:sz="24" w:space="1" w:color="C00000"/>
      </w:pBdr>
      <w:kinsoku w:val="0"/>
      <w:overflowPunct w:val="0"/>
      <w:autoSpaceDE w:val="0"/>
      <w:autoSpaceDN w:val="0"/>
      <w:adjustRightInd w:val="0"/>
      <w:snapToGrid w:val="0"/>
      <w:spacing w:after="240"/>
    </w:pPr>
    <w:rPr>
      <w:rFonts w:cs="Times New Roman"/>
      <w:color w:val="171717" w:themeColor="background2" w:themeShade="1A"/>
      <w:kern w:val="2"/>
      <w:sz w:val="21"/>
      <w:szCs w:val="18"/>
    </w:rPr>
  </w:style>
  <w:style w:type="paragraph" w:styleId="10">
    <w:name w:val="toc 1"/>
    <w:basedOn w:val="a4"/>
    <w:next w:val="a4"/>
    <w:autoRedefine/>
    <w:uiPriority w:val="39"/>
    <w:semiHidden/>
    <w:rsid w:val="0077675C"/>
    <w:pPr>
      <w:spacing w:before="120"/>
      <w:jc w:val="left"/>
    </w:pPr>
    <w:rPr>
      <w:rFonts w:ascii="Calibri" w:hAnsi="Calibri"/>
      <w:b/>
      <w:bCs/>
      <w:i/>
      <w:iCs/>
      <w:sz w:val="24"/>
    </w:rPr>
  </w:style>
  <w:style w:type="paragraph" w:styleId="42">
    <w:name w:val="toc 4"/>
    <w:basedOn w:val="a4"/>
    <w:next w:val="a4"/>
    <w:autoRedefine/>
    <w:semiHidden/>
    <w:rsid w:val="0077675C"/>
    <w:pPr>
      <w:ind w:left="630"/>
      <w:jc w:val="left"/>
    </w:pPr>
    <w:rPr>
      <w:rFonts w:ascii="Calibri" w:hAnsi="Calibri"/>
      <w:sz w:val="20"/>
      <w:szCs w:val="20"/>
    </w:rPr>
  </w:style>
  <w:style w:type="paragraph" w:styleId="af0">
    <w:name w:val="Subtitle"/>
    <w:basedOn w:val="a4"/>
    <w:next w:val="a4"/>
    <w:link w:val="Char2"/>
    <w:semiHidden/>
    <w:qFormat/>
    <w:rsid w:val="0077675C"/>
    <w:pPr>
      <w:spacing w:after="60" w:line="312" w:lineRule="auto"/>
      <w:jc w:val="center"/>
      <w:outlineLvl w:val="1"/>
    </w:pPr>
    <w:rPr>
      <w:rFonts w:ascii="Calibri Light" w:hAnsi="Calibri Light"/>
      <w:b/>
      <w:bCs/>
      <w:kern w:val="28"/>
      <w:sz w:val="32"/>
      <w:szCs w:val="32"/>
    </w:rPr>
  </w:style>
  <w:style w:type="paragraph" w:styleId="60">
    <w:name w:val="toc 6"/>
    <w:basedOn w:val="a4"/>
    <w:next w:val="a4"/>
    <w:autoRedefine/>
    <w:semiHidden/>
    <w:rsid w:val="0077675C"/>
    <w:pPr>
      <w:ind w:left="1050"/>
      <w:jc w:val="left"/>
    </w:pPr>
    <w:rPr>
      <w:rFonts w:ascii="Calibri" w:hAnsi="Calibri"/>
      <w:sz w:val="20"/>
      <w:szCs w:val="20"/>
    </w:rPr>
  </w:style>
  <w:style w:type="paragraph" w:styleId="22">
    <w:name w:val="toc 2"/>
    <w:basedOn w:val="a4"/>
    <w:next w:val="a4"/>
    <w:autoRedefine/>
    <w:semiHidden/>
    <w:rsid w:val="0077675C"/>
    <w:pPr>
      <w:spacing w:before="120"/>
      <w:ind w:left="210"/>
      <w:jc w:val="left"/>
    </w:pPr>
    <w:rPr>
      <w:rFonts w:ascii="Calibri" w:hAnsi="Calibri"/>
      <w:b/>
      <w:bCs/>
      <w:sz w:val="22"/>
      <w:szCs w:val="22"/>
    </w:rPr>
  </w:style>
  <w:style w:type="paragraph" w:styleId="90">
    <w:name w:val="toc 9"/>
    <w:basedOn w:val="a4"/>
    <w:next w:val="a4"/>
    <w:autoRedefine/>
    <w:semiHidden/>
    <w:rsid w:val="0077675C"/>
    <w:pPr>
      <w:ind w:left="1680"/>
      <w:jc w:val="left"/>
    </w:pPr>
    <w:rPr>
      <w:rFonts w:ascii="Calibri" w:hAnsi="Calibri"/>
      <w:sz w:val="20"/>
      <w:szCs w:val="20"/>
    </w:rPr>
  </w:style>
  <w:style w:type="paragraph" w:styleId="af1">
    <w:name w:val="Normal (Web)"/>
    <w:basedOn w:val="a4"/>
    <w:uiPriority w:val="99"/>
    <w:semiHidden/>
    <w:rsid w:val="0077675C"/>
    <w:pPr>
      <w:widowControl/>
      <w:spacing w:before="100" w:beforeAutospacing="1" w:after="100" w:afterAutospacing="1"/>
      <w:jc w:val="left"/>
    </w:pPr>
    <w:rPr>
      <w:rFonts w:ascii="宋体" w:hAnsi="宋体" w:cs="宋体"/>
      <w:sz w:val="24"/>
    </w:rPr>
  </w:style>
  <w:style w:type="paragraph" w:styleId="af2">
    <w:name w:val="annotation subject"/>
    <w:basedOn w:val="aa"/>
    <w:next w:val="aa"/>
    <w:semiHidden/>
    <w:rsid w:val="0077675C"/>
    <w:rPr>
      <w:b/>
      <w:bCs/>
    </w:rPr>
  </w:style>
  <w:style w:type="table" w:styleId="af3">
    <w:name w:val="Table Grid"/>
    <w:aliases w:val="首行有底纹"/>
    <w:basedOn w:val="a6"/>
    <w:uiPriority w:val="39"/>
    <w:rsid w:val="0077675C"/>
    <w:pPr>
      <w:widowControl w:val="0"/>
      <w:tabs>
        <w:tab w:val="left" w:pos="1701"/>
      </w:tabs>
      <w:jc w:val="both"/>
    </w:pPr>
    <w:rPr>
      <w:rFonts w:cs="Times New Roman"/>
      <w:color w:val="262626"/>
      <w:sz w:val="21"/>
      <w:szCs w:val="18"/>
    </w:rPr>
    <w:tblPr>
      <w:tblInd w:w="1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08" w:type="dxa"/>
        <w:bottom w:w="28" w:type="dxa"/>
        <w:right w:w="108" w:type="dxa"/>
      </w:tblCellMar>
    </w:tblPr>
    <w:tcPr>
      <w:shd w:val="clear" w:color="auto" w:fill="auto"/>
      <w:tcMar>
        <w:top w:w="57" w:type="dxa"/>
        <w:bottom w:w="57" w:type="dxa"/>
      </w:tcMar>
    </w:tcPr>
  </w:style>
  <w:style w:type="table" w:styleId="33">
    <w:name w:val="Table Classic 3"/>
    <w:basedOn w:val="a6"/>
    <w:rsid w:val="0077675C"/>
    <w:pPr>
      <w:widowControl w:val="0"/>
      <w:adjustRightInd w:val="0"/>
      <w:snapToGrid w:val="0"/>
      <w:spacing w:before="72" w:after="240"/>
      <w:jc w:val="both"/>
    </w:pPr>
    <w:rPr>
      <w:rFonts w:cs="Times New Roman"/>
      <w:color w:val="000080"/>
      <w:sz w:val="18"/>
      <w:szCs w:val="18"/>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styleId="af4">
    <w:name w:val="FollowedHyperlink"/>
    <w:basedOn w:val="a5"/>
    <w:semiHidden/>
    <w:rsid w:val="0077675C"/>
    <w:rPr>
      <w:color w:val="954F72" w:themeColor="followedHyperlink"/>
      <w:u w:val="single"/>
    </w:rPr>
  </w:style>
  <w:style w:type="character" w:styleId="af5">
    <w:name w:val="Emphasis"/>
    <w:uiPriority w:val="20"/>
    <w:qFormat/>
    <w:rsid w:val="0077675C"/>
    <w:rPr>
      <w:i/>
      <w:iCs/>
    </w:rPr>
  </w:style>
  <w:style w:type="character" w:styleId="af6">
    <w:name w:val="Hyperlink"/>
    <w:uiPriority w:val="99"/>
    <w:rsid w:val="0077675C"/>
    <w:rPr>
      <w:color w:val="0000FF"/>
      <w:u w:val="single"/>
    </w:rPr>
  </w:style>
  <w:style w:type="character" w:styleId="af7">
    <w:name w:val="annotation reference"/>
    <w:semiHidden/>
    <w:rsid w:val="0077675C"/>
    <w:rPr>
      <w:sz w:val="21"/>
      <w:szCs w:val="21"/>
    </w:rPr>
  </w:style>
  <w:style w:type="character" w:customStyle="1" w:styleId="4Char">
    <w:name w:val="标题 4 Char"/>
    <w:basedOn w:val="a5"/>
    <w:link w:val="41"/>
    <w:rsid w:val="0077675C"/>
    <w:rPr>
      <w:rFonts w:cstheme="majorBidi"/>
      <w:b/>
      <w:bCs/>
      <w:color w:val="262626"/>
      <w:kern w:val="2"/>
      <w:sz w:val="28"/>
      <w:szCs w:val="28"/>
    </w:rPr>
  </w:style>
  <w:style w:type="paragraph" w:customStyle="1" w:styleId="af8">
    <w:name w:val="封面副标题（文档类型）"/>
    <w:next w:val="a4"/>
    <w:uiPriority w:val="1"/>
    <w:semiHidden/>
    <w:qFormat/>
    <w:rsid w:val="0077675C"/>
    <w:pPr>
      <w:adjustRightInd w:val="0"/>
      <w:snapToGrid w:val="0"/>
      <w:spacing w:before="480" w:after="120"/>
      <w:jc w:val="center"/>
    </w:pPr>
    <w:rPr>
      <w:rFonts w:cs="Times New Roman"/>
      <w:b/>
      <w:color w:val="2B2B2B"/>
      <w:kern w:val="2"/>
      <w:sz w:val="36"/>
      <w:szCs w:val="24"/>
    </w:rPr>
  </w:style>
  <w:style w:type="paragraph" w:customStyle="1" w:styleId="af9">
    <w:name w:val="封面版权"/>
    <w:next w:val="a4"/>
    <w:uiPriority w:val="1"/>
    <w:semiHidden/>
    <w:qFormat/>
    <w:rsid w:val="0077675C"/>
    <w:pPr>
      <w:adjustRightInd w:val="0"/>
      <w:snapToGrid w:val="0"/>
      <w:spacing w:before="120" w:after="120"/>
      <w:jc w:val="center"/>
    </w:pPr>
    <w:rPr>
      <w:rFonts w:cs="Times New Roman"/>
      <w:color w:val="171717" w:themeColor="background2" w:themeShade="1A"/>
      <w:kern w:val="2"/>
      <w:sz w:val="21"/>
      <w:szCs w:val="24"/>
    </w:rPr>
  </w:style>
  <w:style w:type="paragraph" w:customStyle="1" w:styleId="afa">
    <w:name w:val="图片"/>
    <w:next w:val="a4"/>
    <w:qFormat/>
    <w:rsid w:val="0077675C"/>
    <w:pPr>
      <w:adjustRightInd w:val="0"/>
      <w:snapToGrid w:val="0"/>
      <w:spacing w:before="240" w:after="120"/>
      <w:jc w:val="center"/>
    </w:pPr>
    <w:rPr>
      <w:rFonts w:cs="Times New Roman"/>
      <w:color w:val="171717" w:themeColor="background2" w:themeShade="1A"/>
      <w:kern w:val="2"/>
      <w:sz w:val="21"/>
      <w:szCs w:val="24"/>
    </w:rPr>
  </w:style>
  <w:style w:type="paragraph" w:customStyle="1" w:styleId="afb">
    <w:name w:val="目录"/>
    <w:basedOn w:val="a4"/>
    <w:next w:val="a4"/>
    <w:semiHidden/>
    <w:rsid w:val="0077675C"/>
    <w:pPr>
      <w:pageBreakBefore/>
      <w:spacing w:before="600" w:after="360" w:line="480" w:lineRule="auto"/>
      <w:jc w:val="center"/>
    </w:pPr>
    <w:rPr>
      <w:rFonts w:eastAsia="楷体_GB2312"/>
      <w:spacing w:val="200"/>
      <w:sz w:val="36"/>
      <w:szCs w:val="32"/>
    </w:rPr>
  </w:style>
  <w:style w:type="paragraph" w:customStyle="1" w:styleId="afc">
    <w:name w:val="封面标题（产品中文描述）"/>
    <w:next w:val="a4"/>
    <w:uiPriority w:val="1"/>
    <w:semiHidden/>
    <w:rsid w:val="0077675C"/>
    <w:pPr>
      <w:adjustRightInd w:val="0"/>
      <w:snapToGrid w:val="0"/>
      <w:spacing w:before="120" w:after="120"/>
      <w:jc w:val="center"/>
    </w:pPr>
    <w:rPr>
      <w:rFonts w:cs="Times New Roman"/>
      <w:b/>
      <w:color w:val="262626"/>
      <w:spacing w:val="20"/>
      <w:kern w:val="2"/>
      <w:sz w:val="52"/>
      <w:szCs w:val="44"/>
    </w:rPr>
  </w:style>
  <w:style w:type="paragraph" w:customStyle="1" w:styleId="a1">
    <w:name w:val="警告"/>
    <w:basedOn w:val="a2"/>
    <w:next w:val="a4"/>
    <w:semiHidden/>
    <w:rsid w:val="0077675C"/>
    <w:pPr>
      <w:numPr>
        <w:numId w:val="1"/>
      </w:numPr>
      <w:shd w:val="clear" w:color="auto" w:fill="FFD1D1"/>
    </w:pPr>
  </w:style>
  <w:style w:type="paragraph" w:customStyle="1" w:styleId="a2">
    <w:name w:val="建议"/>
    <w:basedOn w:val="a4"/>
    <w:next w:val="a4"/>
    <w:semiHidden/>
    <w:rsid w:val="0077675C"/>
    <w:pPr>
      <w:numPr>
        <w:numId w:val="2"/>
      </w:numPr>
      <w:shd w:val="clear" w:color="auto" w:fill="D1FFD1"/>
      <w:spacing w:beforeLines="100" w:before="312" w:afterLines="100" w:after="312"/>
    </w:pPr>
    <w:rPr>
      <w:rFonts w:eastAsia="楷体_GB2312"/>
      <w:szCs w:val="21"/>
    </w:rPr>
  </w:style>
  <w:style w:type="character" w:customStyle="1" w:styleId="Char0">
    <w:name w:val="页脚 Char"/>
    <w:basedOn w:val="a5"/>
    <w:link w:val="ae"/>
    <w:uiPriority w:val="99"/>
    <w:rsid w:val="0077675C"/>
    <w:rPr>
      <w:rFonts w:cs="Times New Roman"/>
      <w:color w:val="171717" w:themeColor="background2" w:themeShade="1A"/>
      <w:sz w:val="21"/>
      <w:szCs w:val="18"/>
    </w:rPr>
  </w:style>
  <w:style w:type="character" w:customStyle="1" w:styleId="Char2">
    <w:name w:val="副标题 Char"/>
    <w:link w:val="af0"/>
    <w:semiHidden/>
    <w:rsid w:val="0077675C"/>
    <w:rPr>
      <w:rFonts w:ascii="Calibri Light" w:hAnsi="Calibri Light" w:cs="Times New Roman"/>
      <w:b/>
      <w:bCs/>
      <w:color w:val="262626"/>
      <w:kern w:val="28"/>
      <w:sz w:val="32"/>
      <w:szCs w:val="32"/>
    </w:rPr>
  </w:style>
  <w:style w:type="table" w:customStyle="1" w:styleId="afd">
    <w:name w:val="首行底纹"/>
    <w:basedOn w:val="a6"/>
    <w:rsid w:val="0077675C"/>
    <w:rPr>
      <w:rFonts w:cs="Times New Roman"/>
      <w:color w:val="262626"/>
      <w:sz w:val="18"/>
      <w:szCs w:val="18"/>
    </w:rPr>
    <w:tblPr>
      <w:tblStyleRow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cPr>
      <w:vAlign w:val="center"/>
    </w:tcPr>
    <w:tblStylePr w:type="firstRow">
      <w:rPr>
        <w:rFonts w:ascii="Arial" w:eastAsia="微软雅黑" w:hAnsi="Arial"/>
        <w:sz w:val="18"/>
      </w:rPr>
      <w:tblPr/>
      <w:tcPr>
        <w:shd w:val="clear" w:color="auto" w:fill="D9D9D9" w:themeFill="background1" w:themeFillShade="D9"/>
      </w:tcPr>
    </w:tblStylePr>
  </w:style>
  <w:style w:type="paragraph" w:customStyle="1" w:styleId="afe">
    <w:name w:val="表格正文"/>
    <w:uiPriority w:val="1"/>
    <w:qFormat/>
    <w:rsid w:val="0077675C"/>
    <w:pPr>
      <w:adjustRightInd w:val="0"/>
      <w:snapToGrid w:val="0"/>
      <w:spacing w:before="72" w:after="72"/>
      <w:ind w:left="108" w:right="108"/>
    </w:pPr>
    <w:rPr>
      <w:rFonts w:cs="Times New Roman"/>
      <w:color w:val="171717" w:themeColor="background2" w:themeShade="1A"/>
      <w:kern w:val="2"/>
      <w:sz w:val="21"/>
      <w:szCs w:val="24"/>
    </w:rPr>
  </w:style>
  <w:style w:type="paragraph" w:customStyle="1" w:styleId="aff">
    <w:name w:val="表格标题"/>
    <w:basedOn w:val="afe"/>
    <w:next w:val="afe"/>
    <w:uiPriority w:val="1"/>
    <w:qFormat/>
    <w:rsid w:val="0077675C"/>
    <w:rPr>
      <w:b/>
      <w:bCs/>
      <w:color w:val="0D0D0D" w:themeColor="text1" w:themeTint="F2"/>
      <w:kern w:val="44"/>
      <w:szCs w:val="44"/>
    </w:rPr>
  </w:style>
  <w:style w:type="character" w:customStyle="1" w:styleId="Char1">
    <w:name w:val="页眉 Char"/>
    <w:basedOn w:val="a5"/>
    <w:link w:val="af"/>
    <w:uiPriority w:val="99"/>
    <w:rsid w:val="0077675C"/>
    <w:rPr>
      <w:rFonts w:cs="Times New Roman"/>
      <w:color w:val="171717" w:themeColor="background2" w:themeShade="1A"/>
      <w:kern w:val="2"/>
      <w:sz w:val="21"/>
      <w:szCs w:val="18"/>
    </w:rPr>
  </w:style>
  <w:style w:type="paragraph" w:customStyle="1" w:styleId="Vxyxy09">
    <w:name w:val="封面文档版本号（Vx.y，x为正整数，y为0~9的整数）"/>
    <w:next w:val="a4"/>
    <w:uiPriority w:val="1"/>
    <w:semiHidden/>
    <w:qFormat/>
    <w:rsid w:val="0077675C"/>
    <w:pPr>
      <w:widowControl w:val="0"/>
      <w:adjustRightInd w:val="0"/>
      <w:snapToGrid w:val="0"/>
      <w:jc w:val="center"/>
    </w:pPr>
    <w:rPr>
      <w:rFonts w:cs="Times New Roman"/>
      <w:b/>
      <w:color w:val="2B2B2B"/>
      <w:kern w:val="2"/>
      <w:sz w:val="36"/>
      <w:szCs w:val="24"/>
    </w:rPr>
  </w:style>
  <w:style w:type="paragraph" w:customStyle="1" w:styleId="List">
    <w:name w:val="表格List"/>
    <w:uiPriority w:val="1"/>
    <w:qFormat/>
    <w:rsid w:val="0077675C"/>
    <w:pPr>
      <w:numPr>
        <w:numId w:val="3"/>
      </w:numPr>
      <w:autoSpaceDE w:val="0"/>
      <w:autoSpaceDN w:val="0"/>
      <w:adjustRightInd w:val="0"/>
      <w:snapToGrid w:val="0"/>
      <w:spacing w:before="72" w:after="72"/>
      <w:ind w:right="91"/>
      <w:textAlignment w:val="baseline"/>
    </w:pPr>
    <w:rPr>
      <w:rFonts w:cstheme="minorBidi"/>
      <w:color w:val="262626"/>
      <w:kern w:val="2"/>
      <w:sz w:val="21"/>
      <w:szCs w:val="21"/>
    </w:rPr>
  </w:style>
  <w:style w:type="paragraph" w:customStyle="1" w:styleId="---1">
    <w:name w:val="-备注-并列编号-1级"/>
    <w:uiPriority w:val="19"/>
    <w:semiHidden/>
    <w:rsid w:val="0077675C"/>
    <w:pPr>
      <w:numPr>
        <w:numId w:val="4"/>
      </w:numPr>
      <w:adjustRightInd w:val="0"/>
      <w:snapToGrid w:val="0"/>
      <w:spacing w:before="93" w:after="93"/>
      <w:ind w:right="181"/>
      <w:textAlignment w:val="center"/>
    </w:pPr>
    <w:rPr>
      <w:rFonts w:cs="Times New Roman"/>
      <w:color w:val="3366FF"/>
      <w:sz w:val="18"/>
      <w:szCs w:val="18"/>
    </w:rPr>
  </w:style>
  <w:style w:type="paragraph" w:customStyle="1" w:styleId="BigBlock">
    <w:name w:val="Big Block"/>
    <w:next w:val="a4"/>
    <w:uiPriority w:val="1"/>
    <w:semiHidden/>
    <w:rsid w:val="0077675C"/>
    <w:pPr>
      <w:keepNext/>
      <w:keepLines/>
      <w:adjustRightInd w:val="0"/>
      <w:snapToGrid w:val="0"/>
      <w:spacing w:before="120" w:after="120"/>
      <w:textAlignment w:val="center"/>
    </w:pPr>
    <w:rPr>
      <w:rFonts w:cs="Times New Roman"/>
      <w:b/>
      <w:color w:val="141414"/>
      <w:sz w:val="21"/>
      <w:szCs w:val="18"/>
    </w:rPr>
  </w:style>
  <w:style w:type="character" w:customStyle="1" w:styleId="9Char">
    <w:name w:val="标题 9 Char"/>
    <w:basedOn w:val="a5"/>
    <w:link w:val="9"/>
    <w:uiPriority w:val="99"/>
    <w:semiHidden/>
    <w:rsid w:val="0077675C"/>
    <w:rPr>
      <w:rFonts w:asciiTheme="majorHAnsi" w:eastAsiaTheme="majorEastAsia" w:hAnsiTheme="majorHAnsi" w:cstheme="majorBidi"/>
      <w:color w:val="262626"/>
      <w:sz w:val="21"/>
      <w:szCs w:val="18"/>
    </w:rPr>
  </w:style>
  <w:style w:type="paragraph" w:customStyle="1" w:styleId="List0">
    <w:name w:val="正文List"/>
    <w:next w:val="a4"/>
    <w:qFormat/>
    <w:rsid w:val="0077675C"/>
    <w:pPr>
      <w:widowControl w:val="0"/>
      <w:numPr>
        <w:numId w:val="5"/>
      </w:numPr>
      <w:autoSpaceDE w:val="0"/>
      <w:autoSpaceDN w:val="0"/>
      <w:adjustRightInd w:val="0"/>
      <w:snapToGrid w:val="0"/>
      <w:spacing w:before="72" w:after="72"/>
      <w:ind w:leftChars="50" w:left="50" w:hangingChars="200" w:hanging="200"/>
      <w:textAlignment w:val="baseline"/>
    </w:pPr>
    <w:rPr>
      <w:rFonts w:cstheme="minorBidi"/>
      <w:color w:val="262626"/>
      <w:kern w:val="2"/>
      <w:sz w:val="21"/>
      <w:szCs w:val="21"/>
    </w:rPr>
  </w:style>
  <w:style w:type="paragraph" w:customStyle="1" w:styleId="11">
    <w:name w:val="修订1"/>
    <w:uiPriority w:val="99"/>
    <w:semiHidden/>
    <w:unhideWhenUsed/>
    <w:qFormat/>
    <w:rsid w:val="0077675C"/>
    <w:rPr>
      <w:rFonts w:ascii="Times New Roman" w:eastAsia="宋体" w:hAnsi="Times New Roman" w:cs="Times New Roman"/>
      <w:kern w:val="2"/>
      <w:sz w:val="21"/>
      <w:szCs w:val="24"/>
    </w:rPr>
  </w:style>
  <w:style w:type="paragraph" w:styleId="aff0">
    <w:name w:val="Quote"/>
    <w:basedOn w:val="a4"/>
    <w:next w:val="a4"/>
    <w:link w:val="Char3"/>
    <w:uiPriority w:val="29"/>
    <w:semiHidden/>
    <w:qFormat/>
    <w:rsid w:val="0077675C"/>
    <w:pPr>
      <w:adjustRightInd/>
      <w:snapToGrid/>
      <w:spacing w:beforeLines="100" w:before="0" w:afterLines="100" w:after="0" w:line="300" w:lineRule="auto"/>
      <w:ind w:leftChars="0" w:left="0" w:firstLineChars="200" w:firstLine="420"/>
    </w:pPr>
    <w:rPr>
      <w:rFonts w:ascii="Times New Roman" w:eastAsia="宋体" w:hAnsi="Times New Roman"/>
      <w:i/>
      <w:iCs/>
      <w:color w:val="000000"/>
      <w:kern w:val="2"/>
      <w:szCs w:val="21"/>
    </w:rPr>
  </w:style>
  <w:style w:type="character" w:customStyle="1" w:styleId="Char3">
    <w:name w:val="引用 Char"/>
    <w:basedOn w:val="a5"/>
    <w:link w:val="aff0"/>
    <w:uiPriority w:val="29"/>
    <w:semiHidden/>
    <w:qFormat/>
    <w:rsid w:val="0077675C"/>
    <w:rPr>
      <w:rFonts w:ascii="Times New Roman" w:eastAsia="宋体" w:hAnsi="Times New Roman" w:cs="Times New Roman"/>
      <w:i/>
      <w:iCs/>
      <w:color w:val="000000"/>
      <w:kern w:val="2"/>
      <w:sz w:val="21"/>
      <w:szCs w:val="21"/>
    </w:rPr>
  </w:style>
  <w:style w:type="paragraph" w:customStyle="1" w:styleId="aff1">
    <w:name w:val="项目"/>
    <w:basedOn w:val="a4"/>
    <w:semiHidden/>
    <w:qFormat/>
    <w:rsid w:val="0077675C"/>
    <w:pPr>
      <w:tabs>
        <w:tab w:val="left" w:pos="420"/>
      </w:tabs>
      <w:adjustRightInd/>
      <w:spacing w:before="0" w:after="0" w:line="300" w:lineRule="auto"/>
      <w:ind w:leftChars="0" w:left="0"/>
      <w:jc w:val="left"/>
    </w:pPr>
    <w:rPr>
      <w:rFonts w:ascii="Times New Roman" w:eastAsia="宋体" w:hAnsi="Times New Roman"/>
      <w:color w:val="auto"/>
      <w:kern w:val="2"/>
      <w:szCs w:val="21"/>
    </w:rPr>
  </w:style>
  <w:style w:type="character" w:customStyle="1" w:styleId="aff2">
    <w:name w:val="正文强调"/>
    <w:qFormat/>
    <w:rsid w:val="0077675C"/>
    <w:rPr>
      <w:rFonts w:ascii="Arial" w:eastAsia="微软雅黑" w:hAnsi="Arial"/>
      <w:b/>
      <w:color w:val="141414"/>
      <w:sz w:val="21"/>
    </w:rPr>
  </w:style>
  <w:style w:type="table" w:customStyle="1" w:styleId="12">
    <w:name w:val="首行底纹1"/>
    <w:basedOn w:val="a6"/>
    <w:rsid w:val="0077675C"/>
    <w:rPr>
      <w:rFonts w:cs="Times New Roman"/>
      <w:color w:val="262626"/>
      <w:sz w:val="18"/>
      <w:szCs w:val="18"/>
    </w:rPr>
    <w:tblPr>
      <w:tblStyleRow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cPr>
      <w:vAlign w:val="center"/>
    </w:tcPr>
    <w:tblStylePr w:type="firstRow">
      <w:rPr>
        <w:rFonts w:ascii="Arial" w:eastAsia="微软雅黑" w:hAnsi="Arial"/>
        <w:sz w:val="18"/>
      </w:rPr>
      <w:tblPr/>
      <w:tcPr>
        <w:shd w:val="clear" w:color="auto" w:fill="D9D9D9" w:themeFill="background1" w:themeFillShade="D9"/>
      </w:tcPr>
    </w:tblStylePr>
  </w:style>
  <w:style w:type="paragraph" w:customStyle="1" w:styleId="23">
    <w:name w:val="修订2"/>
    <w:hidden/>
    <w:uiPriority w:val="99"/>
    <w:semiHidden/>
    <w:qFormat/>
    <w:rsid w:val="0077675C"/>
    <w:rPr>
      <w:rFonts w:cs="Times New Roman"/>
      <w:color w:val="262626"/>
      <w:sz w:val="21"/>
      <w:szCs w:val="18"/>
    </w:rPr>
  </w:style>
  <w:style w:type="paragraph" w:customStyle="1" w:styleId="TableText">
    <w:name w:val="Table Text"/>
    <w:basedOn w:val="a4"/>
    <w:link w:val="TableTextChar"/>
    <w:uiPriority w:val="8"/>
    <w:qFormat/>
    <w:pPr>
      <w:adjustRightInd/>
      <w:snapToGrid/>
      <w:spacing w:before="0" w:after="0" w:line="360" w:lineRule="auto"/>
      <w:ind w:leftChars="0" w:left="0" w:firstLineChars="200" w:firstLine="200"/>
      <w:jc w:val="left"/>
    </w:pPr>
    <w:rPr>
      <w:rFonts w:ascii="Times New Roman" w:eastAsia="宋体" w:hAnsi="Times New Roman"/>
      <w:color w:val="auto"/>
      <w:kern w:val="2"/>
      <w:sz w:val="18"/>
      <w:szCs w:val="24"/>
    </w:rPr>
  </w:style>
  <w:style w:type="paragraph" w:customStyle="1" w:styleId="-0">
    <w:name w:val="封面-文档类型"/>
    <w:next w:val="a4"/>
    <w:uiPriority w:val="1"/>
    <w:qFormat/>
    <w:rsid w:val="0077675C"/>
    <w:pPr>
      <w:adjustRightInd w:val="0"/>
      <w:snapToGrid w:val="0"/>
      <w:spacing w:before="480" w:after="120"/>
      <w:jc w:val="center"/>
    </w:pPr>
    <w:rPr>
      <w:rFonts w:cs="Times New Roman"/>
      <w:b/>
      <w:color w:val="2B2B2B"/>
      <w:kern w:val="2"/>
      <w:sz w:val="36"/>
      <w:szCs w:val="24"/>
    </w:rPr>
  </w:style>
  <w:style w:type="character" w:customStyle="1" w:styleId="mm-editor-clipboard">
    <w:name w:val="mm-editor-clipboard"/>
    <w:basedOn w:val="a5"/>
    <w:semiHidden/>
    <w:qFormat/>
  </w:style>
  <w:style w:type="paragraph" w:customStyle="1" w:styleId="-1">
    <w:name w:val="封面-版权"/>
    <w:next w:val="a4"/>
    <w:uiPriority w:val="1"/>
    <w:qFormat/>
    <w:rsid w:val="0077675C"/>
    <w:pPr>
      <w:adjustRightInd w:val="0"/>
      <w:snapToGrid w:val="0"/>
      <w:spacing w:before="120" w:after="120"/>
      <w:jc w:val="center"/>
    </w:pPr>
    <w:rPr>
      <w:rFonts w:cs="Times New Roman"/>
      <w:color w:val="171717" w:themeColor="background2" w:themeShade="1A"/>
      <w:kern w:val="2"/>
      <w:sz w:val="21"/>
      <w:szCs w:val="24"/>
    </w:rPr>
  </w:style>
  <w:style w:type="paragraph" w:customStyle="1" w:styleId="-">
    <w:name w:val="封面-产品中文描述"/>
    <w:next w:val="a4"/>
    <w:uiPriority w:val="1"/>
    <w:rsid w:val="0077675C"/>
    <w:pPr>
      <w:numPr>
        <w:numId w:val="7"/>
      </w:numPr>
      <w:adjustRightInd w:val="0"/>
      <w:snapToGrid w:val="0"/>
      <w:spacing w:before="120" w:after="120"/>
      <w:jc w:val="center"/>
    </w:pPr>
    <w:rPr>
      <w:rFonts w:cs="Times New Roman"/>
      <w:b/>
      <w:color w:val="262626"/>
      <w:spacing w:val="20"/>
      <w:kern w:val="2"/>
      <w:sz w:val="52"/>
      <w:szCs w:val="44"/>
    </w:rPr>
  </w:style>
  <w:style w:type="paragraph" w:customStyle="1" w:styleId="-Vxyxy1">
    <w:name w:val="封面-文档版本（Vx.y，x.y为带1位小数的数字）"/>
    <w:next w:val="a4"/>
    <w:uiPriority w:val="1"/>
    <w:qFormat/>
    <w:rsid w:val="0077675C"/>
    <w:pPr>
      <w:widowControl w:val="0"/>
      <w:adjustRightInd w:val="0"/>
      <w:snapToGrid w:val="0"/>
      <w:jc w:val="center"/>
    </w:pPr>
    <w:rPr>
      <w:rFonts w:cs="Times New Roman"/>
      <w:b/>
      <w:color w:val="2B2B2B"/>
      <w:kern w:val="2"/>
      <w:sz w:val="36"/>
      <w:szCs w:val="24"/>
    </w:rPr>
  </w:style>
  <w:style w:type="paragraph" w:styleId="aff3">
    <w:name w:val="List Paragraph"/>
    <w:basedOn w:val="a4"/>
    <w:uiPriority w:val="34"/>
    <w:qFormat/>
    <w:rsid w:val="0077675C"/>
    <w:pPr>
      <w:ind w:firstLineChars="200" w:firstLine="420"/>
    </w:pPr>
  </w:style>
  <w:style w:type="paragraph" w:styleId="aff4">
    <w:name w:val="Revision"/>
    <w:hidden/>
    <w:uiPriority w:val="99"/>
    <w:semiHidden/>
    <w:rsid w:val="0077675C"/>
    <w:rPr>
      <w:rFonts w:cs="Times New Roman"/>
      <w:color w:val="262626"/>
      <w:sz w:val="21"/>
      <w:szCs w:val="18"/>
    </w:rPr>
  </w:style>
  <w:style w:type="numbering" w:styleId="111111">
    <w:name w:val="Outline List 2"/>
    <w:basedOn w:val="a7"/>
    <w:uiPriority w:val="99"/>
    <w:semiHidden/>
    <w:unhideWhenUsed/>
    <w:rsid w:val="0077675C"/>
    <w:pPr>
      <w:numPr>
        <w:numId w:val="9"/>
      </w:numPr>
    </w:pPr>
  </w:style>
  <w:style w:type="numbering" w:styleId="1111110">
    <w:name w:val="Outline List 1"/>
    <w:basedOn w:val="a7"/>
    <w:uiPriority w:val="99"/>
    <w:semiHidden/>
    <w:unhideWhenUsed/>
    <w:rsid w:val="0077675C"/>
    <w:pPr>
      <w:numPr>
        <w:numId w:val="10"/>
      </w:numPr>
    </w:pPr>
  </w:style>
  <w:style w:type="character" w:styleId="HTML">
    <w:name w:val="HTML Variable"/>
    <w:basedOn w:val="a5"/>
    <w:semiHidden/>
    <w:unhideWhenUsed/>
    <w:rsid w:val="0077675C"/>
    <w:rPr>
      <w:i/>
      <w:iCs/>
    </w:rPr>
  </w:style>
  <w:style w:type="character" w:styleId="HTML0">
    <w:name w:val="HTML Typewriter"/>
    <w:basedOn w:val="a5"/>
    <w:semiHidden/>
    <w:unhideWhenUsed/>
    <w:rsid w:val="0077675C"/>
    <w:rPr>
      <w:rFonts w:ascii="Courier New" w:hAnsi="Courier New" w:cs="Courier New"/>
      <w:sz w:val="20"/>
      <w:szCs w:val="20"/>
    </w:rPr>
  </w:style>
  <w:style w:type="character" w:styleId="HTML1">
    <w:name w:val="HTML Code"/>
    <w:basedOn w:val="a5"/>
    <w:semiHidden/>
    <w:unhideWhenUsed/>
    <w:rsid w:val="0077675C"/>
    <w:rPr>
      <w:rFonts w:ascii="Courier New" w:hAnsi="Courier New" w:cs="Courier New"/>
      <w:sz w:val="20"/>
      <w:szCs w:val="20"/>
    </w:rPr>
  </w:style>
  <w:style w:type="paragraph" w:styleId="HTML2">
    <w:name w:val="HTML Address"/>
    <w:basedOn w:val="a4"/>
    <w:link w:val="HTMLChar"/>
    <w:semiHidden/>
    <w:unhideWhenUsed/>
    <w:rsid w:val="0077675C"/>
    <w:rPr>
      <w:i/>
      <w:iCs/>
    </w:rPr>
  </w:style>
  <w:style w:type="character" w:customStyle="1" w:styleId="HTMLChar">
    <w:name w:val="HTML 地址 Char"/>
    <w:basedOn w:val="a5"/>
    <w:link w:val="HTML2"/>
    <w:semiHidden/>
    <w:rsid w:val="0077675C"/>
    <w:rPr>
      <w:rFonts w:cs="Times New Roman"/>
      <w:i/>
      <w:iCs/>
      <w:color w:val="262626"/>
      <w:sz w:val="21"/>
      <w:szCs w:val="18"/>
    </w:rPr>
  </w:style>
  <w:style w:type="character" w:styleId="HTML3">
    <w:name w:val="HTML Definition"/>
    <w:basedOn w:val="a5"/>
    <w:semiHidden/>
    <w:unhideWhenUsed/>
    <w:rsid w:val="0077675C"/>
    <w:rPr>
      <w:i/>
      <w:iCs/>
    </w:rPr>
  </w:style>
  <w:style w:type="character" w:styleId="HTML4">
    <w:name w:val="HTML Keyboard"/>
    <w:basedOn w:val="a5"/>
    <w:semiHidden/>
    <w:unhideWhenUsed/>
    <w:rsid w:val="0077675C"/>
    <w:rPr>
      <w:rFonts w:ascii="Courier New" w:hAnsi="Courier New" w:cs="Courier New"/>
      <w:sz w:val="20"/>
      <w:szCs w:val="20"/>
    </w:rPr>
  </w:style>
  <w:style w:type="character" w:styleId="HTML5">
    <w:name w:val="HTML Acronym"/>
    <w:basedOn w:val="a5"/>
    <w:semiHidden/>
    <w:unhideWhenUsed/>
    <w:rsid w:val="0077675C"/>
  </w:style>
  <w:style w:type="character" w:styleId="HTML6">
    <w:name w:val="HTML Sample"/>
    <w:basedOn w:val="a5"/>
    <w:semiHidden/>
    <w:unhideWhenUsed/>
    <w:rsid w:val="0077675C"/>
    <w:rPr>
      <w:rFonts w:ascii="Courier New" w:hAnsi="Courier New" w:cs="Courier New"/>
    </w:rPr>
  </w:style>
  <w:style w:type="character" w:styleId="HTML7">
    <w:name w:val="HTML Cite"/>
    <w:basedOn w:val="a5"/>
    <w:semiHidden/>
    <w:unhideWhenUsed/>
    <w:rsid w:val="0077675C"/>
    <w:rPr>
      <w:i/>
      <w:iCs/>
    </w:rPr>
  </w:style>
  <w:style w:type="paragraph" w:styleId="HTML8">
    <w:name w:val="HTML Preformatted"/>
    <w:basedOn w:val="a4"/>
    <w:link w:val="HTMLChar0"/>
    <w:semiHidden/>
    <w:unhideWhenUsed/>
    <w:rsid w:val="0077675C"/>
    <w:rPr>
      <w:rFonts w:ascii="Courier New" w:hAnsi="Courier New" w:cs="Courier New"/>
      <w:sz w:val="20"/>
      <w:szCs w:val="20"/>
    </w:rPr>
  </w:style>
  <w:style w:type="character" w:customStyle="1" w:styleId="HTMLChar0">
    <w:name w:val="HTML 预设格式 Char"/>
    <w:basedOn w:val="a5"/>
    <w:link w:val="HTML8"/>
    <w:semiHidden/>
    <w:rsid w:val="0077675C"/>
    <w:rPr>
      <w:rFonts w:ascii="Courier New" w:hAnsi="Courier New" w:cs="Courier New"/>
      <w:color w:val="262626"/>
    </w:rPr>
  </w:style>
  <w:style w:type="paragraph" w:styleId="TOC">
    <w:name w:val="TOC Heading"/>
    <w:basedOn w:val="1"/>
    <w:next w:val="a4"/>
    <w:uiPriority w:val="39"/>
    <w:semiHidden/>
    <w:unhideWhenUsed/>
    <w:qFormat/>
    <w:rsid w:val="0077675C"/>
    <w:pPr>
      <w:widowControl w:val="0"/>
      <w:spacing w:before="340" w:after="330" w:line="578" w:lineRule="auto"/>
      <w:ind w:leftChars="50" w:left="50"/>
      <w:jc w:val="both"/>
      <w:outlineLvl w:val="9"/>
    </w:pPr>
    <w:rPr>
      <w:color w:val="262626"/>
      <w:sz w:val="44"/>
    </w:rPr>
  </w:style>
  <w:style w:type="paragraph" w:styleId="aff5">
    <w:name w:val="Title"/>
    <w:basedOn w:val="a4"/>
    <w:next w:val="a4"/>
    <w:link w:val="Char4"/>
    <w:semiHidden/>
    <w:rsid w:val="0077675C"/>
    <w:pPr>
      <w:spacing w:after="60"/>
      <w:jc w:val="center"/>
      <w:outlineLvl w:val="0"/>
    </w:pPr>
    <w:rPr>
      <w:rFonts w:asciiTheme="majorHAnsi" w:eastAsia="宋体" w:hAnsiTheme="majorHAnsi" w:cstheme="majorBidi"/>
      <w:b/>
      <w:bCs/>
      <w:sz w:val="32"/>
      <w:szCs w:val="32"/>
    </w:rPr>
  </w:style>
  <w:style w:type="character" w:customStyle="1" w:styleId="Char4">
    <w:name w:val="标题 Char"/>
    <w:basedOn w:val="a5"/>
    <w:link w:val="aff5"/>
    <w:semiHidden/>
    <w:rsid w:val="0077675C"/>
    <w:rPr>
      <w:rFonts w:asciiTheme="majorHAnsi" w:eastAsia="宋体" w:hAnsiTheme="majorHAnsi" w:cstheme="majorBidi"/>
      <w:b/>
      <w:bCs/>
      <w:color w:val="262626"/>
      <w:sz w:val="32"/>
      <w:szCs w:val="32"/>
    </w:rPr>
  </w:style>
  <w:style w:type="character" w:customStyle="1" w:styleId="5Char">
    <w:name w:val="标题 5 Char"/>
    <w:basedOn w:val="a5"/>
    <w:link w:val="51"/>
    <w:semiHidden/>
    <w:rsid w:val="0077675C"/>
    <w:rPr>
      <w:rFonts w:cs="Times New Roman"/>
      <w:b/>
      <w:bCs/>
      <w:color w:val="262626"/>
      <w:sz w:val="28"/>
      <w:szCs w:val="28"/>
    </w:rPr>
  </w:style>
  <w:style w:type="character" w:customStyle="1" w:styleId="6Char">
    <w:name w:val="标题 6 Char"/>
    <w:basedOn w:val="a5"/>
    <w:link w:val="6"/>
    <w:semiHidden/>
    <w:rsid w:val="0077675C"/>
    <w:rPr>
      <w:rFonts w:asciiTheme="majorHAnsi" w:eastAsiaTheme="majorEastAsia" w:hAnsiTheme="majorHAnsi" w:cstheme="majorBidi"/>
      <w:b/>
      <w:bCs/>
      <w:color w:val="262626"/>
      <w:sz w:val="24"/>
      <w:szCs w:val="24"/>
    </w:rPr>
  </w:style>
  <w:style w:type="character" w:customStyle="1" w:styleId="7Char">
    <w:name w:val="标题 7 Char"/>
    <w:basedOn w:val="a5"/>
    <w:link w:val="7"/>
    <w:semiHidden/>
    <w:rsid w:val="0077675C"/>
    <w:rPr>
      <w:rFonts w:cs="Times New Roman"/>
      <w:b/>
      <w:bCs/>
      <w:color w:val="262626"/>
      <w:sz w:val="24"/>
      <w:szCs w:val="24"/>
    </w:rPr>
  </w:style>
  <w:style w:type="character" w:customStyle="1" w:styleId="8Char">
    <w:name w:val="标题 8 Char"/>
    <w:basedOn w:val="a5"/>
    <w:link w:val="8"/>
    <w:semiHidden/>
    <w:rsid w:val="0077675C"/>
    <w:rPr>
      <w:rFonts w:asciiTheme="majorHAnsi" w:eastAsiaTheme="majorEastAsia" w:hAnsiTheme="majorHAnsi" w:cstheme="majorBidi"/>
      <w:color w:val="262626"/>
      <w:sz w:val="24"/>
      <w:szCs w:val="24"/>
    </w:rPr>
  </w:style>
  <w:style w:type="table" w:styleId="aff6">
    <w:name w:val="Table Theme"/>
    <w:basedOn w:val="a6"/>
    <w:semiHidden/>
    <w:unhideWhenUsed/>
    <w:rsid w:val="0077675C"/>
    <w:pPr>
      <w:widowControl w:val="0"/>
      <w:adjustRightInd w:val="0"/>
      <w:snapToGrid w:val="0"/>
      <w:spacing w:before="240" w:after="72"/>
      <w:ind w:leftChars="50" w:left="50"/>
      <w:jc w:val="both"/>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7">
    <w:name w:val="Subtle Reference"/>
    <w:basedOn w:val="a5"/>
    <w:uiPriority w:val="31"/>
    <w:semiHidden/>
    <w:qFormat/>
    <w:rsid w:val="0077675C"/>
    <w:rPr>
      <w:smallCaps/>
      <w:color w:val="5A5A5A" w:themeColor="text1" w:themeTint="A5"/>
    </w:rPr>
  </w:style>
  <w:style w:type="character" w:styleId="aff8">
    <w:name w:val="Subtle Emphasis"/>
    <w:basedOn w:val="a5"/>
    <w:uiPriority w:val="19"/>
    <w:semiHidden/>
    <w:qFormat/>
    <w:rsid w:val="0077675C"/>
    <w:rPr>
      <w:i/>
      <w:iCs/>
      <w:color w:val="404040" w:themeColor="text1" w:themeTint="BF"/>
    </w:rPr>
  </w:style>
  <w:style w:type="table" w:styleId="aff9">
    <w:name w:val="Colorful Shading"/>
    <w:basedOn w:val="a6"/>
    <w:uiPriority w:val="71"/>
    <w:semiHidden/>
    <w:unhideWhenUsed/>
    <w:rsid w:val="0077675C"/>
    <w:rPr>
      <w:rFonts w:cs="Times New Roman"/>
      <w:color w:val="000000" w:themeColor="text1"/>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0">
    <w:name w:val="Colorful Shading Accent 1"/>
    <w:basedOn w:val="a6"/>
    <w:uiPriority w:val="71"/>
    <w:semiHidden/>
    <w:unhideWhenUsed/>
    <w:rsid w:val="0077675C"/>
    <w:rPr>
      <w:rFonts w:cs="Times New Roman"/>
      <w:color w:val="000000" w:themeColor="text1"/>
    </w:rPr>
    <w:tblPr>
      <w:tblStyleRowBandSize w:val="1"/>
      <w:tblStyleColBandSize w:val="1"/>
      <w:tblInd w:w="0" w:type="dxa"/>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
    <w:name w:val="Colorful Shading Accent 2"/>
    <w:basedOn w:val="a6"/>
    <w:uiPriority w:val="71"/>
    <w:semiHidden/>
    <w:unhideWhenUsed/>
    <w:rsid w:val="0077675C"/>
    <w:rPr>
      <w:rFonts w:cs="Times New Roman"/>
      <w:color w:val="000000" w:themeColor="text1"/>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
    <w:name w:val="Colorful Shading Accent 3"/>
    <w:basedOn w:val="a6"/>
    <w:uiPriority w:val="71"/>
    <w:semiHidden/>
    <w:unhideWhenUsed/>
    <w:rsid w:val="0077675C"/>
    <w:rPr>
      <w:rFonts w:cs="Times New Roman"/>
      <w:color w:val="000000" w:themeColor="text1"/>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
    <w:name w:val="Colorful Shading Accent 4"/>
    <w:basedOn w:val="a6"/>
    <w:uiPriority w:val="71"/>
    <w:semiHidden/>
    <w:unhideWhenUsed/>
    <w:rsid w:val="0077675C"/>
    <w:rPr>
      <w:rFonts w:cs="Times New Roman"/>
      <w:color w:val="000000" w:themeColor="text1"/>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
    <w:name w:val="Colorful Shading Accent 5"/>
    <w:basedOn w:val="a6"/>
    <w:uiPriority w:val="71"/>
    <w:semiHidden/>
    <w:unhideWhenUsed/>
    <w:rsid w:val="0077675C"/>
    <w:rPr>
      <w:rFonts w:cs="Times New Roman"/>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
    <w:name w:val="Colorful Shading Accent 6"/>
    <w:basedOn w:val="a6"/>
    <w:uiPriority w:val="71"/>
    <w:semiHidden/>
    <w:unhideWhenUsed/>
    <w:rsid w:val="0077675C"/>
    <w:rPr>
      <w:rFonts w:cs="Times New Roman"/>
      <w:color w:val="000000" w:themeColor="text1"/>
    </w:rPr>
    <w:tblPr>
      <w:tblStyleRowBandSize w:val="1"/>
      <w:tblStyleColBandSize w:val="1"/>
      <w:tblInd w:w="0" w:type="dxa"/>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a">
    <w:name w:val="Colorful List"/>
    <w:basedOn w:val="a6"/>
    <w:uiPriority w:val="72"/>
    <w:semiHidden/>
    <w:unhideWhenUsed/>
    <w:rsid w:val="0077675C"/>
    <w:rPr>
      <w:rFonts w:cs="Times New Roman"/>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1">
    <w:name w:val="Colorful List Accent 1"/>
    <w:basedOn w:val="a6"/>
    <w:uiPriority w:val="72"/>
    <w:semiHidden/>
    <w:unhideWhenUsed/>
    <w:rsid w:val="0077675C"/>
    <w:rPr>
      <w:rFonts w:cs="Times New Roman"/>
      <w:color w:val="000000" w:themeColor="text1"/>
    </w:rPr>
    <w:tblPr>
      <w:tblStyleRowBandSize w:val="1"/>
      <w:tblStyleColBandSize w:val="1"/>
      <w:tblInd w:w="0" w:type="dxa"/>
      <w:tblCellMar>
        <w:top w:w="0" w:type="dxa"/>
        <w:left w:w="108" w:type="dxa"/>
        <w:bottom w:w="0" w:type="dxa"/>
        <w:right w:w="108" w:type="dxa"/>
      </w:tblCellMar>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0">
    <w:name w:val="Colorful List Accent 2"/>
    <w:basedOn w:val="a6"/>
    <w:uiPriority w:val="72"/>
    <w:semiHidden/>
    <w:unhideWhenUsed/>
    <w:rsid w:val="0077675C"/>
    <w:rPr>
      <w:rFonts w:cs="Times New Roman"/>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0">
    <w:name w:val="Colorful List Accent 3"/>
    <w:basedOn w:val="a6"/>
    <w:uiPriority w:val="72"/>
    <w:semiHidden/>
    <w:unhideWhenUsed/>
    <w:rsid w:val="0077675C"/>
    <w:rPr>
      <w:rFonts w:cs="Times New Roman"/>
      <w:color w:val="000000" w:themeColor="text1"/>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0">
    <w:name w:val="Colorful List Accent 4"/>
    <w:basedOn w:val="a6"/>
    <w:uiPriority w:val="72"/>
    <w:semiHidden/>
    <w:unhideWhenUsed/>
    <w:rsid w:val="0077675C"/>
    <w:rPr>
      <w:rFonts w:cs="Times New Roman"/>
      <w:color w:val="000000" w:themeColor="text1"/>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0">
    <w:name w:val="Colorful List Accent 5"/>
    <w:basedOn w:val="a6"/>
    <w:uiPriority w:val="72"/>
    <w:semiHidden/>
    <w:unhideWhenUsed/>
    <w:rsid w:val="0077675C"/>
    <w:rPr>
      <w:rFonts w:cs="Times New Roman"/>
      <w:color w:val="000000" w:themeColor="text1"/>
    </w:rPr>
    <w:tblPr>
      <w:tblStyleRowBandSize w:val="1"/>
      <w:tblStyleColBandSize w:val="1"/>
      <w:tblInd w:w="0" w:type="dxa"/>
      <w:tblCellMar>
        <w:top w:w="0" w:type="dxa"/>
        <w:left w:w="108" w:type="dxa"/>
        <w:bottom w:w="0" w:type="dxa"/>
        <w:right w:w="108" w:type="dxa"/>
      </w:tblCellMar>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0">
    <w:name w:val="Colorful List Accent 6"/>
    <w:basedOn w:val="a6"/>
    <w:uiPriority w:val="72"/>
    <w:semiHidden/>
    <w:unhideWhenUsed/>
    <w:rsid w:val="0077675C"/>
    <w:rPr>
      <w:rFonts w:cs="Times New Roman"/>
      <w:color w:val="000000" w:themeColor="text1"/>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b">
    <w:name w:val="Colorful Grid"/>
    <w:basedOn w:val="a6"/>
    <w:uiPriority w:val="73"/>
    <w:semiHidden/>
    <w:unhideWhenUsed/>
    <w:rsid w:val="0077675C"/>
    <w:rPr>
      <w:rFonts w:cs="Times New Ro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
    <w:name w:val="Colorful Grid Accent 1"/>
    <w:basedOn w:val="a6"/>
    <w:uiPriority w:val="73"/>
    <w:semiHidden/>
    <w:unhideWhenUsed/>
    <w:rsid w:val="0077675C"/>
    <w:rPr>
      <w:rFonts w:cs="Times New Ro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1">
    <w:name w:val="Colorful Grid Accent 2"/>
    <w:basedOn w:val="a6"/>
    <w:uiPriority w:val="73"/>
    <w:semiHidden/>
    <w:unhideWhenUsed/>
    <w:rsid w:val="0077675C"/>
    <w:rPr>
      <w:rFonts w:cs="Times New Ro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1">
    <w:name w:val="Colorful Grid Accent 3"/>
    <w:basedOn w:val="a6"/>
    <w:uiPriority w:val="73"/>
    <w:semiHidden/>
    <w:unhideWhenUsed/>
    <w:rsid w:val="0077675C"/>
    <w:rPr>
      <w:rFonts w:cs="Times New Ro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1">
    <w:name w:val="Colorful Grid Accent 4"/>
    <w:basedOn w:val="a6"/>
    <w:uiPriority w:val="73"/>
    <w:semiHidden/>
    <w:unhideWhenUsed/>
    <w:rsid w:val="0077675C"/>
    <w:rPr>
      <w:rFonts w:cs="Times New Ro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1">
    <w:name w:val="Colorful Grid Accent 5"/>
    <w:basedOn w:val="a6"/>
    <w:uiPriority w:val="73"/>
    <w:semiHidden/>
    <w:unhideWhenUsed/>
    <w:rsid w:val="0077675C"/>
    <w:rPr>
      <w:rFonts w:cs="Times New Ro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1">
    <w:name w:val="Colorful Grid Accent 6"/>
    <w:basedOn w:val="a6"/>
    <w:uiPriority w:val="73"/>
    <w:semiHidden/>
    <w:unhideWhenUsed/>
    <w:rsid w:val="0077675C"/>
    <w:rPr>
      <w:rFonts w:cs="Times New Roman"/>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13">
    <w:name w:val="Table Colorful 1"/>
    <w:basedOn w:val="a6"/>
    <w:semiHidden/>
    <w:unhideWhenUsed/>
    <w:rsid w:val="0077675C"/>
    <w:pPr>
      <w:widowControl w:val="0"/>
      <w:adjustRightInd w:val="0"/>
      <w:snapToGrid w:val="0"/>
      <w:spacing w:before="240" w:after="72"/>
      <w:ind w:leftChars="50" w:left="50"/>
      <w:jc w:val="both"/>
    </w:pPr>
    <w:rPr>
      <w:rFonts w:cs="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4">
    <w:name w:val="Table Colorful 2"/>
    <w:basedOn w:val="a6"/>
    <w:semiHidden/>
    <w:unhideWhenUsed/>
    <w:rsid w:val="0077675C"/>
    <w:pPr>
      <w:widowControl w:val="0"/>
      <w:adjustRightInd w:val="0"/>
      <w:snapToGrid w:val="0"/>
      <w:spacing w:before="240" w:after="72"/>
      <w:ind w:leftChars="50" w:left="50"/>
      <w:jc w:val="both"/>
    </w:pPr>
    <w:rPr>
      <w:rFonts w:cs="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4">
    <w:name w:val="Table Colorful 3"/>
    <w:basedOn w:val="a6"/>
    <w:semiHidden/>
    <w:unhideWhenUsed/>
    <w:rsid w:val="0077675C"/>
    <w:pPr>
      <w:widowControl w:val="0"/>
      <w:adjustRightInd w:val="0"/>
      <w:snapToGrid w:val="0"/>
      <w:spacing w:before="240" w:after="72"/>
      <w:ind w:leftChars="50" w:left="50"/>
      <w:jc w:val="both"/>
    </w:pPr>
    <w:rPr>
      <w:rFonts w:cs="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c">
    <w:name w:val="Salutation"/>
    <w:basedOn w:val="a4"/>
    <w:next w:val="a4"/>
    <w:link w:val="Char5"/>
    <w:semiHidden/>
    <w:unhideWhenUsed/>
    <w:rsid w:val="0077675C"/>
  </w:style>
  <w:style w:type="character" w:customStyle="1" w:styleId="Char5">
    <w:name w:val="称呼 Char"/>
    <w:basedOn w:val="a5"/>
    <w:link w:val="affc"/>
    <w:semiHidden/>
    <w:rsid w:val="0077675C"/>
    <w:rPr>
      <w:rFonts w:cs="Times New Roman"/>
      <w:color w:val="262626"/>
      <w:sz w:val="21"/>
      <w:szCs w:val="18"/>
    </w:rPr>
  </w:style>
  <w:style w:type="table" w:styleId="affd">
    <w:name w:val="Table Elegant"/>
    <w:basedOn w:val="a6"/>
    <w:semiHidden/>
    <w:unhideWhenUsed/>
    <w:rsid w:val="0077675C"/>
    <w:pPr>
      <w:widowControl w:val="0"/>
      <w:adjustRightInd w:val="0"/>
      <w:snapToGrid w:val="0"/>
      <w:spacing w:before="240" w:after="72"/>
      <w:ind w:leftChars="50" w:left="50"/>
      <w:jc w:val="both"/>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fe">
    <w:name w:val="E-mail Signature"/>
    <w:basedOn w:val="a4"/>
    <w:link w:val="Char6"/>
    <w:semiHidden/>
    <w:unhideWhenUsed/>
    <w:rsid w:val="0077675C"/>
  </w:style>
  <w:style w:type="character" w:customStyle="1" w:styleId="Char6">
    <w:name w:val="电子邮件签名 Char"/>
    <w:basedOn w:val="a5"/>
    <w:link w:val="affe"/>
    <w:semiHidden/>
    <w:rsid w:val="0077675C"/>
    <w:rPr>
      <w:rFonts w:cs="Times New Roman"/>
      <w:color w:val="262626"/>
      <w:sz w:val="21"/>
      <w:szCs w:val="18"/>
    </w:rPr>
  </w:style>
  <w:style w:type="table" w:styleId="14">
    <w:name w:val="Table Classic 1"/>
    <w:basedOn w:val="a6"/>
    <w:semiHidden/>
    <w:unhideWhenUsed/>
    <w:rsid w:val="0077675C"/>
    <w:pPr>
      <w:widowControl w:val="0"/>
      <w:adjustRightInd w:val="0"/>
      <w:snapToGrid w:val="0"/>
      <w:spacing w:before="240" w:after="72"/>
      <w:ind w:leftChars="50" w:left="50"/>
      <w:jc w:val="both"/>
    </w:pPr>
    <w:rPr>
      <w:rFonts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Classic 2"/>
    <w:basedOn w:val="a6"/>
    <w:semiHidden/>
    <w:unhideWhenUsed/>
    <w:rsid w:val="0077675C"/>
    <w:pPr>
      <w:widowControl w:val="0"/>
      <w:adjustRightInd w:val="0"/>
      <w:snapToGrid w:val="0"/>
      <w:spacing w:before="240" w:after="72"/>
      <w:ind w:leftChars="50" w:left="50"/>
      <w:jc w:val="both"/>
    </w:pPr>
    <w:rPr>
      <w:rFonts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43">
    <w:name w:val="Table Classic 4"/>
    <w:basedOn w:val="a6"/>
    <w:semiHidden/>
    <w:unhideWhenUsed/>
    <w:rsid w:val="0077675C"/>
    <w:pPr>
      <w:widowControl w:val="0"/>
      <w:adjustRightInd w:val="0"/>
      <w:snapToGrid w:val="0"/>
      <w:spacing w:before="240" w:after="72"/>
      <w:ind w:leftChars="50" w:left="50"/>
      <w:jc w:val="both"/>
    </w:pPr>
    <w:rPr>
      <w:rFonts w:cs="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afff">
    <w:name w:val="line number"/>
    <w:basedOn w:val="a5"/>
    <w:semiHidden/>
    <w:unhideWhenUsed/>
    <w:rsid w:val="0077675C"/>
  </w:style>
  <w:style w:type="paragraph" w:styleId="afff0">
    <w:name w:val="macro"/>
    <w:link w:val="Char7"/>
    <w:semiHidden/>
    <w:unhideWhenUsed/>
    <w:rsid w:val="0077675C"/>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240" w:after="72"/>
      <w:ind w:leftChars="50" w:left="50"/>
    </w:pPr>
    <w:rPr>
      <w:rFonts w:ascii="Courier New" w:eastAsia="宋体" w:hAnsi="Courier New" w:cs="Courier New"/>
      <w:color w:val="262626"/>
      <w:sz w:val="24"/>
      <w:szCs w:val="24"/>
    </w:rPr>
  </w:style>
  <w:style w:type="character" w:customStyle="1" w:styleId="Char7">
    <w:name w:val="宏文本 Char"/>
    <w:basedOn w:val="a5"/>
    <w:link w:val="afff0"/>
    <w:semiHidden/>
    <w:rsid w:val="0077675C"/>
    <w:rPr>
      <w:rFonts w:ascii="Courier New" w:eastAsia="宋体" w:hAnsi="Courier New" w:cs="Courier New"/>
      <w:color w:val="262626"/>
      <w:sz w:val="24"/>
      <w:szCs w:val="24"/>
    </w:rPr>
  </w:style>
  <w:style w:type="paragraph" w:styleId="afff1">
    <w:name w:val="envelope return"/>
    <w:basedOn w:val="a4"/>
    <w:semiHidden/>
    <w:unhideWhenUsed/>
    <w:rsid w:val="0077675C"/>
    <w:rPr>
      <w:rFonts w:asciiTheme="majorHAnsi" w:eastAsiaTheme="majorEastAsia" w:hAnsiTheme="majorHAnsi" w:cstheme="majorBidi"/>
    </w:rPr>
  </w:style>
  <w:style w:type="table" w:styleId="15">
    <w:name w:val="Table Simple 1"/>
    <w:basedOn w:val="a6"/>
    <w:semiHidden/>
    <w:unhideWhenUsed/>
    <w:rsid w:val="0077675C"/>
    <w:pPr>
      <w:widowControl w:val="0"/>
      <w:adjustRightInd w:val="0"/>
      <w:snapToGrid w:val="0"/>
      <w:spacing w:before="240" w:after="72"/>
      <w:ind w:leftChars="50" w:left="50"/>
      <w:jc w:val="both"/>
    </w:pPr>
    <w:rPr>
      <w:rFonts w:cs="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6">
    <w:name w:val="Table Simple 2"/>
    <w:basedOn w:val="a6"/>
    <w:semiHidden/>
    <w:unhideWhenUsed/>
    <w:rsid w:val="0077675C"/>
    <w:pPr>
      <w:widowControl w:val="0"/>
      <w:adjustRightInd w:val="0"/>
      <w:snapToGrid w:val="0"/>
      <w:spacing w:before="240" w:after="72"/>
      <w:ind w:leftChars="50" w:left="50"/>
      <w:jc w:val="both"/>
    </w:pPr>
    <w:rPr>
      <w:rFonts w:cs="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5">
    <w:name w:val="Table Simple 3"/>
    <w:basedOn w:val="a6"/>
    <w:semiHidden/>
    <w:unhideWhenUsed/>
    <w:rsid w:val="0077675C"/>
    <w:pPr>
      <w:widowControl w:val="0"/>
      <w:adjustRightInd w:val="0"/>
      <w:snapToGrid w:val="0"/>
      <w:spacing w:before="240" w:after="72"/>
      <w:ind w:leftChars="50" w:left="50"/>
      <w:jc w:val="both"/>
    </w:pPr>
    <w:rPr>
      <w:rFonts w:cs="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2">
    <w:name w:val="footnote text"/>
    <w:basedOn w:val="a4"/>
    <w:link w:val="Char8"/>
    <w:semiHidden/>
    <w:unhideWhenUsed/>
    <w:rsid w:val="0077675C"/>
    <w:pPr>
      <w:jc w:val="left"/>
    </w:pPr>
    <w:rPr>
      <w:sz w:val="18"/>
    </w:rPr>
  </w:style>
  <w:style w:type="character" w:customStyle="1" w:styleId="Char8">
    <w:name w:val="脚注文本 Char"/>
    <w:basedOn w:val="a5"/>
    <w:link w:val="afff2"/>
    <w:semiHidden/>
    <w:rsid w:val="0077675C"/>
    <w:rPr>
      <w:rFonts w:cs="Times New Roman"/>
      <w:color w:val="262626"/>
      <w:sz w:val="18"/>
      <w:szCs w:val="18"/>
    </w:rPr>
  </w:style>
  <w:style w:type="character" w:styleId="afff3">
    <w:name w:val="footnote reference"/>
    <w:basedOn w:val="a5"/>
    <w:semiHidden/>
    <w:unhideWhenUsed/>
    <w:rsid w:val="0077675C"/>
    <w:rPr>
      <w:vertAlign w:val="superscript"/>
    </w:rPr>
  </w:style>
  <w:style w:type="paragraph" w:styleId="afff4">
    <w:name w:val="Closing"/>
    <w:basedOn w:val="a4"/>
    <w:link w:val="Char9"/>
    <w:semiHidden/>
    <w:unhideWhenUsed/>
    <w:rsid w:val="0077675C"/>
    <w:pPr>
      <w:ind w:leftChars="2100" w:left="100"/>
    </w:pPr>
  </w:style>
  <w:style w:type="character" w:customStyle="1" w:styleId="Char9">
    <w:name w:val="结束语 Char"/>
    <w:basedOn w:val="a5"/>
    <w:link w:val="afff4"/>
    <w:semiHidden/>
    <w:rsid w:val="0077675C"/>
    <w:rPr>
      <w:rFonts w:cs="Times New Roman"/>
      <w:color w:val="262626"/>
      <w:sz w:val="21"/>
      <w:szCs w:val="18"/>
    </w:rPr>
  </w:style>
  <w:style w:type="table" w:styleId="16">
    <w:name w:val="Table Subtle 1"/>
    <w:basedOn w:val="a6"/>
    <w:semiHidden/>
    <w:unhideWhenUsed/>
    <w:rsid w:val="0077675C"/>
    <w:pPr>
      <w:widowControl w:val="0"/>
      <w:adjustRightInd w:val="0"/>
      <w:snapToGrid w:val="0"/>
      <w:spacing w:before="240" w:after="72"/>
      <w:ind w:leftChars="50" w:left="50"/>
      <w:jc w:val="both"/>
    </w:pPr>
    <w:rPr>
      <w:rFonts w:cs="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Subtle 2"/>
    <w:basedOn w:val="a6"/>
    <w:semiHidden/>
    <w:unhideWhenUsed/>
    <w:rsid w:val="0077675C"/>
    <w:pPr>
      <w:widowControl w:val="0"/>
      <w:adjustRightInd w:val="0"/>
      <w:snapToGrid w:val="0"/>
      <w:spacing w:before="240" w:after="72"/>
      <w:ind w:leftChars="50" w:left="50"/>
      <w:jc w:val="both"/>
    </w:pPr>
    <w:rPr>
      <w:rFonts w:cs="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3D effects 1"/>
    <w:basedOn w:val="a6"/>
    <w:semiHidden/>
    <w:unhideWhenUsed/>
    <w:rsid w:val="0077675C"/>
    <w:pPr>
      <w:widowControl w:val="0"/>
      <w:adjustRightInd w:val="0"/>
      <w:snapToGrid w:val="0"/>
      <w:spacing w:before="240" w:after="72"/>
      <w:ind w:leftChars="50" w:left="50"/>
      <w:jc w:val="both"/>
    </w:pPr>
    <w:rPr>
      <w:rFonts w:cs="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8">
    <w:name w:val="Table 3D effects 2"/>
    <w:basedOn w:val="a6"/>
    <w:semiHidden/>
    <w:unhideWhenUsed/>
    <w:rsid w:val="0077675C"/>
    <w:pPr>
      <w:widowControl w:val="0"/>
      <w:adjustRightInd w:val="0"/>
      <w:snapToGrid w:val="0"/>
      <w:spacing w:before="240" w:after="72"/>
      <w:ind w:leftChars="50" w:left="50"/>
      <w:jc w:val="both"/>
    </w:pPr>
    <w:rPr>
      <w:rFonts w:cs="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3D effects 3"/>
    <w:basedOn w:val="a6"/>
    <w:semiHidden/>
    <w:unhideWhenUsed/>
    <w:rsid w:val="0077675C"/>
    <w:pPr>
      <w:widowControl w:val="0"/>
      <w:adjustRightInd w:val="0"/>
      <w:snapToGrid w:val="0"/>
      <w:spacing w:before="240" w:after="72"/>
      <w:ind w:leftChars="50" w:left="50"/>
      <w:jc w:val="both"/>
    </w:pPr>
    <w:rPr>
      <w:rFonts w:cs="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5">
    <w:name w:val="List"/>
    <w:basedOn w:val="a4"/>
    <w:semiHidden/>
    <w:rsid w:val="0077675C"/>
    <w:pPr>
      <w:ind w:leftChars="0" w:left="200" w:hangingChars="200" w:hanging="200"/>
      <w:contextualSpacing/>
    </w:pPr>
  </w:style>
  <w:style w:type="paragraph" w:styleId="29">
    <w:name w:val="List 2"/>
    <w:basedOn w:val="a4"/>
    <w:semiHidden/>
    <w:unhideWhenUsed/>
    <w:rsid w:val="0077675C"/>
    <w:pPr>
      <w:ind w:leftChars="200" w:left="100" w:hangingChars="200" w:hanging="200"/>
      <w:contextualSpacing/>
    </w:pPr>
  </w:style>
  <w:style w:type="paragraph" w:styleId="37">
    <w:name w:val="List 3"/>
    <w:basedOn w:val="a4"/>
    <w:semiHidden/>
    <w:unhideWhenUsed/>
    <w:rsid w:val="0077675C"/>
    <w:pPr>
      <w:ind w:leftChars="400" w:left="100" w:hangingChars="200" w:hanging="200"/>
      <w:contextualSpacing/>
    </w:pPr>
  </w:style>
  <w:style w:type="paragraph" w:styleId="44">
    <w:name w:val="List 4"/>
    <w:basedOn w:val="a4"/>
    <w:semiHidden/>
    <w:unhideWhenUsed/>
    <w:rsid w:val="0077675C"/>
    <w:pPr>
      <w:ind w:leftChars="600" w:left="100" w:hangingChars="200" w:hanging="200"/>
      <w:contextualSpacing/>
    </w:pPr>
  </w:style>
  <w:style w:type="paragraph" w:styleId="53">
    <w:name w:val="List 5"/>
    <w:basedOn w:val="a4"/>
    <w:semiHidden/>
    <w:unhideWhenUsed/>
    <w:rsid w:val="0077675C"/>
    <w:pPr>
      <w:ind w:leftChars="800" w:left="100" w:hangingChars="200" w:hanging="200"/>
      <w:contextualSpacing/>
    </w:pPr>
  </w:style>
  <w:style w:type="paragraph" w:styleId="a">
    <w:name w:val="List Number"/>
    <w:basedOn w:val="a4"/>
    <w:semiHidden/>
    <w:unhideWhenUsed/>
    <w:rsid w:val="0077675C"/>
    <w:pPr>
      <w:numPr>
        <w:numId w:val="11"/>
      </w:numPr>
      <w:contextualSpacing/>
    </w:pPr>
  </w:style>
  <w:style w:type="paragraph" w:styleId="2">
    <w:name w:val="List Number 2"/>
    <w:basedOn w:val="a4"/>
    <w:semiHidden/>
    <w:unhideWhenUsed/>
    <w:rsid w:val="0077675C"/>
    <w:pPr>
      <w:numPr>
        <w:numId w:val="12"/>
      </w:numPr>
      <w:contextualSpacing/>
    </w:pPr>
  </w:style>
  <w:style w:type="paragraph" w:styleId="3">
    <w:name w:val="List Number 3"/>
    <w:basedOn w:val="a4"/>
    <w:semiHidden/>
    <w:unhideWhenUsed/>
    <w:rsid w:val="0077675C"/>
    <w:pPr>
      <w:numPr>
        <w:numId w:val="13"/>
      </w:numPr>
      <w:contextualSpacing/>
    </w:pPr>
  </w:style>
  <w:style w:type="paragraph" w:styleId="4">
    <w:name w:val="List Number 4"/>
    <w:basedOn w:val="a4"/>
    <w:semiHidden/>
    <w:unhideWhenUsed/>
    <w:rsid w:val="0077675C"/>
    <w:pPr>
      <w:numPr>
        <w:numId w:val="14"/>
      </w:numPr>
      <w:contextualSpacing/>
    </w:pPr>
  </w:style>
  <w:style w:type="paragraph" w:styleId="5">
    <w:name w:val="List Number 5"/>
    <w:basedOn w:val="a4"/>
    <w:semiHidden/>
    <w:unhideWhenUsed/>
    <w:rsid w:val="0077675C"/>
    <w:pPr>
      <w:numPr>
        <w:numId w:val="15"/>
      </w:numPr>
      <w:contextualSpacing/>
    </w:pPr>
  </w:style>
  <w:style w:type="paragraph" w:styleId="afff6">
    <w:name w:val="List Continue"/>
    <w:basedOn w:val="a4"/>
    <w:semiHidden/>
    <w:unhideWhenUsed/>
    <w:rsid w:val="0077675C"/>
    <w:pPr>
      <w:spacing w:after="120"/>
      <w:ind w:leftChars="200" w:left="420"/>
      <w:contextualSpacing/>
    </w:pPr>
  </w:style>
  <w:style w:type="paragraph" w:styleId="2a">
    <w:name w:val="List Continue 2"/>
    <w:basedOn w:val="a4"/>
    <w:semiHidden/>
    <w:rsid w:val="0077675C"/>
    <w:pPr>
      <w:spacing w:after="120"/>
      <w:ind w:leftChars="400" w:left="840"/>
      <w:contextualSpacing/>
    </w:pPr>
  </w:style>
  <w:style w:type="paragraph" w:styleId="38">
    <w:name w:val="List Continue 3"/>
    <w:basedOn w:val="a4"/>
    <w:semiHidden/>
    <w:rsid w:val="0077675C"/>
    <w:pPr>
      <w:spacing w:after="120"/>
      <w:ind w:leftChars="600" w:left="1260"/>
      <w:contextualSpacing/>
    </w:pPr>
  </w:style>
  <w:style w:type="paragraph" w:styleId="45">
    <w:name w:val="List Continue 4"/>
    <w:basedOn w:val="a4"/>
    <w:semiHidden/>
    <w:rsid w:val="0077675C"/>
    <w:pPr>
      <w:spacing w:after="120"/>
      <w:ind w:leftChars="800" w:left="1680"/>
      <w:contextualSpacing/>
    </w:pPr>
  </w:style>
  <w:style w:type="paragraph" w:styleId="54">
    <w:name w:val="List Continue 5"/>
    <w:basedOn w:val="a4"/>
    <w:semiHidden/>
    <w:rsid w:val="0077675C"/>
    <w:pPr>
      <w:spacing w:after="120"/>
      <w:ind w:leftChars="1000" w:left="2100"/>
      <w:contextualSpacing/>
    </w:pPr>
  </w:style>
  <w:style w:type="paragraph" w:styleId="a0">
    <w:name w:val="List Bullet"/>
    <w:basedOn w:val="a4"/>
    <w:semiHidden/>
    <w:rsid w:val="0077675C"/>
    <w:pPr>
      <w:numPr>
        <w:numId w:val="16"/>
      </w:numPr>
      <w:contextualSpacing/>
    </w:pPr>
  </w:style>
  <w:style w:type="paragraph" w:styleId="20">
    <w:name w:val="List Bullet 2"/>
    <w:basedOn w:val="a4"/>
    <w:semiHidden/>
    <w:unhideWhenUsed/>
    <w:rsid w:val="0077675C"/>
    <w:pPr>
      <w:numPr>
        <w:numId w:val="17"/>
      </w:numPr>
      <w:contextualSpacing/>
    </w:pPr>
  </w:style>
  <w:style w:type="paragraph" w:styleId="30">
    <w:name w:val="List Bullet 3"/>
    <w:basedOn w:val="a4"/>
    <w:semiHidden/>
    <w:unhideWhenUsed/>
    <w:rsid w:val="0077675C"/>
    <w:pPr>
      <w:numPr>
        <w:numId w:val="18"/>
      </w:numPr>
      <w:contextualSpacing/>
    </w:pPr>
  </w:style>
  <w:style w:type="paragraph" w:styleId="40">
    <w:name w:val="List Bullet 4"/>
    <w:basedOn w:val="a4"/>
    <w:semiHidden/>
    <w:unhideWhenUsed/>
    <w:rsid w:val="0077675C"/>
    <w:pPr>
      <w:numPr>
        <w:numId w:val="19"/>
      </w:numPr>
      <w:contextualSpacing/>
    </w:pPr>
  </w:style>
  <w:style w:type="paragraph" w:styleId="50">
    <w:name w:val="List Bullet 5"/>
    <w:basedOn w:val="a4"/>
    <w:semiHidden/>
    <w:unhideWhenUsed/>
    <w:rsid w:val="0077675C"/>
    <w:pPr>
      <w:numPr>
        <w:numId w:val="20"/>
      </w:numPr>
      <w:contextualSpacing/>
    </w:pPr>
  </w:style>
  <w:style w:type="table" w:styleId="18">
    <w:name w:val="Table List 1"/>
    <w:basedOn w:val="a6"/>
    <w:semiHidden/>
    <w:unhideWhenUsed/>
    <w:rsid w:val="0077675C"/>
    <w:pPr>
      <w:widowControl w:val="0"/>
      <w:adjustRightInd w:val="0"/>
      <w:snapToGrid w:val="0"/>
      <w:spacing w:before="240" w:after="72"/>
      <w:ind w:leftChars="50" w:left="50"/>
      <w:jc w:val="both"/>
    </w:pPr>
    <w:rPr>
      <w:rFonts w:cs="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List 2"/>
    <w:basedOn w:val="a6"/>
    <w:semiHidden/>
    <w:unhideWhenUsed/>
    <w:rsid w:val="0077675C"/>
    <w:pPr>
      <w:widowControl w:val="0"/>
      <w:adjustRightInd w:val="0"/>
      <w:snapToGrid w:val="0"/>
      <w:spacing w:before="240" w:after="72"/>
      <w:ind w:leftChars="50" w:left="50"/>
      <w:jc w:val="both"/>
    </w:pPr>
    <w:rPr>
      <w:rFonts w:cs="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List 3"/>
    <w:basedOn w:val="a6"/>
    <w:semiHidden/>
    <w:unhideWhenUsed/>
    <w:rsid w:val="0077675C"/>
    <w:pPr>
      <w:widowControl w:val="0"/>
      <w:adjustRightInd w:val="0"/>
      <w:snapToGrid w:val="0"/>
      <w:spacing w:before="240" w:after="72"/>
      <w:ind w:leftChars="50" w:left="50"/>
      <w:jc w:val="both"/>
    </w:pPr>
    <w:rPr>
      <w:rFonts w:cs="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6"/>
    <w:semiHidden/>
    <w:unhideWhenUsed/>
    <w:rsid w:val="0077675C"/>
    <w:pPr>
      <w:widowControl w:val="0"/>
      <w:adjustRightInd w:val="0"/>
      <w:snapToGrid w:val="0"/>
      <w:spacing w:before="240" w:after="72"/>
      <w:ind w:leftChars="50" w:left="50"/>
      <w:jc w:val="both"/>
    </w:pPr>
    <w:rPr>
      <w:rFonts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6"/>
    <w:semiHidden/>
    <w:unhideWhenUsed/>
    <w:rsid w:val="0077675C"/>
    <w:pPr>
      <w:widowControl w:val="0"/>
      <w:adjustRightInd w:val="0"/>
      <w:snapToGrid w:val="0"/>
      <w:spacing w:before="240" w:after="72"/>
      <w:ind w:leftChars="50" w:left="50"/>
      <w:jc w:val="both"/>
    </w:pPr>
    <w:rPr>
      <w:rFonts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6"/>
    <w:semiHidden/>
    <w:unhideWhenUsed/>
    <w:rsid w:val="0077675C"/>
    <w:pPr>
      <w:widowControl w:val="0"/>
      <w:adjustRightInd w:val="0"/>
      <w:snapToGrid w:val="0"/>
      <w:spacing w:before="240" w:after="72"/>
      <w:ind w:leftChars="50" w:left="50"/>
      <w:jc w:val="both"/>
    </w:pPr>
    <w:rPr>
      <w:rFonts w:cs="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6"/>
    <w:semiHidden/>
    <w:unhideWhenUsed/>
    <w:rsid w:val="0077675C"/>
    <w:pPr>
      <w:widowControl w:val="0"/>
      <w:adjustRightInd w:val="0"/>
      <w:snapToGrid w:val="0"/>
      <w:spacing w:before="240" w:after="72"/>
      <w:ind w:leftChars="50" w:left="50"/>
      <w:jc w:val="both"/>
    </w:pPr>
    <w:rPr>
      <w:rFonts w:cs="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6"/>
    <w:semiHidden/>
    <w:unhideWhenUsed/>
    <w:rsid w:val="0077675C"/>
    <w:pPr>
      <w:widowControl w:val="0"/>
      <w:adjustRightInd w:val="0"/>
      <w:snapToGrid w:val="0"/>
      <w:spacing w:before="240" w:after="72"/>
      <w:ind w:leftChars="50" w:left="50"/>
      <w:jc w:val="both"/>
    </w:pPr>
    <w:rPr>
      <w:rFonts w:cs="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afff7">
    <w:name w:val="Table Contemporary"/>
    <w:basedOn w:val="a6"/>
    <w:semiHidden/>
    <w:unhideWhenUsed/>
    <w:rsid w:val="0077675C"/>
    <w:pPr>
      <w:widowControl w:val="0"/>
      <w:adjustRightInd w:val="0"/>
      <w:snapToGrid w:val="0"/>
      <w:spacing w:before="240" w:after="72"/>
      <w:ind w:leftChars="50" w:left="50"/>
      <w:jc w:val="both"/>
    </w:pPr>
    <w:rPr>
      <w:rFonts w:cs="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afff8">
    <w:name w:val="Intense Reference"/>
    <w:basedOn w:val="a5"/>
    <w:uiPriority w:val="32"/>
    <w:semiHidden/>
    <w:qFormat/>
    <w:rsid w:val="0077675C"/>
    <w:rPr>
      <w:b/>
      <w:bCs/>
      <w:smallCaps/>
      <w:color w:val="5B9BD5" w:themeColor="accent1"/>
      <w:spacing w:val="5"/>
    </w:rPr>
  </w:style>
  <w:style w:type="character" w:styleId="afff9">
    <w:name w:val="Intense Emphasis"/>
    <w:basedOn w:val="a5"/>
    <w:uiPriority w:val="21"/>
    <w:semiHidden/>
    <w:qFormat/>
    <w:rsid w:val="0077675C"/>
    <w:rPr>
      <w:i/>
      <w:iCs/>
      <w:color w:val="5B9BD5" w:themeColor="accent1"/>
    </w:rPr>
  </w:style>
  <w:style w:type="paragraph" w:styleId="afffa">
    <w:name w:val="Intense Quote"/>
    <w:basedOn w:val="a4"/>
    <w:next w:val="a4"/>
    <w:link w:val="Chara"/>
    <w:uiPriority w:val="99"/>
    <w:semiHidden/>
    <w:rsid w:val="0077675C"/>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hara">
    <w:name w:val="明显引用 Char"/>
    <w:basedOn w:val="a5"/>
    <w:link w:val="afffa"/>
    <w:uiPriority w:val="99"/>
    <w:semiHidden/>
    <w:rsid w:val="0077675C"/>
    <w:rPr>
      <w:rFonts w:cs="Times New Roman"/>
      <w:i/>
      <w:iCs/>
      <w:color w:val="5B9BD5" w:themeColor="accent1"/>
      <w:sz w:val="21"/>
      <w:szCs w:val="18"/>
    </w:rPr>
  </w:style>
  <w:style w:type="paragraph" w:styleId="afffb">
    <w:name w:val="Signature"/>
    <w:basedOn w:val="a4"/>
    <w:link w:val="Charb"/>
    <w:semiHidden/>
    <w:unhideWhenUsed/>
    <w:rsid w:val="0077675C"/>
    <w:pPr>
      <w:ind w:leftChars="2100" w:left="100"/>
    </w:pPr>
  </w:style>
  <w:style w:type="character" w:customStyle="1" w:styleId="Charb">
    <w:name w:val="签名 Char"/>
    <w:basedOn w:val="a5"/>
    <w:link w:val="afffb"/>
    <w:semiHidden/>
    <w:rsid w:val="0077675C"/>
    <w:rPr>
      <w:rFonts w:cs="Times New Roman"/>
      <w:color w:val="262626"/>
      <w:sz w:val="21"/>
      <w:szCs w:val="18"/>
    </w:rPr>
  </w:style>
  <w:style w:type="table" w:styleId="afffc">
    <w:name w:val="Light Shading"/>
    <w:basedOn w:val="a6"/>
    <w:uiPriority w:val="60"/>
    <w:semiHidden/>
    <w:unhideWhenUsed/>
    <w:rsid w:val="0077675C"/>
    <w:rPr>
      <w:rFonts w:cs="Times New Roman"/>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3">
    <w:name w:val="Light Shading Accent 1"/>
    <w:basedOn w:val="a6"/>
    <w:uiPriority w:val="60"/>
    <w:semiHidden/>
    <w:unhideWhenUsed/>
    <w:rsid w:val="0077675C"/>
    <w:rPr>
      <w:rFonts w:cs="Times New Roman"/>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2">
    <w:name w:val="Light Shading Accent 2"/>
    <w:basedOn w:val="a6"/>
    <w:uiPriority w:val="60"/>
    <w:semiHidden/>
    <w:unhideWhenUsed/>
    <w:rsid w:val="0077675C"/>
    <w:rPr>
      <w:rFonts w:cs="Times New Roman"/>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2">
    <w:name w:val="Light Shading Accent 3"/>
    <w:basedOn w:val="a6"/>
    <w:uiPriority w:val="60"/>
    <w:semiHidden/>
    <w:unhideWhenUsed/>
    <w:rsid w:val="0077675C"/>
    <w:rPr>
      <w:rFonts w:cs="Times New Roman"/>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2">
    <w:name w:val="Light Shading Accent 4"/>
    <w:basedOn w:val="a6"/>
    <w:uiPriority w:val="60"/>
    <w:semiHidden/>
    <w:unhideWhenUsed/>
    <w:rsid w:val="0077675C"/>
    <w:rPr>
      <w:rFonts w:cs="Times New Roman"/>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2">
    <w:name w:val="Light Shading Accent 5"/>
    <w:basedOn w:val="a6"/>
    <w:uiPriority w:val="60"/>
    <w:semiHidden/>
    <w:unhideWhenUsed/>
    <w:rsid w:val="0077675C"/>
    <w:rPr>
      <w:rFonts w:cs="Times New Roman"/>
      <w:color w:val="2F5496" w:themeColor="accent5" w:themeShade="BF"/>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2">
    <w:name w:val="Light Shading Accent 6"/>
    <w:basedOn w:val="a6"/>
    <w:uiPriority w:val="60"/>
    <w:semiHidden/>
    <w:unhideWhenUsed/>
    <w:rsid w:val="0077675C"/>
    <w:rPr>
      <w:rFonts w:cs="Times New Roman"/>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fffd">
    <w:name w:val="Light List"/>
    <w:basedOn w:val="a6"/>
    <w:uiPriority w:val="61"/>
    <w:semiHidden/>
    <w:unhideWhenUsed/>
    <w:rsid w:val="0077675C"/>
    <w:rPr>
      <w:rFonts w:cs="Times New Roman"/>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6"/>
    <w:uiPriority w:val="61"/>
    <w:semiHidden/>
    <w:unhideWhenUsed/>
    <w:rsid w:val="0077675C"/>
    <w:rPr>
      <w:rFonts w:cs="Times New Roman"/>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3">
    <w:name w:val="Light List Accent 2"/>
    <w:basedOn w:val="a6"/>
    <w:uiPriority w:val="61"/>
    <w:semiHidden/>
    <w:unhideWhenUsed/>
    <w:rsid w:val="0077675C"/>
    <w:rPr>
      <w:rFonts w:cs="Times New Roman"/>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3">
    <w:name w:val="Light List Accent 3"/>
    <w:basedOn w:val="a6"/>
    <w:uiPriority w:val="61"/>
    <w:semiHidden/>
    <w:unhideWhenUsed/>
    <w:rsid w:val="0077675C"/>
    <w:rPr>
      <w:rFonts w:cs="Times New Roman"/>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3">
    <w:name w:val="Light List Accent 4"/>
    <w:basedOn w:val="a6"/>
    <w:uiPriority w:val="61"/>
    <w:semiHidden/>
    <w:unhideWhenUsed/>
    <w:rsid w:val="0077675C"/>
    <w:rPr>
      <w:rFonts w:cs="Times New Roman"/>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3">
    <w:name w:val="Light List Accent 5"/>
    <w:basedOn w:val="a6"/>
    <w:uiPriority w:val="61"/>
    <w:semiHidden/>
    <w:unhideWhenUsed/>
    <w:rsid w:val="0077675C"/>
    <w:rPr>
      <w:rFonts w:cs="Times New Roman"/>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3">
    <w:name w:val="Light List Accent 6"/>
    <w:basedOn w:val="a6"/>
    <w:uiPriority w:val="61"/>
    <w:semiHidden/>
    <w:unhideWhenUsed/>
    <w:rsid w:val="0077675C"/>
    <w:rPr>
      <w:rFonts w:cs="Times New Roman"/>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e">
    <w:name w:val="Light Grid"/>
    <w:basedOn w:val="a6"/>
    <w:uiPriority w:val="62"/>
    <w:semiHidden/>
    <w:unhideWhenUsed/>
    <w:rsid w:val="0077675C"/>
    <w:rPr>
      <w:rFonts w:cs="Times New Roman"/>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5">
    <w:name w:val="Light Grid Accent 1"/>
    <w:basedOn w:val="a6"/>
    <w:uiPriority w:val="62"/>
    <w:semiHidden/>
    <w:unhideWhenUsed/>
    <w:rsid w:val="0077675C"/>
    <w:rPr>
      <w:rFonts w:cs="Times New Roman"/>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4">
    <w:name w:val="Light Grid Accent 2"/>
    <w:basedOn w:val="a6"/>
    <w:uiPriority w:val="62"/>
    <w:semiHidden/>
    <w:unhideWhenUsed/>
    <w:rsid w:val="0077675C"/>
    <w:rPr>
      <w:rFonts w:cs="Times New Roman"/>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4">
    <w:name w:val="Light Grid Accent 3"/>
    <w:basedOn w:val="a6"/>
    <w:uiPriority w:val="62"/>
    <w:semiHidden/>
    <w:unhideWhenUsed/>
    <w:rsid w:val="0077675C"/>
    <w:rPr>
      <w:rFonts w:cs="Times New Roman"/>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4">
    <w:name w:val="Light Grid Accent 4"/>
    <w:basedOn w:val="a6"/>
    <w:uiPriority w:val="62"/>
    <w:semiHidden/>
    <w:unhideWhenUsed/>
    <w:rsid w:val="0077675C"/>
    <w:rPr>
      <w:rFonts w:cs="Times New Roman"/>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4">
    <w:name w:val="Light Grid Accent 5"/>
    <w:basedOn w:val="a6"/>
    <w:uiPriority w:val="62"/>
    <w:semiHidden/>
    <w:unhideWhenUsed/>
    <w:rsid w:val="0077675C"/>
    <w:rPr>
      <w:rFonts w:cs="Times New Roman"/>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4">
    <w:name w:val="Light Grid Accent 6"/>
    <w:basedOn w:val="a6"/>
    <w:uiPriority w:val="62"/>
    <w:semiHidden/>
    <w:unhideWhenUsed/>
    <w:rsid w:val="0077675C"/>
    <w:rPr>
      <w:rFonts w:cs="Times New Roman"/>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9">
    <w:name w:val="List Table 1 Light"/>
    <w:basedOn w:val="a6"/>
    <w:uiPriority w:val="46"/>
    <w:rsid w:val="0077675C"/>
    <w:rPr>
      <w:rFonts w:cs="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
    <w:name w:val="List Table 1 Light Accent 1"/>
    <w:basedOn w:val="a6"/>
    <w:uiPriority w:val="46"/>
    <w:semiHidden/>
    <w:rsid w:val="0077675C"/>
    <w:rPr>
      <w:rFonts w:cs="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1-2">
    <w:name w:val="List Table 1 Light Accent 2"/>
    <w:basedOn w:val="a6"/>
    <w:uiPriority w:val="46"/>
    <w:semiHidden/>
    <w:rsid w:val="0077675C"/>
    <w:rPr>
      <w:rFonts w:cs="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1-3">
    <w:name w:val="List Table 1 Light Accent 3"/>
    <w:basedOn w:val="a6"/>
    <w:uiPriority w:val="46"/>
    <w:semiHidden/>
    <w:rsid w:val="0077675C"/>
    <w:rPr>
      <w:rFonts w:cs="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1-4">
    <w:name w:val="List Table 1 Light Accent 4"/>
    <w:basedOn w:val="a6"/>
    <w:uiPriority w:val="46"/>
    <w:semiHidden/>
    <w:rsid w:val="0077675C"/>
    <w:rPr>
      <w:rFonts w:cs="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1-5">
    <w:name w:val="List Table 1 Light Accent 5"/>
    <w:basedOn w:val="a6"/>
    <w:uiPriority w:val="46"/>
    <w:semiHidden/>
    <w:rsid w:val="0077675C"/>
    <w:rPr>
      <w:rFonts w:cs="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1-6">
    <w:name w:val="List Table 1 Light Accent 6"/>
    <w:basedOn w:val="a6"/>
    <w:uiPriority w:val="46"/>
    <w:semiHidden/>
    <w:rsid w:val="0077675C"/>
    <w:rPr>
      <w:rFonts w:cs="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2c">
    <w:name w:val="List Table 2"/>
    <w:basedOn w:val="a6"/>
    <w:uiPriority w:val="47"/>
    <w:semiHidden/>
    <w:rsid w:val="0077675C"/>
    <w:rPr>
      <w:rFonts w:cs="Times New Roman"/>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
    <w:name w:val="List Table 2 Accent 1"/>
    <w:basedOn w:val="a6"/>
    <w:uiPriority w:val="47"/>
    <w:semiHidden/>
    <w:rsid w:val="0077675C"/>
    <w:rPr>
      <w:rFonts w:cs="Times New Roman"/>
    </w:rPr>
    <w:tblPr>
      <w:tblStyleRowBandSize w:val="1"/>
      <w:tblStyleColBandSize w:val="1"/>
      <w:tblInd w:w="0" w:type="dxa"/>
      <w:tblBorders>
        <w:top w:val="single" w:sz="4" w:space="0" w:color="9CC2E5" w:themeColor="accent1" w:themeTint="99"/>
        <w:bottom w:val="single" w:sz="4" w:space="0" w:color="9CC2E5" w:themeColor="accent1" w:themeTint="99"/>
        <w:insideH w:val="single" w:sz="4" w:space="0" w:color="9CC2E5"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
    <w:name w:val="List Table 2 Accent 2"/>
    <w:basedOn w:val="a6"/>
    <w:uiPriority w:val="47"/>
    <w:semiHidden/>
    <w:rsid w:val="0077675C"/>
    <w:rPr>
      <w:rFonts w:cs="Times New Roman"/>
    </w:rPr>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
    <w:name w:val="List Table 2 Accent 3"/>
    <w:basedOn w:val="a6"/>
    <w:uiPriority w:val="47"/>
    <w:semiHidden/>
    <w:rsid w:val="0077675C"/>
    <w:rPr>
      <w:rFonts w:cs="Times New Roman"/>
    </w:rPr>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
    <w:name w:val="List Table 2 Accent 4"/>
    <w:basedOn w:val="a6"/>
    <w:uiPriority w:val="47"/>
    <w:semiHidden/>
    <w:rsid w:val="0077675C"/>
    <w:rPr>
      <w:rFonts w:cs="Times New Roman"/>
    </w:rPr>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
    <w:name w:val="List Table 2 Accent 5"/>
    <w:basedOn w:val="a6"/>
    <w:uiPriority w:val="47"/>
    <w:semiHidden/>
    <w:rsid w:val="0077675C"/>
    <w:rPr>
      <w:rFonts w:cs="Times New Roman"/>
    </w:rPr>
    <w:tblPr>
      <w:tblStyleRowBandSize w:val="1"/>
      <w:tblStyleColBandSize w:val="1"/>
      <w:tblInd w:w="0" w:type="dxa"/>
      <w:tblBorders>
        <w:top w:val="single" w:sz="4" w:space="0" w:color="8EAADB" w:themeColor="accent5" w:themeTint="99"/>
        <w:bottom w:val="single" w:sz="4" w:space="0" w:color="8EAADB" w:themeColor="accent5" w:themeTint="99"/>
        <w:insideH w:val="single" w:sz="4" w:space="0" w:color="8EAADB"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6">
    <w:name w:val="List Table 2 Accent 6"/>
    <w:basedOn w:val="a6"/>
    <w:uiPriority w:val="47"/>
    <w:semiHidden/>
    <w:rsid w:val="0077675C"/>
    <w:rPr>
      <w:rFonts w:cs="Times New Roman"/>
    </w:rPr>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a">
    <w:name w:val="List Table 3"/>
    <w:basedOn w:val="a6"/>
    <w:uiPriority w:val="48"/>
    <w:semiHidden/>
    <w:rsid w:val="0077675C"/>
    <w:rPr>
      <w:rFonts w:cs="Times New Roma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
    <w:name w:val="List Table 3 Accent 1"/>
    <w:basedOn w:val="a6"/>
    <w:uiPriority w:val="48"/>
    <w:semiHidden/>
    <w:rsid w:val="0077675C"/>
    <w:rPr>
      <w:rFonts w:cs="Times New Roman"/>
    </w:r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3-2">
    <w:name w:val="List Table 3 Accent 2"/>
    <w:basedOn w:val="a6"/>
    <w:uiPriority w:val="48"/>
    <w:semiHidden/>
    <w:rsid w:val="0077675C"/>
    <w:rPr>
      <w:rFonts w:cs="Times New Roman"/>
    </w:rPr>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3-3">
    <w:name w:val="List Table 3 Accent 3"/>
    <w:basedOn w:val="a6"/>
    <w:uiPriority w:val="48"/>
    <w:semiHidden/>
    <w:rsid w:val="0077675C"/>
    <w:rPr>
      <w:rFonts w:cs="Times New Roman"/>
    </w:r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3-4">
    <w:name w:val="List Table 3 Accent 4"/>
    <w:basedOn w:val="a6"/>
    <w:uiPriority w:val="48"/>
    <w:semiHidden/>
    <w:rsid w:val="0077675C"/>
    <w:rPr>
      <w:rFonts w:cs="Times New Roman"/>
    </w:rPr>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3-5">
    <w:name w:val="List Table 3 Accent 5"/>
    <w:basedOn w:val="a6"/>
    <w:uiPriority w:val="48"/>
    <w:semiHidden/>
    <w:rsid w:val="0077675C"/>
    <w:rPr>
      <w:rFonts w:cs="Times New Roman"/>
    </w:r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3-6">
    <w:name w:val="List Table 3 Accent 6"/>
    <w:basedOn w:val="a6"/>
    <w:uiPriority w:val="48"/>
    <w:semiHidden/>
    <w:rsid w:val="0077675C"/>
    <w:rPr>
      <w:rFonts w:cs="Times New Roman"/>
    </w:r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47">
    <w:name w:val="List Table 4"/>
    <w:basedOn w:val="a6"/>
    <w:uiPriority w:val="49"/>
    <w:semiHidden/>
    <w:rsid w:val="0077675C"/>
    <w:rPr>
      <w:rFonts w:cs="Times New Roman"/>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List Table 4 Accent 1"/>
    <w:basedOn w:val="a6"/>
    <w:uiPriority w:val="49"/>
    <w:semiHidden/>
    <w:rsid w:val="0077675C"/>
    <w:rPr>
      <w:rFonts w:cs="Times New Roman"/>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
    <w:name w:val="List Table 4 Accent 2"/>
    <w:basedOn w:val="a6"/>
    <w:uiPriority w:val="49"/>
    <w:semiHidden/>
    <w:rsid w:val="0077675C"/>
    <w:rPr>
      <w:rFonts w:cs="Times New Roman"/>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
    <w:name w:val="List Table 4 Accent 3"/>
    <w:basedOn w:val="a6"/>
    <w:uiPriority w:val="49"/>
    <w:semiHidden/>
    <w:rsid w:val="0077675C"/>
    <w:rPr>
      <w:rFonts w:cs="Times New Roman"/>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
    <w:name w:val="List Table 4 Accent 4"/>
    <w:basedOn w:val="a6"/>
    <w:uiPriority w:val="49"/>
    <w:semiHidden/>
    <w:rsid w:val="0077675C"/>
    <w:rPr>
      <w:rFonts w:cs="Times New Roman"/>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
    <w:name w:val="List Table 4 Accent 5"/>
    <w:basedOn w:val="a6"/>
    <w:uiPriority w:val="49"/>
    <w:semiHidden/>
    <w:rsid w:val="0077675C"/>
    <w:rPr>
      <w:rFonts w:cs="Times New Roman"/>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4-6">
    <w:name w:val="List Table 4 Accent 6"/>
    <w:basedOn w:val="a6"/>
    <w:uiPriority w:val="49"/>
    <w:semiHidden/>
    <w:rsid w:val="0077675C"/>
    <w:rPr>
      <w:rFonts w:cs="Times New Roman"/>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6">
    <w:name w:val="List Table 5 Dark"/>
    <w:basedOn w:val="a6"/>
    <w:uiPriority w:val="50"/>
    <w:semiHidden/>
    <w:rsid w:val="0077675C"/>
    <w:rPr>
      <w:rFonts w:cs="Times New Roman"/>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
    <w:name w:val="List Table 5 Dark Accent 1"/>
    <w:basedOn w:val="a6"/>
    <w:uiPriority w:val="50"/>
    <w:semiHidden/>
    <w:rsid w:val="0077675C"/>
    <w:rPr>
      <w:rFonts w:cs="Times New Roman"/>
      <w:color w:val="FFFFFF" w:themeColor="background1"/>
    </w:rPr>
    <w:tblPr>
      <w:tblStyleRowBandSize w:val="1"/>
      <w:tblStyleColBandSize w:val="1"/>
      <w:tblInd w:w="0" w:type="dxa"/>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CellMar>
        <w:top w:w="0" w:type="dxa"/>
        <w:left w:w="108" w:type="dxa"/>
        <w:bottom w:w="0" w:type="dxa"/>
        <w:right w:w="108" w:type="dxa"/>
      </w:tblCellMar>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
    <w:name w:val="List Table 5 Dark Accent 2"/>
    <w:basedOn w:val="a6"/>
    <w:uiPriority w:val="50"/>
    <w:semiHidden/>
    <w:rsid w:val="0077675C"/>
    <w:rPr>
      <w:rFonts w:cs="Times New Roman"/>
      <w:color w:val="FFFFFF" w:themeColor="background1"/>
    </w:rPr>
    <w:tblPr>
      <w:tblStyleRowBandSize w:val="1"/>
      <w:tblStyleColBandSize w:val="1"/>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
    <w:name w:val="List Table 5 Dark Accent 3"/>
    <w:basedOn w:val="a6"/>
    <w:uiPriority w:val="50"/>
    <w:semiHidden/>
    <w:rsid w:val="0077675C"/>
    <w:rPr>
      <w:rFonts w:cs="Times New Roman"/>
      <w:color w:val="FFFFFF" w:themeColor="background1"/>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
    <w:name w:val="List Table 5 Dark Accent 4"/>
    <w:basedOn w:val="a6"/>
    <w:uiPriority w:val="50"/>
    <w:semiHidden/>
    <w:rsid w:val="0077675C"/>
    <w:rPr>
      <w:rFonts w:cs="Times New Roman"/>
      <w:color w:val="FFFFFF" w:themeColor="background1"/>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
    <w:name w:val="List Table 5 Dark Accent 5"/>
    <w:basedOn w:val="a6"/>
    <w:uiPriority w:val="50"/>
    <w:semiHidden/>
    <w:rsid w:val="0077675C"/>
    <w:rPr>
      <w:rFonts w:cs="Times New Roman"/>
      <w:color w:val="FFFFFF" w:themeColor="background1"/>
    </w:rPr>
    <w:tblPr>
      <w:tblStyleRowBandSize w:val="1"/>
      <w:tblStyleColBandSize w:val="1"/>
      <w:tblInd w:w="0" w:type="dxa"/>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CellMar>
        <w:top w:w="0" w:type="dxa"/>
        <w:left w:w="108" w:type="dxa"/>
        <w:bottom w:w="0" w:type="dxa"/>
        <w:right w:w="108" w:type="dxa"/>
      </w:tblCellMar>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
    <w:name w:val="List Table 5 Dark Accent 6"/>
    <w:basedOn w:val="a6"/>
    <w:uiPriority w:val="50"/>
    <w:semiHidden/>
    <w:rsid w:val="0077675C"/>
    <w:rPr>
      <w:rFonts w:cs="Times New Roman"/>
      <w:color w:val="FFFFFF" w:themeColor="background1"/>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2">
    <w:name w:val="List Table 6 Colorful"/>
    <w:basedOn w:val="a6"/>
    <w:uiPriority w:val="51"/>
    <w:semiHidden/>
    <w:rsid w:val="0077675C"/>
    <w:rPr>
      <w:rFonts w:cs="Times New Roman"/>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List Table 6 Colorful Accent 1"/>
    <w:basedOn w:val="a6"/>
    <w:uiPriority w:val="51"/>
    <w:semiHidden/>
    <w:rsid w:val="0077675C"/>
    <w:rPr>
      <w:rFonts w:cs="Times New Roman"/>
      <w:color w:val="2E74B5" w:themeColor="accent1" w:themeShade="BF"/>
    </w:r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
    <w:name w:val="List Table 6 Colorful Accent 2"/>
    <w:basedOn w:val="a6"/>
    <w:uiPriority w:val="51"/>
    <w:semiHidden/>
    <w:rsid w:val="0077675C"/>
    <w:rPr>
      <w:rFonts w:cs="Times New Roman"/>
      <w:color w:val="C45911" w:themeColor="accent2" w:themeShade="BF"/>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
    <w:name w:val="List Table 6 Colorful Accent 3"/>
    <w:basedOn w:val="a6"/>
    <w:uiPriority w:val="51"/>
    <w:semiHidden/>
    <w:rsid w:val="0077675C"/>
    <w:rPr>
      <w:rFonts w:cs="Times New Roman"/>
      <w:color w:val="7B7B7B" w:themeColor="accent3" w:themeShade="BF"/>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
    <w:name w:val="List Table 6 Colorful Accent 4"/>
    <w:basedOn w:val="a6"/>
    <w:uiPriority w:val="51"/>
    <w:semiHidden/>
    <w:rsid w:val="0077675C"/>
    <w:rPr>
      <w:rFonts w:cs="Times New Roman"/>
      <w:color w:val="BF8F00" w:themeColor="accent4" w:themeShade="BF"/>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
    <w:name w:val="List Table 6 Colorful Accent 5"/>
    <w:basedOn w:val="a6"/>
    <w:uiPriority w:val="51"/>
    <w:semiHidden/>
    <w:rsid w:val="0077675C"/>
    <w:rPr>
      <w:rFonts w:cs="Times New Roman"/>
      <w:color w:val="2F5496" w:themeColor="accent5" w:themeShade="BF"/>
    </w:rPr>
    <w:tblPr>
      <w:tblStyleRowBandSize w:val="1"/>
      <w:tblStyleColBandSize w:val="1"/>
      <w:tblInd w:w="0" w:type="dxa"/>
      <w:tblBorders>
        <w:top w:val="single" w:sz="4" w:space="0" w:color="4472C4" w:themeColor="accent5"/>
        <w:bottom w:val="single" w:sz="4" w:space="0" w:color="4472C4" w:themeColor="accent5"/>
      </w:tblBorders>
      <w:tblCellMar>
        <w:top w:w="0" w:type="dxa"/>
        <w:left w:w="108" w:type="dxa"/>
        <w:bottom w:w="0" w:type="dxa"/>
        <w:right w:w="108" w:type="dxa"/>
      </w:tblCellMar>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6-6">
    <w:name w:val="List Table 6 Colorful Accent 6"/>
    <w:basedOn w:val="a6"/>
    <w:uiPriority w:val="51"/>
    <w:semiHidden/>
    <w:rsid w:val="0077675C"/>
    <w:rPr>
      <w:rFonts w:cs="Times New Roman"/>
      <w:color w:val="538135" w:themeColor="accent6" w:themeShade="BF"/>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2">
    <w:name w:val="List Table 7 Colorful"/>
    <w:basedOn w:val="a6"/>
    <w:uiPriority w:val="52"/>
    <w:semiHidden/>
    <w:rsid w:val="0077675C"/>
    <w:rPr>
      <w:rFonts w:cs="Times New Roman"/>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6"/>
    <w:uiPriority w:val="52"/>
    <w:semiHidden/>
    <w:rsid w:val="0077675C"/>
    <w:rPr>
      <w:rFonts w:cs="Times New Roman"/>
      <w:color w:val="2E74B5"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List Table 7 Colorful Accent 2"/>
    <w:basedOn w:val="a6"/>
    <w:uiPriority w:val="52"/>
    <w:semiHidden/>
    <w:rsid w:val="0077675C"/>
    <w:rPr>
      <w:rFonts w:cs="Times New Roman"/>
      <w:color w:val="C45911"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
    <w:name w:val="List Table 7 Colorful Accent 3"/>
    <w:basedOn w:val="a6"/>
    <w:uiPriority w:val="52"/>
    <w:semiHidden/>
    <w:rsid w:val="0077675C"/>
    <w:rPr>
      <w:rFonts w:cs="Times New Roman"/>
      <w:color w:val="7B7B7B"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
    <w:name w:val="List Table 7 Colorful Accent 4"/>
    <w:basedOn w:val="a6"/>
    <w:uiPriority w:val="52"/>
    <w:semiHidden/>
    <w:rsid w:val="0077675C"/>
    <w:rPr>
      <w:rFonts w:cs="Times New Roman"/>
      <w:color w:val="BF8F0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
    <w:name w:val="List Table 7 Colorful Accent 5"/>
    <w:basedOn w:val="a6"/>
    <w:uiPriority w:val="52"/>
    <w:semiHidden/>
    <w:rsid w:val="0077675C"/>
    <w:rPr>
      <w:rFonts w:cs="Times New Roman"/>
      <w:color w:val="2F5496"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
    <w:name w:val="List Table 7 Colorful Accent 6"/>
    <w:basedOn w:val="a6"/>
    <w:uiPriority w:val="52"/>
    <w:semiHidden/>
    <w:rsid w:val="0077675C"/>
    <w:rPr>
      <w:rFonts w:cs="Times New Roman"/>
      <w:color w:val="538135"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
    <w:name w:val="Date"/>
    <w:basedOn w:val="a4"/>
    <w:next w:val="a4"/>
    <w:link w:val="Charc"/>
    <w:semiHidden/>
    <w:unhideWhenUsed/>
    <w:rsid w:val="0077675C"/>
    <w:pPr>
      <w:ind w:leftChars="2500" w:left="100"/>
    </w:pPr>
  </w:style>
  <w:style w:type="character" w:customStyle="1" w:styleId="Charc">
    <w:name w:val="日期 Char"/>
    <w:basedOn w:val="a5"/>
    <w:link w:val="affff"/>
    <w:semiHidden/>
    <w:rsid w:val="0077675C"/>
    <w:rPr>
      <w:rFonts w:cs="Times New Roman"/>
      <w:color w:val="262626"/>
      <w:sz w:val="21"/>
      <w:szCs w:val="18"/>
    </w:rPr>
  </w:style>
  <w:style w:type="table" w:styleId="affff0">
    <w:name w:val="Dark List"/>
    <w:basedOn w:val="a6"/>
    <w:uiPriority w:val="70"/>
    <w:semiHidden/>
    <w:unhideWhenUsed/>
    <w:rsid w:val="0077675C"/>
    <w:rPr>
      <w:rFonts w:cs="Times New Roman"/>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6">
    <w:name w:val="Dark List Accent 1"/>
    <w:basedOn w:val="a6"/>
    <w:uiPriority w:val="70"/>
    <w:semiHidden/>
    <w:unhideWhenUsed/>
    <w:rsid w:val="0077675C"/>
    <w:rPr>
      <w:rFonts w:cs="Times New Roman"/>
      <w:color w:val="FFFFFF" w:themeColor="background1"/>
    </w:rPr>
    <w:tblPr>
      <w:tblStyleRowBandSize w:val="1"/>
      <w:tblStyleColBandSize w:val="1"/>
      <w:tblInd w:w="0" w:type="dxa"/>
      <w:tblCellMar>
        <w:top w:w="0" w:type="dxa"/>
        <w:left w:w="108" w:type="dxa"/>
        <w:bottom w:w="0" w:type="dxa"/>
        <w:right w:w="108" w:type="dxa"/>
      </w:tblCellMar>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5">
    <w:name w:val="Dark List Accent 2"/>
    <w:basedOn w:val="a6"/>
    <w:uiPriority w:val="70"/>
    <w:semiHidden/>
    <w:unhideWhenUsed/>
    <w:rsid w:val="0077675C"/>
    <w:rPr>
      <w:rFonts w:cs="Times New Roman"/>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5">
    <w:name w:val="Dark List Accent 3"/>
    <w:basedOn w:val="a6"/>
    <w:uiPriority w:val="70"/>
    <w:semiHidden/>
    <w:unhideWhenUsed/>
    <w:rsid w:val="0077675C"/>
    <w:rPr>
      <w:rFonts w:cs="Times New Roman"/>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5">
    <w:name w:val="Dark List Accent 4"/>
    <w:basedOn w:val="a6"/>
    <w:uiPriority w:val="70"/>
    <w:semiHidden/>
    <w:unhideWhenUsed/>
    <w:rsid w:val="0077675C"/>
    <w:rPr>
      <w:rFonts w:cs="Times New Roman"/>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5">
    <w:name w:val="Dark List Accent 5"/>
    <w:basedOn w:val="a6"/>
    <w:uiPriority w:val="70"/>
    <w:semiHidden/>
    <w:unhideWhenUsed/>
    <w:rsid w:val="0077675C"/>
    <w:rPr>
      <w:rFonts w:cs="Times New Roman"/>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5">
    <w:name w:val="Dark List Accent 6"/>
    <w:basedOn w:val="a6"/>
    <w:uiPriority w:val="70"/>
    <w:semiHidden/>
    <w:unhideWhenUsed/>
    <w:rsid w:val="0077675C"/>
    <w:rPr>
      <w:rFonts w:cs="Times New Roman"/>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ff1">
    <w:name w:val="envelope address"/>
    <w:basedOn w:val="a4"/>
    <w:semiHidden/>
    <w:unhideWhenUsed/>
    <w:rsid w:val="0077675C"/>
    <w:pPr>
      <w:framePr w:w="7920" w:h="1980" w:hRule="exact" w:hSpace="180" w:wrap="auto" w:hAnchor="page" w:xAlign="center" w:yAlign="bottom"/>
      <w:ind w:leftChars="1400" w:left="100"/>
    </w:pPr>
    <w:rPr>
      <w:rFonts w:asciiTheme="majorHAnsi" w:eastAsiaTheme="majorEastAsia" w:hAnsiTheme="majorHAnsi" w:cstheme="majorBidi"/>
      <w:sz w:val="24"/>
      <w:szCs w:val="24"/>
    </w:rPr>
  </w:style>
  <w:style w:type="character" w:styleId="affff2">
    <w:name w:val="Book Title"/>
    <w:basedOn w:val="a5"/>
    <w:uiPriority w:val="33"/>
    <w:semiHidden/>
    <w:qFormat/>
    <w:rsid w:val="0077675C"/>
    <w:rPr>
      <w:b/>
      <w:bCs/>
      <w:i/>
      <w:iCs/>
      <w:spacing w:val="5"/>
    </w:rPr>
  </w:style>
  <w:style w:type="paragraph" w:styleId="affff3">
    <w:name w:val="Bibliography"/>
    <w:basedOn w:val="a4"/>
    <w:next w:val="a4"/>
    <w:uiPriority w:val="37"/>
    <w:semiHidden/>
    <w:unhideWhenUsed/>
    <w:rsid w:val="0077675C"/>
  </w:style>
  <w:style w:type="table" w:styleId="1a">
    <w:name w:val="Table Columns 1"/>
    <w:basedOn w:val="a6"/>
    <w:semiHidden/>
    <w:unhideWhenUsed/>
    <w:rsid w:val="0077675C"/>
    <w:pPr>
      <w:widowControl w:val="0"/>
      <w:adjustRightInd w:val="0"/>
      <w:snapToGrid w:val="0"/>
      <w:spacing w:before="240" w:after="72"/>
      <w:ind w:leftChars="50" w:left="50"/>
      <w:jc w:val="both"/>
    </w:pPr>
    <w:rPr>
      <w:rFonts w:cs="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Columns 2"/>
    <w:basedOn w:val="a6"/>
    <w:semiHidden/>
    <w:unhideWhenUsed/>
    <w:rsid w:val="0077675C"/>
    <w:pPr>
      <w:widowControl w:val="0"/>
      <w:adjustRightInd w:val="0"/>
      <w:snapToGrid w:val="0"/>
      <w:spacing w:before="240" w:after="72"/>
      <w:ind w:leftChars="50" w:left="50"/>
      <w:jc w:val="both"/>
    </w:pPr>
    <w:rPr>
      <w:rFonts w:cs="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Columns 3"/>
    <w:basedOn w:val="a6"/>
    <w:semiHidden/>
    <w:unhideWhenUsed/>
    <w:rsid w:val="0077675C"/>
    <w:pPr>
      <w:widowControl w:val="0"/>
      <w:adjustRightInd w:val="0"/>
      <w:snapToGrid w:val="0"/>
      <w:spacing w:before="240" w:after="72"/>
      <w:ind w:leftChars="50" w:left="50"/>
      <w:jc w:val="both"/>
    </w:pPr>
    <w:rPr>
      <w:rFonts w:cs="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6"/>
    <w:semiHidden/>
    <w:unhideWhenUsed/>
    <w:rsid w:val="0077675C"/>
    <w:pPr>
      <w:widowControl w:val="0"/>
      <w:adjustRightInd w:val="0"/>
      <w:snapToGrid w:val="0"/>
      <w:spacing w:before="240" w:after="72"/>
      <w:ind w:leftChars="50" w:left="50"/>
      <w:jc w:val="both"/>
    </w:pPr>
    <w:rPr>
      <w:rFonts w:cs="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6"/>
    <w:semiHidden/>
    <w:unhideWhenUsed/>
    <w:rsid w:val="0077675C"/>
    <w:pPr>
      <w:widowControl w:val="0"/>
      <w:adjustRightInd w:val="0"/>
      <w:snapToGrid w:val="0"/>
      <w:spacing w:before="240" w:after="72"/>
      <w:ind w:leftChars="50" w:left="50"/>
      <w:jc w:val="both"/>
    </w:pPr>
    <w:rPr>
      <w:rFonts w:cs="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1b">
    <w:name w:val="index 1"/>
    <w:basedOn w:val="a4"/>
    <w:next w:val="a4"/>
    <w:autoRedefine/>
    <w:semiHidden/>
    <w:unhideWhenUsed/>
    <w:rsid w:val="0077675C"/>
    <w:pPr>
      <w:ind w:left="0"/>
    </w:pPr>
  </w:style>
  <w:style w:type="paragraph" w:styleId="2e">
    <w:name w:val="index 2"/>
    <w:basedOn w:val="a4"/>
    <w:next w:val="a4"/>
    <w:autoRedefine/>
    <w:semiHidden/>
    <w:unhideWhenUsed/>
    <w:rsid w:val="0077675C"/>
    <w:pPr>
      <w:ind w:leftChars="200" w:left="200"/>
    </w:pPr>
  </w:style>
  <w:style w:type="paragraph" w:styleId="3c">
    <w:name w:val="index 3"/>
    <w:basedOn w:val="a4"/>
    <w:next w:val="a4"/>
    <w:autoRedefine/>
    <w:semiHidden/>
    <w:unhideWhenUsed/>
    <w:rsid w:val="0077675C"/>
    <w:pPr>
      <w:ind w:leftChars="400" w:left="400"/>
    </w:pPr>
  </w:style>
  <w:style w:type="paragraph" w:styleId="49">
    <w:name w:val="index 4"/>
    <w:basedOn w:val="a4"/>
    <w:next w:val="a4"/>
    <w:autoRedefine/>
    <w:semiHidden/>
    <w:unhideWhenUsed/>
    <w:rsid w:val="0077675C"/>
    <w:pPr>
      <w:ind w:leftChars="600" w:left="600"/>
    </w:pPr>
  </w:style>
  <w:style w:type="paragraph" w:styleId="58">
    <w:name w:val="index 5"/>
    <w:basedOn w:val="a4"/>
    <w:next w:val="a4"/>
    <w:autoRedefine/>
    <w:semiHidden/>
    <w:unhideWhenUsed/>
    <w:rsid w:val="0077675C"/>
    <w:pPr>
      <w:ind w:leftChars="800" w:left="800"/>
    </w:pPr>
  </w:style>
  <w:style w:type="paragraph" w:styleId="63">
    <w:name w:val="index 6"/>
    <w:basedOn w:val="a4"/>
    <w:next w:val="a4"/>
    <w:autoRedefine/>
    <w:semiHidden/>
    <w:unhideWhenUsed/>
    <w:rsid w:val="0077675C"/>
    <w:pPr>
      <w:ind w:leftChars="1000" w:left="1000"/>
    </w:pPr>
  </w:style>
  <w:style w:type="paragraph" w:styleId="73">
    <w:name w:val="index 7"/>
    <w:basedOn w:val="a4"/>
    <w:next w:val="a4"/>
    <w:autoRedefine/>
    <w:semiHidden/>
    <w:unhideWhenUsed/>
    <w:rsid w:val="0077675C"/>
    <w:pPr>
      <w:ind w:leftChars="1200" w:left="1200"/>
    </w:pPr>
  </w:style>
  <w:style w:type="paragraph" w:styleId="82">
    <w:name w:val="index 8"/>
    <w:basedOn w:val="a4"/>
    <w:next w:val="a4"/>
    <w:autoRedefine/>
    <w:semiHidden/>
    <w:unhideWhenUsed/>
    <w:rsid w:val="0077675C"/>
    <w:pPr>
      <w:ind w:leftChars="1400" w:left="1400"/>
    </w:pPr>
  </w:style>
  <w:style w:type="paragraph" w:styleId="91">
    <w:name w:val="index 9"/>
    <w:basedOn w:val="a4"/>
    <w:next w:val="a4"/>
    <w:autoRedefine/>
    <w:semiHidden/>
    <w:unhideWhenUsed/>
    <w:rsid w:val="0077675C"/>
    <w:pPr>
      <w:ind w:leftChars="1600" w:left="1600"/>
    </w:pPr>
  </w:style>
  <w:style w:type="paragraph" w:styleId="affff4">
    <w:name w:val="index heading"/>
    <w:basedOn w:val="a4"/>
    <w:next w:val="1b"/>
    <w:semiHidden/>
    <w:unhideWhenUsed/>
    <w:rsid w:val="0077675C"/>
    <w:rPr>
      <w:rFonts w:asciiTheme="majorHAnsi" w:eastAsiaTheme="majorEastAsia" w:hAnsiTheme="majorHAnsi" w:cstheme="majorBidi"/>
      <w:b/>
      <w:bCs/>
    </w:rPr>
  </w:style>
  <w:style w:type="paragraph" w:styleId="affff5">
    <w:name w:val="caption"/>
    <w:basedOn w:val="a4"/>
    <w:next w:val="a4"/>
    <w:semiHidden/>
    <w:unhideWhenUsed/>
    <w:rsid w:val="0077675C"/>
    <w:rPr>
      <w:rFonts w:asciiTheme="majorHAnsi" w:eastAsia="黑体" w:hAnsiTheme="majorHAnsi" w:cstheme="majorBidi"/>
      <w:sz w:val="20"/>
      <w:szCs w:val="20"/>
    </w:rPr>
  </w:style>
  <w:style w:type="paragraph" w:styleId="affff6">
    <w:name w:val="table of figures"/>
    <w:basedOn w:val="a4"/>
    <w:next w:val="a4"/>
    <w:semiHidden/>
    <w:unhideWhenUsed/>
    <w:rsid w:val="0077675C"/>
    <w:pPr>
      <w:ind w:leftChars="200" w:left="0" w:hangingChars="200" w:hanging="200"/>
    </w:pPr>
  </w:style>
  <w:style w:type="table" w:styleId="1c">
    <w:name w:val="Grid Table 1 Light"/>
    <w:basedOn w:val="a6"/>
    <w:uiPriority w:val="46"/>
    <w:semiHidden/>
    <w:rsid w:val="0077675C"/>
    <w:rPr>
      <w:rFonts w:cs="Times New Roman"/>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0">
    <w:name w:val="Grid Table 1 Light Accent 1"/>
    <w:basedOn w:val="a6"/>
    <w:uiPriority w:val="46"/>
    <w:semiHidden/>
    <w:rsid w:val="0077675C"/>
    <w:rPr>
      <w:rFonts w:cs="Times New Roman"/>
    </w:rPr>
    <w:tblPr>
      <w:tblStyleRowBandSize w:val="1"/>
      <w:tblStyleColBandSize w:val="1"/>
      <w:tblInd w:w="0"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1-20">
    <w:name w:val="Grid Table 1 Light Accent 2"/>
    <w:basedOn w:val="a6"/>
    <w:uiPriority w:val="46"/>
    <w:semiHidden/>
    <w:rsid w:val="0077675C"/>
    <w:rPr>
      <w:rFonts w:cs="Times New Roman"/>
    </w:r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1-30">
    <w:name w:val="Grid Table 1 Light Accent 3"/>
    <w:basedOn w:val="a6"/>
    <w:uiPriority w:val="46"/>
    <w:semiHidden/>
    <w:rsid w:val="0077675C"/>
    <w:rPr>
      <w:rFonts w:cs="Times New Roman"/>
    </w:r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1-40">
    <w:name w:val="Grid Table 1 Light Accent 4"/>
    <w:basedOn w:val="a6"/>
    <w:uiPriority w:val="46"/>
    <w:rsid w:val="0077675C"/>
    <w:rPr>
      <w:rFonts w:cs="Times New Roman"/>
    </w:r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1-50">
    <w:name w:val="Grid Table 1 Light Accent 5"/>
    <w:basedOn w:val="a6"/>
    <w:uiPriority w:val="46"/>
    <w:semiHidden/>
    <w:rsid w:val="0077675C"/>
    <w:rPr>
      <w:rFonts w:cs="Times New Roman"/>
    </w:r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1-60">
    <w:name w:val="Grid Table 1 Light Accent 6"/>
    <w:basedOn w:val="a6"/>
    <w:uiPriority w:val="46"/>
    <w:semiHidden/>
    <w:rsid w:val="0077675C"/>
    <w:rPr>
      <w:rFonts w:cs="Times New Roman"/>
    </w:r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2f">
    <w:name w:val="Grid Table 2"/>
    <w:basedOn w:val="a6"/>
    <w:uiPriority w:val="47"/>
    <w:semiHidden/>
    <w:rsid w:val="0077675C"/>
    <w:rPr>
      <w:rFonts w:cs="Times New Roman"/>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Grid Table 2 Accent 1"/>
    <w:basedOn w:val="a6"/>
    <w:uiPriority w:val="47"/>
    <w:semiHidden/>
    <w:rsid w:val="0077675C"/>
    <w:rPr>
      <w:rFonts w:cs="Times New Roman"/>
    </w:rPr>
    <w:tblPr>
      <w:tblStyleRowBandSize w:val="1"/>
      <w:tblStyleColBandSize w:val="1"/>
      <w:tblInd w:w="0" w:type="dxa"/>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0">
    <w:name w:val="Grid Table 2 Accent 2"/>
    <w:basedOn w:val="a6"/>
    <w:uiPriority w:val="47"/>
    <w:semiHidden/>
    <w:rsid w:val="0077675C"/>
    <w:rPr>
      <w:rFonts w:cs="Times New Roman"/>
    </w:rPr>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0">
    <w:name w:val="Grid Table 2 Accent 3"/>
    <w:basedOn w:val="a6"/>
    <w:uiPriority w:val="47"/>
    <w:semiHidden/>
    <w:rsid w:val="0077675C"/>
    <w:rPr>
      <w:rFonts w:cs="Times New Roman"/>
    </w:r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0">
    <w:name w:val="Grid Table 2 Accent 4"/>
    <w:basedOn w:val="a6"/>
    <w:uiPriority w:val="47"/>
    <w:semiHidden/>
    <w:rsid w:val="0077675C"/>
    <w:rPr>
      <w:rFonts w:cs="Times New Roman"/>
    </w:r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0">
    <w:name w:val="Grid Table 2 Accent 5"/>
    <w:basedOn w:val="a6"/>
    <w:uiPriority w:val="47"/>
    <w:semiHidden/>
    <w:rsid w:val="0077675C"/>
    <w:rPr>
      <w:rFonts w:cs="Times New Roman"/>
    </w:r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60">
    <w:name w:val="Grid Table 2 Accent 6"/>
    <w:basedOn w:val="a6"/>
    <w:uiPriority w:val="47"/>
    <w:semiHidden/>
    <w:rsid w:val="0077675C"/>
    <w:rPr>
      <w:rFonts w:cs="Times New Roman"/>
    </w:r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d">
    <w:name w:val="Grid Table 3"/>
    <w:basedOn w:val="a6"/>
    <w:uiPriority w:val="48"/>
    <w:semiHidden/>
    <w:rsid w:val="0077675C"/>
    <w:rPr>
      <w:rFonts w:cs="Times New Roman"/>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0">
    <w:name w:val="Grid Table 3 Accent 1"/>
    <w:basedOn w:val="a6"/>
    <w:uiPriority w:val="48"/>
    <w:semiHidden/>
    <w:rsid w:val="0077675C"/>
    <w:rPr>
      <w:rFonts w:cs="Times New Roman"/>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3-20">
    <w:name w:val="Grid Table 3 Accent 2"/>
    <w:basedOn w:val="a6"/>
    <w:uiPriority w:val="48"/>
    <w:semiHidden/>
    <w:rsid w:val="0077675C"/>
    <w:rPr>
      <w:rFonts w:cs="Times New Roman"/>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3-30">
    <w:name w:val="Grid Table 3 Accent 3"/>
    <w:basedOn w:val="a6"/>
    <w:uiPriority w:val="48"/>
    <w:semiHidden/>
    <w:rsid w:val="0077675C"/>
    <w:rPr>
      <w:rFonts w:cs="Times New Roman"/>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3-40">
    <w:name w:val="Grid Table 3 Accent 4"/>
    <w:basedOn w:val="a6"/>
    <w:uiPriority w:val="48"/>
    <w:semiHidden/>
    <w:rsid w:val="0077675C"/>
    <w:rPr>
      <w:rFonts w:cs="Times New Roman"/>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3-50">
    <w:name w:val="Grid Table 3 Accent 5"/>
    <w:basedOn w:val="a6"/>
    <w:uiPriority w:val="48"/>
    <w:semiHidden/>
    <w:rsid w:val="0077675C"/>
    <w:rPr>
      <w:rFonts w:cs="Times New Roman"/>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3-60">
    <w:name w:val="Grid Table 3 Accent 6"/>
    <w:basedOn w:val="a6"/>
    <w:uiPriority w:val="48"/>
    <w:semiHidden/>
    <w:rsid w:val="0077675C"/>
    <w:rPr>
      <w:rFonts w:cs="Times New Roman"/>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4a">
    <w:name w:val="Grid Table 4"/>
    <w:basedOn w:val="a6"/>
    <w:uiPriority w:val="49"/>
    <w:semiHidden/>
    <w:rsid w:val="0077675C"/>
    <w:rPr>
      <w:rFonts w:cs="Times New Roman"/>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6"/>
    <w:uiPriority w:val="49"/>
    <w:semiHidden/>
    <w:rsid w:val="0077675C"/>
    <w:rPr>
      <w:rFonts w:cs="Times New Roman"/>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0">
    <w:name w:val="Grid Table 4 Accent 2"/>
    <w:basedOn w:val="a6"/>
    <w:uiPriority w:val="49"/>
    <w:semiHidden/>
    <w:rsid w:val="0077675C"/>
    <w:rPr>
      <w:rFonts w:cs="Times New Roman"/>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0">
    <w:name w:val="Grid Table 4 Accent 3"/>
    <w:basedOn w:val="a6"/>
    <w:uiPriority w:val="49"/>
    <w:semiHidden/>
    <w:rsid w:val="0077675C"/>
    <w:rPr>
      <w:rFonts w:cs="Times New Roman"/>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0">
    <w:name w:val="Grid Table 4 Accent 4"/>
    <w:basedOn w:val="a6"/>
    <w:uiPriority w:val="49"/>
    <w:semiHidden/>
    <w:rsid w:val="0077675C"/>
    <w:rPr>
      <w:rFonts w:cs="Times New Roman"/>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0">
    <w:name w:val="Grid Table 4 Accent 5"/>
    <w:basedOn w:val="a6"/>
    <w:uiPriority w:val="49"/>
    <w:semiHidden/>
    <w:rsid w:val="0077675C"/>
    <w:rPr>
      <w:rFonts w:cs="Times New Roman"/>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4-60">
    <w:name w:val="Grid Table 4 Accent 6"/>
    <w:basedOn w:val="a6"/>
    <w:uiPriority w:val="49"/>
    <w:semiHidden/>
    <w:rsid w:val="0077675C"/>
    <w:rPr>
      <w:rFonts w:cs="Times New Roman"/>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9">
    <w:name w:val="Grid Table 5 Dark"/>
    <w:basedOn w:val="a6"/>
    <w:uiPriority w:val="50"/>
    <w:semiHidden/>
    <w:rsid w:val="0077675C"/>
    <w:rPr>
      <w:rFonts w:cs="Times New Roman"/>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6"/>
    <w:uiPriority w:val="50"/>
    <w:semiHidden/>
    <w:rsid w:val="0077675C"/>
    <w:rPr>
      <w:rFonts w:cs="Times New Roman"/>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5-20">
    <w:name w:val="Grid Table 5 Dark Accent 2"/>
    <w:basedOn w:val="a6"/>
    <w:uiPriority w:val="50"/>
    <w:semiHidden/>
    <w:rsid w:val="0077675C"/>
    <w:rPr>
      <w:rFonts w:cs="Times New Roman"/>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5-30">
    <w:name w:val="Grid Table 5 Dark Accent 3"/>
    <w:basedOn w:val="a6"/>
    <w:uiPriority w:val="50"/>
    <w:semiHidden/>
    <w:rsid w:val="0077675C"/>
    <w:rPr>
      <w:rFonts w:cs="Times New Roman"/>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5-40">
    <w:name w:val="Grid Table 5 Dark Accent 4"/>
    <w:basedOn w:val="a6"/>
    <w:uiPriority w:val="50"/>
    <w:semiHidden/>
    <w:rsid w:val="0077675C"/>
    <w:rPr>
      <w:rFonts w:cs="Times New Roman"/>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5-50">
    <w:name w:val="Grid Table 5 Dark Accent 5"/>
    <w:basedOn w:val="a6"/>
    <w:uiPriority w:val="50"/>
    <w:semiHidden/>
    <w:rsid w:val="0077675C"/>
    <w:rPr>
      <w:rFonts w:cs="Times New Roman"/>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5-60">
    <w:name w:val="Grid Table 5 Dark Accent 6"/>
    <w:basedOn w:val="a6"/>
    <w:uiPriority w:val="50"/>
    <w:semiHidden/>
    <w:rsid w:val="0077675C"/>
    <w:rPr>
      <w:rFonts w:cs="Times New Roman"/>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64">
    <w:name w:val="Grid Table 6 Colorful"/>
    <w:basedOn w:val="a6"/>
    <w:uiPriority w:val="51"/>
    <w:semiHidden/>
    <w:rsid w:val="0077675C"/>
    <w:rPr>
      <w:rFonts w:cs="Times New Roman"/>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6"/>
    <w:uiPriority w:val="51"/>
    <w:semiHidden/>
    <w:rsid w:val="0077675C"/>
    <w:rPr>
      <w:rFonts w:cs="Times New Roman"/>
      <w:color w:val="2E74B5" w:themeColor="accent1" w:themeShade="BF"/>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0">
    <w:name w:val="Grid Table 6 Colorful Accent 2"/>
    <w:basedOn w:val="a6"/>
    <w:uiPriority w:val="51"/>
    <w:semiHidden/>
    <w:rsid w:val="0077675C"/>
    <w:rPr>
      <w:rFonts w:cs="Times New Roman"/>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0">
    <w:name w:val="Grid Table 6 Colorful Accent 3"/>
    <w:basedOn w:val="a6"/>
    <w:uiPriority w:val="51"/>
    <w:semiHidden/>
    <w:rsid w:val="0077675C"/>
    <w:rPr>
      <w:rFonts w:cs="Times New Roman"/>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0">
    <w:name w:val="Grid Table 6 Colorful Accent 4"/>
    <w:basedOn w:val="a6"/>
    <w:uiPriority w:val="51"/>
    <w:semiHidden/>
    <w:rsid w:val="0077675C"/>
    <w:rPr>
      <w:rFonts w:cs="Times New Roman"/>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0">
    <w:name w:val="Grid Table 6 Colorful Accent 5"/>
    <w:basedOn w:val="a6"/>
    <w:uiPriority w:val="51"/>
    <w:semiHidden/>
    <w:rsid w:val="0077675C"/>
    <w:rPr>
      <w:rFonts w:cs="Times New Roman"/>
      <w:color w:val="2F5496" w:themeColor="accent5" w:themeShade="BF"/>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6-60">
    <w:name w:val="Grid Table 6 Colorful Accent 6"/>
    <w:basedOn w:val="a6"/>
    <w:uiPriority w:val="51"/>
    <w:semiHidden/>
    <w:rsid w:val="0077675C"/>
    <w:rPr>
      <w:rFonts w:cs="Times New Roman"/>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4">
    <w:name w:val="Grid Table 7 Colorful"/>
    <w:basedOn w:val="a6"/>
    <w:uiPriority w:val="52"/>
    <w:semiHidden/>
    <w:rsid w:val="0077675C"/>
    <w:rPr>
      <w:rFonts w:cs="Times New Roman"/>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0">
    <w:name w:val="Grid Table 7 Colorful Accent 1"/>
    <w:basedOn w:val="a6"/>
    <w:uiPriority w:val="52"/>
    <w:semiHidden/>
    <w:rsid w:val="0077675C"/>
    <w:rPr>
      <w:rFonts w:cs="Times New Roman"/>
      <w:color w:val="2E74B5" w:themeColor="accent1" w:themeShade="BF"/>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7-20">
    <w:name w:val="Grid Table 7 Colorful Accent 2"/>
    <w:basedOn w:val="a6"/>
    <w:uiPriority w:val="52"/>
    <w:semiHidden/>
    <w:rsid w:val="0077675C"/>
    <w:rPr>
      <w:rFonts w:cs="Times New Roman"/>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7-30">
    <w:name w:val="Grid Table 7 Colorful Accent 3"/>
    <w:basedOn w:val="a6"/>
    <w:uiPriority w:val="52"/>
    <w:semiHidden/>
    <w:rsid w:val="0077675C"/>
    <w:rPr>
      <w:rFonts w:cs="Times New Roman"/>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7-40">
    <w:name w:val="Grid Table 7 Colorful Accent 4"/>
    <w:basedOn w:val="a6"/>
    <w:uiPriority w:val="52"/>
    <w:semiHidden/>
    <w:rsid w:val="0077675C"/>
    <w:rPr>
      <w:rFonts w:cs="Times New Roman"/>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7-50">
    <w:name w:val="Grid Table 7 Colorful Accent 5"/>
    <w:basedOn w:val="a6"/>
    <w:uiPriority w:val="52"/>
    <w:semiHidden/>
    <w:rsid w:val="0077675C"/>
    <w:rPr>
      <w:rFonts w:cs="Times New Roman"/>
      <w:color w:val="2F5496" w:themeColor="accent5" w:themeShade="BF"/>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7-60">
    <w:name w:val="Grid Table 7 Colorful Accent 6"/>
    <w:basedOn w:val="a6"/>
    <w:uiPriority w:val="52"/>
    <w:semiHidden/>
    <w:rsid w:val="0077675C"/>
    <w:rPr>
      <w:rFonts w:cs="Times New Roman"/>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1d">
    <w:name w:val="Table Grid 1"/>
    <w:basedOn w:val="a6"/>
    <w:semiHidden/>
    <w:unhideWhenUsed/>
    <w:rsid w:val="0077675C"/>
    <w:pPr>
      <w:widowControl w:val="0"/>
      <w:adjustRightInd w:val="0"/>
      <w:snapToGrid w:val="0"/>
      <w:spacing w:before="240" w:after="72"/>
      <w:ind w:leftChars="50" w:left="50"/>
      <w:jc w:val="both"/>
    </w:pPr>
    <w:rPr>
      <w:rFonts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f0">
    <w:name w:val="Table Grid 2"/>
    <w:basedOn w:val="a6"/>
    <w:semiHidden/>
    <w:unhideWhenUsed/>
    <w:rsid w:val="0077675C"/>
    <w:pPr>
      <w:widowControl w:val="0"/>
      <w:adjustRightInd w:val="0"/>
      <w:snapToGrid w:val="0"/>
      <w:spacing w:before="240" w:after="72"/>
      <w:ind w:leftChars="50" w:left="50"/>
      <w:jc w:val="both"/>
    </w:pPr>
    <w:rPr>
      <w:rFonts w:cs="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unhideWhenUsed/>
    <w:rsid w:val="0077675C"/>
    <w:pPr>
      <w:widowControl w:val="0"/>
      <w:adjustRightInd w:val="0"/>
      <w:snapToGrid w:val="0"/>
      <w:spacing w:before="240" w:after="72"/>
      <w:ind w:leftChars="50" w:left="50"/>
      <w:jc w:val="both"/>
    </w:pPr>
    <w:rPr>
      <w:rFonts w:cs="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b">
    <w:name w:val="Table Grid 4"/>
    <w:basedOn w:val="a6"/>
    <w:semiHidden/>
    <w:unhideWhenUsed/>
    <w:rsid w:val="0077675C"/>
    <w:pPr>
      <w:widowControl w:val="0"/>
      <w:adjustRightInd w:val="0"/>
      <w:snapToGrid w:val="0"/>
      <w:spacing w:before="240" w:after="72"/>
      <w:ind w:leftChars="50" w:left="50"/>
      <w:jc w:val="both"/>
    </w:pPr>
    <w:rPr>
      <w:rFonts w:cs="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a">
    <w:name w:val="Table Grid 5"/>
    <w:basedOn w:val="a6"/>
    <w:semiHidden/>
    <w:unhideWhenUsed/>
    <w:rsid w:val="0077675C"/>
    <w:pPr>
      <w:widowControl w:val="0"/>
      <w:adjustRightInd w:val="0"/>
      <w:snapToGrid w:val="0"/>
      <w:spacing w:before="240" w:after="72"/>
      <w:ind w:leftChars="50" w:left="50"/>
      <w:jc w:val="both"/>
    </w:pPr>
    <w:rPr>
      <w:rFonts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5">
    <w:name w:val="Table Grid 6"/>
    <w:basedOn w:val="a6"/>
    <w:semiHidden/>
    <w:unhideWhenUsed/>
    <w:rsid w:val="0077675C"/>
    <w:pPr>
      <w:widowControl w:val="0"/>
      <w:adjustRightInd w:val="0"/>
      <w:snapToGrid w:val="0"/>
      <w:spacing w:before="240" w:after="72"/>
      <w:ind w:leftChars="50" w:left="50"/>
      <w:jc w:val="both"/>
    </w:pPr>
    <w:rPr>
      <w:rFonts w:cs="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5">
    <w:name w:val="Table Grid 7"/>
    <w:basedOn w:val="a6"/>
    <w:semiHidden/>
    <w:unhideWhenUsed/>
    <w:rsid w:val="0077675C"/>
    <w:pPr>
      <w:widowControl w:val="0"/>
      <w:adjustRightInd w:val="0"/>
      <w:snapToGrid w:val="0"/>
      <w:spacing w:before="240" w:after="72"/>
      <w:ind w:leftChars="50" w:left="50"/>
      <w:jc w:val="both"/>
    </w:pPr>
    <w:rPr>
      <w:rFonts w:cs="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6"/>
    <w:semiHidden/>
    <w:unhideWhenUsed/>
    <w:rsid w:val="0077675C"/>
    <w:pPr>
      <w:widowControl w:val="0"/>
      <w:adjustRightInd w:val="0"/>
      <w:snapToGrid w:val="0"/>
      <w:spacing w:before="240" w:after="72"/>
      <w:ind w:leftChars="50" w:left="50"/>
      <w:jc w:val="both"/>
    </w:pPr>
    <w:rPr>
      <w:rFonts w:cs="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7">
    <w:name w:val="Grid Table Light"/>
    <w:basedOn w:val="a6"/>
    <w:uiPriority w:val="40"/>
    <w:semiHidden/>
    <w:rsid w:val="0077675C"/>
    <w:rPr>
      <w:rFonts w:cs="Times New Roman"/>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1e">
    <w:name w:val="Table Web 1"/>
    <w:basedOn w:val="a6"/>
    <w:semiHidden/>
    <w:unhideWhenUsed/>
    <w:rsid w:val="0077675C"/>
    <w:pPr>
      <w:widowControl w:val="0"/>
      <w:adjustRightInd w:val="0"/>
      <w:snapToGrid w:val="0"/>
      <w:spacing w:before="240" w:after="72"/>
      <w:ind w:leftChars="50" w:left="50"/>
      <w:jc w:val="both"/>
    </w:pPr>
    <w:rPr>
      <w:rFonts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f1">
    <w:name w:val="Table Web 2"/>
    <w:basedOn w:val="a6"/>
    <w:semiHidden/>
    <w:unhideWhenUsed/>
    <w:rsid w:val="0077675C"/>
    <w:pPr>
      <w:widowControl w:val="0"/>
      <w:adjustRightInd w:val="0"/>
      <w:snapToGrid w:val="0"/>
      <w:spacing w:before="240" w:after="72"/>
      <w:ind w:leftChars="50" w:left="50"/>
      <w:jc w:val="both"/>
    </w:pPr>
    <w:rPr>
      <w:rFonts w:cs="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
    <w:name w:val="Table Web 3"/>
    <w:basedOn w:val="a6"/>
    <w:semiHidden/>
    <w:unhideWhenUsed/>
    <w:rsid w:val="0077675C"/>
    <w:pPr>
      <w:widowControl w:val="0"/>
      <w:adjustRightInd w:val="0"/>
      <w:snapToGrid w:val="0"/>
      <w:spacing w:before="240" w:after="72"/>
      <w:ind w:leftChars="50" w:left="50"/>
      <w:jc w:val="both"/>
    </w:pPr>
    <w:rPr>
      <w:rFonts w:cs="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8">
    <w:name w:val="endnote text"/>
    <w:basedOn w:val="a4"/>
    <w:link w:val="Chard"/>
    <w:semiHidden/>
    <w:unhideWhenUsed/>
    <w:rsid w:val="0077675C"/>
    <w:pPr>
      <w:jc w:val="left"/>
    </w:pPr>
  </w:style>
  <w:style w:type="character" w:customStyle="1" w:styleId="Chard">
    <w:name w:val="尾注文本 Char"/>
    <w:basedOn w:val="a5"/>
    <w:link w:val="affff8"/>
    <w:semiHidden/>
    <w:rsid w:val="0077675C"/>
    <w:rPr>
      <w:rFonts w:cs="Times New Roman"/>
      <w:color w:val="262626"/>
      <w:sz w:val="21"/>
      <w:szCs w:val="18"/>
    </w:rPr>
  </w:style>
  <w:style w:type="character" w:styleId="affff9">
    <w:name w:val="endnote reference"/>
    <w:basedOn w:val="a5"/>
    <w:semiHidden/>
    <w:unhideWhenUsed/>
    <w:rsid w:val="0077675C"/>
    <w:rPr>
      <w:vertAlign w:val="superscript"/>
    </w:rPr>
  </w:style>
  <w:style w:type="numbering" w:styleId="a3">
    <w:name w:val="Outline List 3"/>
    <w:basedOn w:val="a7"/>
    <w:uiPriority w:val="99"/>
    <w:semiHidden/>
    <w:unhideWhenUsed/>
    <w:rsid w:val="0077675C"/>
    <w:pPr>
      <w:numPr>
        <w:numId w:val="21"/>
      </w:numPr>
    </w:pPr>
  </w:style>
  <w:style w:type="table" w:styleId="1f">
    <w:name w:val="Plain Table 1"/>
    <w:basedOn w:val="a6"/>
    <w:uiPriority w:val="41"/>
    <w:semiHidden/>
    <w:rsid w:val="0077675C"/>
    <w:rPr>
      <w:rFonts w:cs="Times New Roma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2">
    <w:name w:val="Plain Table 2"/>
    <w:basedOn w:val="a6"/>
    <w:uiPriority w:val="42"/>
    <w:semiHidden/>
    <w:rsid w:val="0077675C"/>
    <w:rPr>
      <w:rFonts w:cs="Times New Roma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f0">
    <w:name w:val="Plain Table 3"/>
    <w:basedOn w:val="a6"/>
    <w:uiPriority w:val="43"/>
    <w:semiHidden/>
    <w:rsid w:val="0077675C"/>
    <w:rPr>
      <w:rFonts w:cs="Times New Roman"/>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c">
    <w:name w:val="Plain Table 4"/>
    <w:basedOn w:val="a6"/>
    <w:uiPriority w:val="44"/>
    <w:semiHidden/>
    <w:rsid w:val="0077675C"/>
    <w:rPr>
      <w:rFonts w:cs="Times New Roman"/>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b">
    <w:name w:val="Plain Table 5"/>
    <w:basedOn w:val="a6"/>
    <w:uiPriority w:val="45"/>
    <w:rsid w:val="0077675C"/>
    <w:rPr>
      <w:rFonts w:cs="Times New Roman"/>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a">
    <w:name w:val="No Spacing"/>
    <w:uiPriority w:val="99"/>
    <w:semiHidden/>
    <w:rsid w:val="0077675C"/>
    <w:pPr>
      <w:widowControl w:val="0"/>
      <w:adjustRightInd w:val="0"/>
      <w:snapToGrid w:val="0"/>
      <w:ind w:leftChars="50" w:left="50"/>
      <w:jc w:val="both"/>
    </w:pPr>
    <w:rPr>
      <w:rFonts w:cs="Times New Roman"/>
      <w:color w:val="262626"/>
      <w:sz w:val="21"/>
      <w:szCs w:val="18"/>
    </w:rPr>
  </w:style>
  <w:style w:type="paragraph" w:styleId="affffb">
    <w:name w:val="Message Header"/>
    <w:basedOn w:val="a4"/>
    <w:link w:val="Chare"/>
    <w:semiHidden/>
    <w:unhideWhenUsed/>
    <w:rsid w:val="0077675C"/>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Theme="majorHAnsi" w:eastAsiaTheme="majorEastAsia" w:hAnsiTheme="majorHAnsi" w:cstheme="majorBidi"/>
      <w:sz w:val="24"/>
      <w:szCs w:val="24"/>
    </w:rPr>
  </w:style>
  <w:style w:type="character" w:customStyle="1" w:styleId="Chare">
    <w:name w:val="信息标题 Char"/>
    <w:basedOn w:val="a5"/>
    <w:link w:val="affffb"/>
    <w:semiHidden/>
    <w:rsid w:val="0077675C"/>
    <w:rPr>
      <w:rFonts w:asciiTheme="majorHAnsi" w:eastAsiaTheme="majorEastAsia" w:hAnsiTheme="majorHAnsi" w:cstheme="majorBidi"/>
      <w:color w:val="262626"/>
      <w:sz w:val="24"/>
      <w:szCs w:val="24"/>
      <w:shd w:val="pct20" w:color="auto" w:fill="auto"/>
    </w:rPr>
  </w:style>
  <w:style w:type="character" w:styleId="affffc">
    <w:name w:val="Strong"/>
    <w:basedOn w:val="a5"/>
    <w:semiHidden/>
    <w:rsid w:val="0085275D"/>
    <w:rPr>
      <w:b/>
      <w:bCs/>
    </w:rPr>
  </w:style>
  <w:style w:type="character" w:styleId="affffd">
    <w:name w:val="page number"/>
    <w:basedOn w:val="a5"/>
    <w:semiHidden/>
    <w:unhideWhenUsed/>
    <w:rsid w:val="0077675C"/>
  </w:style>
  <w:style w:type="paragraph" w:styleId="affffe">
    <w:name w:val="table of authorities"/>
    <w:basedOn w:val="a4"/>
    <w:next w:val="a4"/>
    <w:semiHidden/>
    <w:rsid w:val="0077675C"/>
    <w:pPr>
      <w:ind w:leftChars="200" w:left="420"/>
    </w:pPr>
  </w:style>
  <w:style w:type="paragraph" w:styleId="afffff">
    <w:name w:val="toa heading"/>
    <w:basedOn w:val="a4"/>
    <w:next w:val="a4"/>
    <w:semiHidden/>
    <w:unhideWhenUsed/>
    <w:rsid w:val="0077675C"/>
    <w:pPr>
      <w:spacing w:before="120"/>
    </w:pPr>
    <w:rPr>
      <w:rFonts w:asciiTheme="majorHAnsi" w:eastAsia="宋体" w:hAnsiTheme="majorHAnsi" w:cstheme="majorBidi"/>
      <w:sz w:val="24"/>
      <w:szCs w:val="24"/>
    </w:rPr>
  </w:style>
  <w:style w:type="character" w:styleId="afffff0">
    <w:name w:val="Placeholder Text"/>
    <w:basedOn w:val="a5"/>
    <w:uiPriority w:val="99"/>
    <w:semiHidden/>
    <w:rsid w:val="0077675C"/>
    <w:rPr>
      <w:color w:val="808080"/>
    </w:rPr>
  </w:style>
  <w:style w:type="paragraph" w:styleId="afffff1">
    <w:name w:val="Body Text"/>
    <w:basedOn w:val="a4"/>
    <w:link w:val="Charf"/>
    <w:semiHidden/>
    <w:unhideWhenUsed/>
    <w:rsid w:val="0077675C"/>
    <w:pPr>
      <w:spacing w:after="120"/>
    </w:pPr>
  </w:style>
  <w:style w:type="character" w:customStyle="1" w:styleId="Charf">
    <w:name w:val="正文文本 Char"/>
    <w:basedOn w:val="a5"/>
    <w:link w:val="afffff1"/>
    <w:semiHidden/>
    <w:rsid w:val="0077675C"/>
    <w:rPr>
      <w:rFonts w:cs="Times New Roman"/>
      <w:color w:val="262626"/>
      <w:sz w:val="21"/>
      <w:szCs w:val="18"/>
    </w:rPr>
  </w:style>
  <w:style w:type="paragraph" w:styleId="afffff2">
    <w:name w:val="Body Text First Indent"/>
    <w:basedOn w:val="afffff1"/>
    <w:link w:val="Charf0"/>
    <w:semiHidden/>
    <w:unhideWhenUsed/>
    <w:rsid w:val="0077675C"/>
    <w:pPr>
      <w:ind w:firstLineChars="100" w:firstLine="420"/>
    </w:pPr>
  </w:style>
  <w:style w:type="character" w:customStyle="1" w:styleId="Charf0">
    <w:name w:val="正文首行缩进 Char"/>
    <w:basedOn w:val="Charf"/>
    <w:link w:val="afffff2"/>
    <w:semiHidden/>
    <w:rsid w:val="0077675C"/>
    <w:rPr>
      <w:rFonts w:cs="Times New Roman"/>
      <w:color w:val="262626"/>
      <w:sz w:val="21"/>
      <w:szCs w:val="18"/>
    </w:rPr>
  </w:style>
  <w:style w:type="paragraph" w:styleId="afffff3">
    <w:name w:val="Body Text Indent"/>
    <w:basedOn w:val="a4"/>
    <w:link w:val="Charf1"/>
    <w:semiHidden/>
    <w:unhideWhenUsed/>
    <w:rsid w:val="0077675C"/>
    <w:pPr>
      <w:spacing w:after="120"/>
      <w:ind w:leftChars="200" w:left="420"/>
    </w:pPr>
  </w:style>
  <w:style w:type="character" w:customStyle="1" w:styleId="Charf1">
    <w:name w:val="正文文本缩进 Char"/>
    <w:basedOn w:val="a5"/>
    <w:link w:val="afffff3"/>
    <w:semiHidden/>
    <w:rsid w:val="0077675C"/>
    <w:rPr>
      <w:rFonts w:cs="Times New Roman"/>
      <w:color w:val="262626"/>
      <w:sz w:val="21"/>
      <w:szCs w:val="18"/>
    </w:rPr>
  </w:style>
  <w:style w:type="paragraph" w:styleId="2f3">
    <w:name w:val="Body Text First Indent 2"/>
    <w:basedOn w:val="afffff3"/>
    <w:link w:val="2Char0"/>
    <w:semiHidden/>
    <w:unhideWhenUsed/>
    <w:rsid w:val="0077675C"/>
    <w:pPr>
      <w:ind w:firstLineChars="200" w:firstLine="420"/>
    </w:pPr>
  </w:style>
  <w:style w:type="character" w:customStyle="1" w:styleId="2Char0">
    <w:name w:val="正文首行缩进 2 Char"/>
    <w:basedOn w:val="Charf1"/>
    <w:link w:val="2f3"/>
    <w:semiHidden/>
    <w:rsid w:val="0077675C"/>
    <w:rPr>
      <w:rFonts w:cs="Times New Roman"/>
      <w:color w:val="262626"/>
      <w:sz w:val="21"/>
      <w:szCs w:val="18"/>
    </w:rPr>
  </w:style>
  <w:style w:type="paragraph" w:styleId="2f4">
    <w:name w:val="Body Text 2"/>
    <w:basedOn w:val="a4"/>
    <w:link w:val="2Char1"/>
    <w:semiHidden/>
    <w:unhideWhenUsed/>
    <w:rsid w:val="0077675C"/>
    <w:pPr>
      <w:spacing w:after="120" w:line="480" w:lineRule="auto"/>
    </w:pPr>
  </w:style>
  <w:style w:type="character" w:customStyle="1" w:styleId="2Char1">
    <w:name w:val="正文文本 2 Char"/>
    <w:basedOn w:val="a5"/>
    <w:link w:val="2f4"/>
    <w:semiHidden/>
    <w:rsid w:val="0077675C"/>
    <w:rPr>
      <w:rFonts w:cs="Times New Roman"/>
      <w:color w:val="262626"/>
      <w:sz w:val="21"/>
      <w:szCs w:val="18"/>
    </w:rPr>
  </w:style>
  <w:style w:type="paragraph" w:styleId="3f1">
    <w:name w:val="Body Text 3"/>
    <w:basedOn w:val="a4"/>
    <w:link w:val="3Char0"/>
    <w:semiHidden/>
    <w:unhideWhenUsed/>
    <w:rsid w:val="0077675C"/>
    <w:pPr>
      <w:spacing w:after="120"/>
    </w:pPr>
    <w:rPr>
      <w:sz w:val="16"/>
      <w:szCs w:val="16"/>
    </w:rPr>
  </w:style>
  <w:style w:type="character" w:customStyle="1" w:styleId="3Char0">
    <w:name w:val="正文文本 3 Char"/>
    <w:basedOn w:val="a5"/>
    <w:link w:val="3f1"/>
    <w:semiHidden/>
    <w:rsid w:val="0077675C"/>
    <w:rPr>
      <w:rFonts w:cs="Times New Roman"/>
      <w:color w:val="262626"/>
      <w:sz w:val="16"/>
      <w:szCs w:val="16"/>
    </w:rPr>
  </w:style>
  <w:style w:type="paragraph" w:styleId="2f5">
    <w:name w:val="Body Text Indent 2"/>
    <w:basedOn w:val="a4"/>
    <w:link w:val="2Char2"/>
    <w:semiHidden/>
    <w:unhideWhenUsed/>
    <w:rsid w:val="0077675C"/>
    <w:pPr>
      <w:spacing w:after="120" w:line="480" w:lineRule="auto"/>
      <w:ind w:leftChars="200" w:left="420"/>
    </w:pPr>
  </w:style>
  <w:style w:type="character" w:customStyle="1" w:styleId="2Char2">
    <w:name w:val="正文文本缩进 2 Char"/>
    <w:basedOn w:val="a5"/>
    <w:link w:val="2f5"/>
    <w:semiHidden/>
    <w:rsid w:val="0077675C"/>
    <w:rPr>
      <w:rFonts w:cs="Times New Roman"/>
      <w:color w:val="262626"/>
      <w:sz w:val="21"/>
      <w:szCs w:val="18"/>
    </w:rPr>
  </w:style>
  <w:style w:type="paragraph" w:styleId="3f2">
    <w:name w:val="Body Text Indent 3"/>
    <w:basedOn w:val="a4"/>
    <w:link w:val="3Char1"/>
    <w:semiHidden/>
    <w:unhideWhenUsed/>
    <w:rsid w:val="0077675C"/>
    <w:pPr>
      <w:spacing w:after="120"/>
      <w:ind w:leftChars="200" w:left="420"/>
    </w:pPr>
    <w:rPr>
      <w:sz w:val="16"/>
      <w:szCs w:val="16"/>
    </w:rPr>
  </w:style>
  <w:style w:type="character" w:customStyle="1" w:styleId="3Char1">
    <w:name w:val="正文文本缩进 3 Char"/>
    <w:basedOn w:val="a5"/>
    <w:link w:val="3f2"/>
    <w:semiHidden/>
    <w:rsid w:val="0077675C"/>
    <w:rPr>
      <w:rFonts w:cs="Times New Roman"/>
      <w:color w:val="262626"/>
      <w:sz w:val="16"/>
      <w:szCs w:val="16"/>
    </w:rPr>
  </w:style>
  <w:style w:type="table" w:styleId="1f0">
    <w:name w:val="Medium Shading 1"/>
    <w:basedOn w:val="a6"/>
    <w:uiPriority w:val="63"/>
    <w:semiHidden/>
    <w:unhideWhenUsed/>
    <w:rsid w:val="0077675C"/>
    <w:rPr>
      <w:rFonts w:cs="Times New Roman"/>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6"/>
    <w:uiPriority w:val="63"/>
    <w:semiHidden/>
    <w:unhideWhenUsed/>
    <w:rsid w:val="0077675C"/>
    <w:rPr>
      <w:rFonts w:cs="Times New Roman"/>
    </w:r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1">
    <w:name w:val="Medium Shading 1 Accent 2"/>
    <w:basedOn w:val="a6"/>
    <w:uiPriority w:val="63"/>
    <w:semiHidden/>
    <w:unhideWhenUsed/>
    <w:rsid w:val="0077675C"/>
    <w:rPr>
      <w:rFonts w:cs="Times New Roman"/>
    </w:r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1">
    <w:name w:val="Medium Shading 1 Accent 3"/>
    <w:basedOn w:val="a6"/>
    <w:uiPriority w:val="63"/>
    <w:semiHidden/>
    <w:unhideWhenUsed/>
    <w:rsid w:val="0077675C"/>
    <w:rPr>
      <w:rFonts w:cs="Times New Roman"/>
    </w:r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1">
    <w:name w:val="Medium Shading 1 Accent 4"/>
    <w:basedOn w:val="a6"/>
    <w:uiPriority w:val="63"/>
    <w:semiHidden/>
    <w:unhideWhenUsed/>
    <w:rsid w:val="0077675C"/>
    <w:rPr>
      <w:rFonts w:cs="Times New Roman"/>
    </w:r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1">
    <w:name w:val="Medium Shading 1 Accent 5"/>
    <w:basedOn w:val="a6"/>
    <w:uiPriority w:val="63"/>
    <w:semiHidden/>
    <w:unhideWhenUsed/>
    <w:rsid w:val="0077675C"/>
    <w:rPr>
      <w:rFonts w:cs="Times New Roman"/>
    </w:r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1">
    <w:name w:val="Medium Shading 1 Accent 6"/>
    <w:basedOn w:val="a6"/>
    <w:uiPriority w:val="63"/>
    <w:semiHidden/>
    <w:unhideWhenUsed/>
    <w:rsid w:val="0077675C"/>
    <w:rPr>
      <w:rFonts w:cs="Times New Roman"/>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6">
    <w:name w:val="Medium Shading 2"/>
    <w:basedOn w:val="a6"/>
    <w:uiPriority w:val="64"/>
    <w:semiHidden/>
    <w:unhideWhenUsed/>
    <w:rsid w:val="0077675C"/>
    <w:rPr>
      <w:rFonts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6"/>
    <w:uiPriority w:val="64"/>
    <w:semiHidden/>
    <w:unhideWhenUsed/>
    <w:rsid w:val="0077675C"/>
    <w:rPr>
      <w:rFonts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6"/>
    <w:uiPriority w:val="64"/>
    <w:semiHidden/>
    <w:unhideWhenUsed/>
    <w:rsid w:val="0077675C"/>
    <w:rPr>
      <w:rFonts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6"/>
    <w:uiPriority w:val="64"/>
    <w:semiHidden/>
    <w:unhideWhenUsed/>
    <w:rsid w:val="0077675C"/>
    <w:rPr>
      <w:rFonts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6"/>
    <w:uiPriority w:val="64"/>
    <w:semiHidden/>
    <w:unhideWhenUsed/>
    <w:rsid w:val="0077675C"/>
    <w:rPr>
      <w:rFonts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6"/>
    <w:uiPriority w:val="64"/>
    <w:semiHidden/>
    <w:unhideWhenUsed/>
    <w:rsid w:val="0077675C"/>
    <w:rPr>
      <w:rFonts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6"/>
    <w:uiPriority w:val="64"/>
    <w:semiHidden/>
    <w:unhideWhenUsed/>
    <w:rsid w:val="0077675C"/>
    <w:rPr>
      <w:rFonts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1">
    <w:name w:val="Medium List 1"/>
    <w:basedOn w:val="a6"/>
    <w:uiPriority w:val="65"/>
    <w:semiHidden/>
    <w:unhideWhenUsed/>
    <w:rsid w:val="0077675C"/>
    <w:rPr>
      <w:rFonts w:cs="Times New Roman"/>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2">
    <w:name w:val="Medium List 1 Accent 1"/>
    <w:basedOn w:val="a6"/>
    <w:uiPriority w:val="65"/>
    <w:semiHidden/>
    <w:unhideWhenUsed/>
    <w:rsid w:val="0077675C"/>
    <w:rPr>
      <w:rFonts w:cs="Times New Roman"/>
      <w:color w:val="000000" w:themeColor="text1"/>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2">
    <w:name w:val="Medium List 1 Accent 2"/>
    <w:basedOn w:val="a6"/>
    <w:uiPriority w:val="65"/>
    <w:semiHidden/>
    <w:unhideWhenUsed/>
    <w:rsid w:val="0077675C"/>
    <w:rPr>
      <w:rFonts w:cs="Times New Roman"/>
      <w:color w:val="000000" w:themeColor="text1"/>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2">
    <w:name w:val="Medium List 1 Accent 3"/>
    <w:basedOn w:val="a6"/>
    <w:uiPriority w:val="65"/>
    <w:semiHidden/>
    <w:unhideWhenUsed/>
    <w:rsid w:val="0077675C"/>
    <w:rPr>
      <w:rFonts w:cs="Times New Roman"/>
      <w:color w:val="000000" w:themeColor="text1"/>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2">
    <w:name w:val="Medium List 1 Accent 4"/>
    <w:basedOn w:val="a6"/>
    <w:uiPriority w:val="65"/>
    <w:semiHidden/>
    <w:unhideWhenUsed/>
    <w:rsid w:val="0077675C"/>
    <w:rPr>
      <w:rFonts w:cs="Times New Roman"/>
      <w:color w:val="000000" w:themeColor="text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2">
    <w:name w:val="Medium List 1 Accent 5"/>
    <w:basedOn w:val="a6"/>
    <w:uiPriority w:val="65"/>
    <w:semiHidden/>
    <w:unhideWhenUsed/>
    <w:rsid w:val="0077675C"/>
    <w:rPr>
      <w:rFonts w:cs="Times New Roman"/>
      <w:color w:val="000000" w:themeColor="text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2">
    <w:name w:val="Medium List 1 Accent 6"/>
    <w:basedOn w:val="a6"/>
    <w:uiPriority w:val="65"/>
    <w:semiHidden/>
    <w:unhideWhenUsed/>
    <w:rsid w:val="0077675C"/>
    <w:rPr>
      <w:rFonts w:cs="Times New Roman"/>
      <w:color w:val="000000" w:themeColor="text1"/>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7">
    <w:name w:val="Medium List 2"/>
    <w:basedOn w:val="a6"/>
    <w:uiPriority w:val="66"/>
    <w:semiHidden/>
    <w:unhideWhenUsed/>
    <w:rsid w:val="0077675C"/>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2">
    <w:name w:val="Medium List 2 Accent 1"/>
    <w:basedOn w:val="a6"/>
    <w:uiPriority w:val="66"/>
    <w:semiHidden/>
    <w:unhideWhenUsed/>
    <w:rsid w:val="0077675C"/>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2">
    <w:name w:val="Medium List 2 Accent 2"/>
    <w:basedOn w:val="a6"/>
    <w:uiPriority w:val="66"/>
    <w:semiHidden/>
    <w:unhideWhenUsed/>
    <w:rsid w:val="0077675C"/>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2">
    <w:name w:val="Medium List 2 Accent 3"/>
    <w:basedOn w:val="a6"/>
    <w:uiPriority w:val="66"/>
    <w:semiHidden/>
    <w:unhideWhenUsed/>
    <w:rsid w:val="0077675C"/>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2">
    <w:name w:val="Medium List 2 Accent 4"/>
    <w:basedOn w:val="a6"/>
    <w:uiPriority w:val="66"/>
    <w:semiHidden/>
    <w:unhideWhenUsed/>
    <w:rsid w:val="0077675C"/>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2">
    <w:name w:val="Medium List 2 Accent 5"/>
    <w:basedOn w:val="a6"/>
    <w:uiPriority w:val="66"/>
    <w:semiHidden/>
    <w:unhideWhenUsed/>
    <w:rsid w:val="0077675C"/>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2">
    <w:name w:val="Medium List 2 Accent 6"/>
    <w:basedOn w:val="a6"/>
    <w:uiPriority w:val="66"/>
    <w:semiHidden/>
    <w:unhideWhenUsed/>
    <w:rsid w:val="0077675C"/>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f2">
    <w:name w:val="Medium Grid 1"/>
    <w:basedOn w:val="a6"/>
    <w:uiPriority w:val="67"/>
    <w:semiHidden/>
    <w:unhideWhenUsed/>
    <w:rsid w:val="0077675C"/>
    <w:rPr>
      <w:rFonts w:cs="Times New Roman"/>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3">
    <w:name w:val="Medium Grid 1 Accent 1"/>
    <w:basedOn w:val="a6"/>
    <w:uiPriority w:val="67"/>
    <w:semiHidden/>
    <w:unhideWhenUsed/>
    <w:rsid w:val="0077675C"/>
    <w:rPr>
      <w:rFonts w:cs="Times New Roman"/>
    </w:r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CellMar>
        <w:top w:w="0" w:type="dxa"/>
        <w:left w:w="108" w:type="dxa"/>
        <w:bottom w:w="0" w:type="dxa"/>
        <w:right w:w="108" w:type="dxa"/>
      </w:tblCellMar>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23">
    <w:name w:val="Medium Grid 1 Accent 2"/>
    <w:basedOn w:val="a6"/>
    <w:uiPriority w:val="67"/>
    <w:semiHidden/>
    <w:unhideWhenUsed/>
    <w:rsid w:val="0077675C"/>
    <w:rPr>
      <w:rFonts w:cs="Times New Roman"/>
    </w:r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3">
    <w:name w:val="Medium Grid 1 Accent 3"/>
    <w:basedOn w:val="a6"/>
    <w:uiPriority w:val="67"/>
    <w:semiHidden/>
    <w:unhideWhenUsed/>
    <w:rsid w:val="0077675C"/>
    <w:rPr>
      <w:rFonts w:cs="Times New Roman"/>
    </w:r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3">
    <w:name w:val="Medium Grid 1 Accent 4"/>
    <w:basedOn w:val="a6"/>
    <w:uiPriority w:val="67"/>
    <w:semiHidden/>
    <w:unhideWhenUsed/>
    <w:rsid w:val="0077675C"/>
    <w:rPr>
      <w:rFonts w:cs="Times New Roman"/>
    </w:r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3">
    <w:name w:val="Medium Grid 1 Accent 5"/>
    <w:basedOn w:val="a6"/>
    <w:uiPriority w:val="67"/>
    <w:semiHidden/>
    <w:unhideWhenUsed/>
    <w:rsid w:val="0077675C"/>
    <w:rPr>
      <w:rFonts w:cs="Times New Roman"/>
    </w:r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3">
    <w:name w:val="Medium Grid 1 Accent 6"/>
    <w:basedOn w:val="a6"/>
    <w:uiPriority w:val="67"/>
    <w:semiHidden/>
    <w:unhideWhenUsed/>
    <w:rsid w:val="0077675C"/>
    <w:rPr>
      <w:rFonts w:cs="Times New Roman"/>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8">
    <w:name w:val="Medium Grid 2"/>
    <w:basedOn w:val="a6"/>
    <w:uiPriority w:val="68"/>
    <w:semiHidden/>
    <w:unhideWhenUsed/>
    <w:rsid w:val="0077675C"/>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3">
    <w:name w:val="Medium Grid 2 Accent 1"/>
    <w:basedOn w:val="a6"/>
    <w:uiPriority w:val="68"/>
    <w:semiHidden/>
    <w:unhideWhenUsed/>
    <w:rsid w:val="0077675C"/>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3">
    <w:name w:val="Medium Grid 2 Accent 2"/>
    <w:basedOn w:val="a6"/>
    <w:uiPriority w:val="68"/>
    <w:semiHidden/>
    <w:unhideWhenUsed/>
    <w:rsid w:val="0077675C"/>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3">
    <w:name w:val="Medium Grid 2 Accent 3"/>
    <w:basedOn w:val="a6"/>
    <w:uiPriority w:val="68"/>
    <w:semiHidden/>
    <w:unhideWhenUsed/>
    <w:rsid w:val="0077675C"/>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3">
    <w:name w:val="Medium Grid 2 Accent 4"/>
    <w:basedOn w:val="a6"/>
    <w:uiPriority w:val="68"/>
    <w:semiHidden/>
    <w:unhideWhenUsed/>
    <w:rsid w:val="0077675C"/>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3">
    <w:name w:val="Medium Grid 2 Accent 5"/>
    <w:basedOn w:val="a6"/>
    <w:uiPriority w:val="68"/>
    <w:semiHidden/>
    <w:unhideWhenUsed/>
    <w:rsid w:val="0077675C"/>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2-63">
    <w:name w:val="Medium Grid 2 Accent 6"/>
    <w:basedOn w:val="a6"/>
    <w:uiPriority w:val="68"/>
    <w:semiHidden/>
    <w:unhideWhenUsed/>
    <w:rsid w:val="0077675C"/>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f3">
    <w:name w:val="Medium Grid 3"/>
    <w:basedOn w:val="a6"/>
    <w:uiPriority w:val="69"/>
    <w:semiHidden/>
    <w:unhideWhenUsed/>
    <w:rsid w:val="0077675C"/>
    <w:rPr>
      <w:rFonts w:cs="Times New Roma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1">
    <w:name w:val="Medium Grid 3 Accent 1"/>
    <w:basedOn w:val="a6"/>
    <w:uiPriority w:val="69"/>
    <w:semiHidden/>
    <w:unhideWhenUsed/>
    <w:rsid w:val="0077675C"/>
    <w:rPr>
      <w:rFonts w:cs="Times New Roma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1">
    <w:name w:val="Medium Grid 3 Accent 2"/>
    <w:basedOn w:val="a6"/>
    <w:uiPriority w:val="69"/>
    <w:semiHidden/>
    <w:unhideWhenUsed/>
    <w:rsid w:val="0077675C"/>
    <w:rPr>
      <w:rFonts w:cs="Times New Roma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1">
    <w:name w:val="Medium Grid 3 Accent 3"/>
    <w:basedOn w:val="a6"/>
    <w:uiPriority w:val="69"/>
    <w:semiHidden/>
    <w:unhideWhenUsed/>
    <w:rsid w:val="0077675C"/>
    <w:rPr>
      <w:rFonts w:cs="Times New Roma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1">
    <w:name w:val="Medium Grid 3 Accent 4"/>
    <w:basedOn w:val="a6"/>
    <w:uiPriority w:val="69"/>
    <w:semiHidden/>
    <w:unhideWhenUsed/>
    <w:rsid w:val="0077675C"/>
    <w:rPr>
      <w:rFonts w:cs="Times New Roma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1">
    <w:name w:val="Medium Grid 3 Accent 5"/>
    <w:basedOn w:val="a6"/>
    <w:uiPriority w:val="69"/>
    <w:semiHidden/>
    <w:unhideWhenUsed/>
    <w:rsid w:val="0077675C"/>
    <w:rPr>
      <w:rFonts w:cs="Times New Roma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61">
    <w:name w:val="Medium Grid 3 Accent 6"/>
    <w:basedOn w:val="a6"/>
    <w:uiPriority w:val="69"/>
    <w:semiHidden/>
    <w:unhideWhenUsed/>
    <w:rsid w:val="0077675C"/>
    <w:rPr>
      <w:rFonts w:cs="Times New Roma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paragraph" w:styleId="afffff4">
    <w:name w:val="Note Heading"/>
    <w:basedOn w:val="a4"/>
    <w:next w:val="a4"/>
    <w:link w:val="Charf2"/>
    <w:semiHidden/>
    <w:unhideWhenUsed/>
    <w:rsid w:val="0077675C"/>
    <w:pPr>
      <w:jc w:val="center"/>
    </w:pPr>
  </w:style>
  <w:style w:type="character" w:customStyle="1" w:styleId="Charf2">
    <w:name w:val="注释标题 Char"/>
    <w:basedOn w:val="a5"/>
    <w:link w:val="afffff4"/>
    <w:semiHidden/>
    <w:rsid w:val="0077675C"/>
    <w:rPr>
      <w:rFonts w:cs="Times New Roman"/>
      <w:color w:val="262626"/>
      <w:sz w:val="21"/>
      <w:szCs w:val="18"/>
    </w:rPr>
  </w:style>
  <w:style w:type="table" w:styleId="afffff5">
    <w:name w:val="Table Professional"/>
    <w:basedOn w:val="a6"/>
    <w:semiHidden/>
    <w:unhideWhenUsed/>
    <w:locked/>
    <w:rsid w:val="0077675C"/>
    <w:pPr>
      <w:widowControl w:val="0"/>
      <w:adjustRightInd w:val="0"/>
      <w:snapToGrid w:val="0"/>
      <w:spacing w:before="240" w:after="72"/>
      <w:ind w:leftChars="50" w:left="50"/>
      <w:jc w:val="both"/>
    </w:pPr>
    <w:rPr>
      <w:rFonts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2Char">
    <w:name w:val="标题 2 Char"/>
    <w:basedOn w:val="a5"/>
    <w:link w:val="21"/>
    <w:qFormat/>
    <w:rsid w:val="005D3599"/>
    <w:rPr>
      <w:rFonts w:cs="Times New Roman"/>
      <w:b/>
      <w:bCs/>
      <w:color w:val="0D0D0D"/>
      <w:kern w:val="2"/>
      <w:sz w:val="44"/>
      <w:szCs w:val="36"/>
    </w:rPr>
  </w:style>
  <w:style w:type="character" w:customStyle="1" w:styleId="Char">
    <w:name w:val="批注文字 Char"/>
    <w:link w:val="aa"/>
    <w:semiHidden/>
    <w:qFormat/>
    <w:rsid w:val="0077675C"/>
    <w:rPr>
      <w:rFonts w:cs="Times New Roman"/>
      <w:color w:val="262626"/>
      <w:sz w:val="21"/>
      <w:szCs w:val="18"/>
    </w:rPr>
  </w:style>
  <w:style w:type="paragraph" w:customStyle="1" w:styleId="ItemList-1">
    <w:name w:val="Item List-1级"/>
    <w:next w:val="a4"/>
    <w:uiPriority w:val="5"/>
    <w:qFormat/>
    <w:rsid w:val="00823E35"/>
    <w:pPr>
      <w:widowControl w:val="0"/>
      <w:tabs>
        <w:tab w:val="num" w:pos="992"/>
      </w:tabs>
      <w:autoSpaceDE w:val="0"/>
      <w:autoSpaceDN w:val="0"/>
      <w:adjustRightInd w:val="0"/>
      <w:snapToGrid w:val="0"/>
      <w:spacing w:before="72" w:after="72" w:line="360" w:lineRule="auto"/>
      <w:ind w:left="992" w:right="91" w:hanging="340"/>
      <w:jc w:val="both"/>
      <w:textAlignment w:val="baseline"/>
    </w:pPr>
    <w:rPr>
      <w:rFonts w:cstheme="minorBidi"/>
      <w:color w:val="262626"/>
      <w:kern w:val="2"/>
      <w:sz w:val="18"/>
      <w:szCs w:val="21"/>
    </w:rPr>
  </w:style>
  <w:style w:type="paragraph" w:customStyle="1" w:styleId="ItemList-2">
    <w:name w:val="Item List-2级"/>
    <w:next w:val="a4"/>
    <w:uiPriority w:val="5"/>
    <w:qFormat/>
    <w:rsid w:val="00823E35"/>
    <w:pPr>
      <w:widowControl w:val="0"/>
      <w:tabs>
        <w:tab w:val="num" w:pos="1332"/>
      </w:tabs>
      <w:autoSpaceDE w:val="0"/>
      <w:autoSpaceDN w:val="0"/>
      <w:adjustRightInd w:val="0"/>
      <w:snapToGrid w:val="0"/>
      <w:spacing w:before="72" w:after="72" w:line="360" w:lineRule="auto"/>
      <w:ind w:left="1332" w:right="91" w:hanging="340"/>
      <w:jc w:val="both"/>
      <w:textAlignment w:val="baseline"/>
    </w:pPr>
    <w:rPr>
      <w:rFonts w:cstheme="minorBidi"/>
      <w:color w:val="262626"/>
      <w:kern w:val="2"/>
      <w:sz w:val="18"/>
      <w:szCs w:val="21"/>
    </w:rPr>
  </w:style>
  <w:style w:type="paragraph" w:customStyle="1" w:styleId="TableList-2">
    <w:name w:val="Table List-2级"/>
    <w:uiPriority w:val="9"/>
    <w:rsid w:val="00823E35"/>
    <w:pPr>
      <w:numPr>
        <w:numId w:val="59"/>
      </w:numPr>
      <w:autoSpaceDE w:val="0"/>
      <w:autoSpaceDN w:val="0"/>
      <w:adjustRightInd w:val="0"/>
      <w:snapToGrid w:val="0"/>
      <w:spacing w:before="72" w:after="72"/>
      <w:ind w:right="91"/>
      <w:textAlignment w:val="baseline"/>
    </w:pPr>
    <w:rPr>
      <w:rFonts w:ascii="微软雅黑" w:hAnsi="微软雅黑" w:cstheme="minorBidi"/>
      <w:color w:val="262626"/>
      <w:kern w:val="2"/>
      <w:sz w:val="18"/>
      <w:szCs w:val="21"/>
    </w:rPr>
  </w:style>
  <w:style w:type="character" w:customStyle="1" w:styleId="TableTextChar">
    <w:name w:val="Table Text Char"/>
    <w:basedOn w:val="a5"/>
    <w:link w:val="TableText"/>
    <w:uiPriority w:val="8"/>
    <w:rsid w:val="00FF5850"/>
    <w:rPr>
      <w:rFonts w:ascii="Times New Roman" w:eastAsia="宋体" w:hAnsi="Times New Roman" w:cs="Times New Roman"/>
      <w:kern w:val="2"/>
      <w:sz w:val="18"/>
      <w:szCs w:val="24"/>
    </w:rPr>
  </w:style>
  <w:style w:type="paragraph" w:customStyle="1" w:styleId="TableList-1">
    <w:name w:val="Table List-1级"/>
    <w:uiPriority w:val="9"/>
    <w:qFormat/>
    <w:rsid w:val="002F678C"/>
    <w:pPr>
      <w:autoSpaceDE w:val="0"/>
      <w:autoSpaceDN w:val="0"/>
      <w:adjustRightInd w:val="0"/>
      <w:snapToGrid w:val="0"/>
      <w:spacing w:before="72" w:after="72"/>
      <w:ind w:left="511" w:right="91" w:hanging="420"/>
      <w:textAlignment w:val="baseline"/>
    </w:pPr>
    <w:rPr>
      <w:rFonts w:cstheme="minorBidi"/>
      <w:color w:val="262626"/>
      <w:kern w:val="2"/>
      <w:sz w:val="18"/>
      <w:szCs w:val="21"/>
    </w:rPr>
  </w:style>
  <w:style w:type="table" w:customStyle="1" w:styleId="1f3">
    <w:name w:val="首行有底纹1"/>
    <w:basedOn w:val="a6"/>
    <w:uiPriority w:val="39"/>
    <w:qFormat/>
    <w:rsid w:val="00D20970"/>
    <w:pPr>
      <w:widowControl w:val="0"/>
      <w:autoSpaceDE w:val="0"/>
      <w:autoSpaceDN w:val="0"/>
      <w:adjustRightInd w:val="0"/>
      <w:snapToGrid w:val="0"/>
      <w:spacing w:before="72" w:after="72"/>
      <w:ind w:left="91" w:right="91"/>
      <w:textAlignment w:val="baseline"/>
    </w:pPr>
    <w:rPr>
      <w:rFonts w:cstheme="minorBidi"/>
      <w:color w:val="262626" w:themeColor="text1" w:themeTint="D9"/>
      <w:kern w:val="2"/>
      <w:sz w:val="18"/>
      <w:szCs w:val="21"/>
    </w:rPr>
    <w:tblPr>
      <w:tblInd w:w="0"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CellMar>
        <w:top w:w="0" w:type="dxa"/>
        <w:left w:w="0" w:type="dxa"/>
        <w:bottom w:w="0" w:type="dxa"/>
        <w:right w:w="0" w:type="dxa"/>
      </w:tblCellMar>
    </w:tblPr>
    <w:trPr>
      <w:cantSplit/>
    </w:trPr>
    <w:tcPr>
      <w:shd w:val="clear" w:color="auto" w:fill="auto"/>
      <w:vAlign w:val="center"/>
    </w:tcPr>
    <w:tblStylePr w:type="firstRow">
      <w:pPr>
        <w:keepNext/>
        <w:keepLines/>
        <w:pageBreakBefore w:val="0"/>
        <w:widowControl/>
        <w:suppressLineNumbers w:val="0"/>
        <w:suppressAutoHyphens w:val="0"/>
        <w:wordWrap/>
        <w:overflowPunct/>
        <w:topLinePunct w:val="0"/>
        <w:autoSpaceDE w:val="0"/>
        <w:autoSpaceDN w:val="0"/>
        <w:adjustRightInd w:val="0"/>
        <w:snapToGrid w:val="0"/>
        <w:spacing w:beforeLines="0" w:before="72" w:beforeAutospacing="0" w:afterLines="0" w:after="72" w:afterAutospacing="0" w:line="240" w:lineRule="auto"/>
        <w:ind w:leftChars="0" w:left="91" w:rightChars="0" w:right="91"/>
        <w:contextualSpacing w:val="0"/>
        <w:jc w:val="left"/>
        <w:textAlignment w:val="baseline"/>
      </w:pPr>
      <w:rPr>
        <w:rFonts w:ascii="Arial" w:eastAsia="微软雅黑" w:hAnsi="Arial"/>
        <w:b/>
        <w:color w:val="262626" w:themeColor="text1" w:themeTint="D9"/>
        <w:sz w:val="18"/>
      </w:rPr>
      <w:tblPr/>
      <w:tcPr>
        <w:shd w:val="clear" w:color="auto" w:fill="D9D9D9"/>
      </w:tcPr>
    </w:tblStylePr>
  </w:style>
  <w:style w:type="character" w:customStyle="1" w:styleId="3Char">
    <w:name w:val="标题 3 Char"/>
    <w:aliases w:val="Heading 3 Char"/>
    <w:basedOn w:val="a5"/>
    <w:link w:val="31"/>
    <w:rsid w:val="004105C3"/>
    <w:rPr>
      <w:rFonts w:cs="Times New Roman"/>
      <w:b/>
      <w:bCs/>
      <w:color w:val="C00000"/>
      <w:kern w:val="2"/>
      <w:sz w:val="32"/>
      <w:szCs w:val="32"/>
    </w:rPr>
  </w:style>
  <w:style w:type="character" w:customStyle="1" w:styleId="1f4">
    <w:name w:val="未处理的提及1"/>
    <w:basedOn w:val="a5"/>
    <w:uiPriority w:val="99"/>
    <w:semiHidden/>
    <w:unhideWhenUsed/>
    <w:rsid w:val="009206F3"/>
    <w:rPr>
      <w:color w:val="605E5C"/>
      <w:shd w:val="clear" w:color="auto" w:fill="E1DFDD"/>
    </w:rPr>
  </w:style>
  <w:style w:type="paragraph" w:customStyle="1" w:styleId="SignInstruction">
    <w:name w:val="Sign Instruction"/>
    <w:next w:val="a4"/>
    <w:uiPriority w:val="11"/>
    <w:qFormat/>
    <w:rsid w:val="0077675C"/>
    <w:pPr>
      <w:keepNext/>
      <w:keepLines/>
      <w:numPr>
        <w:numId w:val="128"/>
      </w:numPr>
      <w:pBdr>
        <w:top w:val="single" w:sz="4" w:space="2" w:color="262626"/>
      </w:pBdr>
      <w:autoSpaceDE w:val="0"/>
      <w:autoSpaceDN w:val="0"/>
      <w:adjustRightInd w:val="0"/>
      <w:snapToGrid w:val="0"/>
      <w:spacing w:before="36"/>
      <w:ind w:leftChars="60" w:left="60" w:right="181" w:hangingChars="200" w:hanging="357"/>
      <w:textAlignment w:val="center"/>
    </w:pPr>
    <w:rPr>
      <w:rFonts w:eastAsia="楷体" w:cstheme="minorBidi"/>
      <w:color w:val="262626" w:themeColor="text1" w:themeTint="D9"/>
      <w:kern w:val="2"/>
      <w:sz w:val="21"/>
      <w:szCs w:val="21"/>
    </w:rPr>
  </w:style>
  <w:style w:type="paragraph" w:customStyle="1" w:styleId="signtext">
    <w:name w:val="sign text"/>
    <w:basedOn w:val="afe"/>
    <w:rsid w:val="0077675C"/>
    <w:pPr>
      <w:pBdr>
        <w:bottom w:val="single" w:sz="4" w:space="1" w:color="auto"/>
      </w:pBdr>
      <w:ind w:left="105"/>
    </w:pPr>
  </w:style>
  <w:style w:type="character" w:customStyle="1" w:styleId="text-only">
    <w:name w:val="text-only"/>
    <w:basedOn w:val="a5"/>
    <w:rsid w:val="00236A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338363">
      <w:bodyDiv w:val="1"/>
      <w:marLeft w:val="0"/>
      <w:marRight w:val="0"/>
      <w:marTop w:val="0"/>
      <w:marBottom w:val="0"/>
      <w:divBdr>
        <w:top w:val="none" w:sz="0" w:space="0" w:color="auto"/>
        <w:left w:val="none" w:sz="0" w:space="0" w:color="auto"/>
        <w:bottom w:val="none" w:sz="0" w:space="0" w:color="auto"/>
        <w:right w:val="none" w:sz="0" w:space="0" w:color="auto"/>
      </w:divBdr>
    </w:div>
    <w:div w:id="194736266">
      <w:bodyDiv w:val="1"/>
      <w:marLeft w:val="0"/>
      <w:marRight w:val="0"/>
      <w:marTop w:val="0"/>
      <w:marBottom w:val="0"/>
      <w:divBdr>
        <w:top w:val="none" w:sz="0" w:space="0" w:color="auto"/>
        <w:left w:val="none" w:sz="0" w:space="0" w:color="auto"/>
        <w:bottom w:val="none" w:sz="0" w:space="0" w:color="auto"/>
        <w:right w:val="none" w:sz="0" w:space="0" w:color="auto"/>
      </w:divBdr>
      <w:divsChild>
        <w:div w:id="295066761">
          <w:marLeft w:val="0"/>
          <w:marRight w:val="0"/>
          <w:marTop w:val="0"/>
          <w:marBottom w:val="0"/>
          <w:divBdr>
            <w:top w:val="none" w:sz="0" w:space="0" w:color="auto"/>
            <w:left w:val="none" w:sz="0" w:space="0" w:color="auto"/>
            <w:bottom w:val="none" w:sz="0" w:space="0" w:color="auto"/>
            <w:right w:val="none" w:sz="0" w:space="0" w:color="auto"/>
          </w:divBdr>
          <w:divsChild>
            <w:div w:id="174457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62148">
      <w:bodyDiv w:val="1"/>
      <w:marLeft w:val="0"/>
      <w:marRight w:val="0"/>
      <w:marTop w:val="0"/>
      <w:marBottom w:val="0"/>
      <w:divBdr>
        <w:top w:val="none" w:sz="0" w:space="0" w:color="auto"/>
        <w:left w:val="none" w:sz="0" w:space="0" w:color="auto"/>
        <w:bottom w:val="none" w:sz="0" w:space="0" w:color="auto"/>
        <w:right w:val="none" w:sz="0" w:space="0" w:color="auto"/>
      </w:divBdr>
      <w:divsChild>
        <w:div w:id="1977178152">
          <w:marLeft w:val="0"/>
          <w:marRight w:val="0"/>
          <w:marTop w:val="0"/>
          <w:marBottom w:val="0"/>
          <w:divBdr>
            <w:top w:val="none" w:sz="0" w:space="0" w:color="auto"/>
            <w:left w:val="none" w:sz="0" w:space="0" w:color="auto"/>
            <w:bottom w:val="none" w:sz="0" w:space="0" w:color="auto"/>
            <w:right w:val="none" w:sz="0" w:space="0" w:color="auto"/>
          </w:divBdr>
          <w:divsChild>
            <w:div w:id="1512723395">
              <w:marLeft w:val="0"/>
              <w:marRight w:val="0"/>
              <w:marTop w:val="0"/>
              <w:marBottom w:val="0"/>
              <w:divBdr>
                <w:top w:val="none" w:sz="0" w:space="0" w:color="auto"/>
                <w:left w:val="none" w:sz="0" w:space="0" w:color="auto"/>
                <w:bottom w:val="none" w:sz="0" w:space="0" w:color="auto"/>
                <w:right w:val="none" w:sz="0" w:space="0" w:color="auto"/>
              </w:divBdr>
              <w:divsChild>
                <w:div w:id="24529430">
                  <w:marLeft w:val="0"/>
                  <w:marRight w:val="0"/>
                  <w:marTop w:val="0"/>
                  <w:marBottom w:val="0"/>
                  <w:divBdr>
                    <w:top w:val="none" w:sz="0" w:space="0" w:color="auto"/>
                    <w:left w:val="none" w:sz="0" w:space="0" w:color="auto"/>
                    <w:bottom w:val="none" w:sz="0" w:space="0" w:color="auto"/>
                    <w:right w:val="none" w:sz="0" w:space="0" w:color="auto"/>
                  </w:divBdr>
                </w:div>
                <w:div w:id="48961252">
                  <w:marLeft w:val="0"/>
                  <w:marRight w:val="0"/>
                  <w:marTop w:val="0"/>
                  <w:marBottom w:val="0"/>
                  <w:divBdr>
                    <w:top w:val="none" w:sz="0" w:space="0" w:color="auto"/>
                    <w:left w:val="none" w:sz="0" w:space="0" w:color="auto"/>
                    <w:bottom w:val="none" w:sz="0" w:space="0" w:color="auto"/>
                    <w:right w:val="none" w:sz="0" w:space="0" w:color="auto"/>
                  </w:divBdr>
                </w:div>
                <w:div w:id="115032138">
                  <w:marLeft w:val="0"/>
                  <w:marRight w:val="0"/>
                  <w:marTop w:val="0"/>
                  <w:marBottom w:val="0"/>
                  <w:divBdr>
                    <w:top w:val="none" w:sz="0" w:space="0" w:color="auto"/>
                    <w:left w:val="none" w:sz="0" w:space="0" w:color="auto"/>
                    <w:bottom w:val="none" w:sz="0" w:space="0" w:color="auto"/>
                    <w:right w:val="none" w:sz="0" w:space="0" w:color="auto"/>
                  </w:divBdr>
                </w:div>
                <w:div w:id="155851174">
                  <w:marLeft w:val="0"/>
                  <w:marRight w:val="0"/>
                  <w:marTop w:val="0"/>
                  <w:marBottom w:val="0"/>
                  <w:divBdr>
                    <w:top w:val="none" w:sz="0" w:space="0" w:color="auto"/>
                    <w:left w:val="none" w:sz="0" w:space="0" w:color="auto"/>
                    <w:bottom w:val="none" w:sz="0" w:space="0" w:color="auto"/>
                    <w:right w:val="none" w:sz="0" w:space="0" w:color="auto"/>
                  </w:divBdr>
                </w:div>
                <w:div w:id="210195267">
                  <w:marLeft w:val="0"/>
                  <w:marRight w:val="0"/>
                  <w:marTop w:val="0"/>
                  <w:marBottom w:val="0"/>
                  <w:divBdr>
                    <w:top w:val="none" w:sz="0" w:space="0" w:color="auto"/>
                    <w:left w:val="none" w:sz="0" w:space="0" w:color="auto"/>
                    <w:bottom w:val="none" w:sz="0" w:space="0" w:color="auto"/>
                    <w:right w:val="none" w:sz="0" w:space="0" w:color="auto"/>
                  </w:divBdr>
                </w:div>
                <w:div w:id="322200281">
                  <w:marLeft w:val="0"/>
                  <w:marRight w:val="0"/>
                  <w:marTop w:val="0"/>
                  <w:marBottom w:val="0"/>
                  <w:divBdr>
                    <w:top w:val="none" w:sz="0" w:space="0" w:color="auto"/>
                    <w:left w:val="none" w:sz="0" w:space="0" w:color="auto"/>
                    <w:bottom w:val="none" w:sz="0" w:space="0" w:color="auto"/>
                    <w:right w:val="none" w:sz="0" w:space="0" w:color="auto"/>
                  </w:divBdr>
                </w:div>
                <w:div w:id="718214406">
                  <w:marLeft w:val="0"/>
                  <w:marRight w:val="0"/>
                  <w:marTop w:val="0"/>
                  <w:marBottom w:val="0"/>
                  <w:divBdr>
                    <w:top w:val="none" w:sz="0" w:space="0" w:color="auto"/>
                    <w:left w:val="none" w:sz="0" w:space="0" w:color="auto"/>
                    <w:bottom w:val="none" w:sz="0" w:space="0" w:color="auto"/>
                    <w:right w:val="none" w:sz="0" w:space="0" w:color="auto"/>
                  </w:divBdr>
                </w:div>
                <w:div w:id="1063719016">
                  <w:marLeft w:val="0"/>
                  <w:marRight w:val="0"/>
                  <w:marTop w:val="0"/>
                  <w:marBottom w:val="0"/>
                  <w:divBdr>
                    <w:top w:val="none" w:sz="0" w:space="0" w:color="auto"/>
                    <w:left w:val="none" w:sz="0" w:space="0" w:color="auto"/>
                    <w:bottom w:val="none" w:sz="0" w:space="0" w:color="auto"/>
                    <w:right w:val="none" w:sz="0" w:space="0" w:color="auto"/>
                  </w:divBdr>
                </w:div>
                <w:div w:id="1147936798">
                  <w:marLeft w:val="0"/>
                  <w:marRight w:val="0"/>
                  <w:marTop w:val="0"/>
                  <w:marBottom w:val="0"/>
                  <w:divBdr>
                    <w:top w:val="none" w:sz="0" w:space="0" w:color="auto"/>
                    <w:left w:val="none" w:sz="0" w:space="0" w:color="auto"/>
                    <w:bottom w:val="none" w:sz="0" w:space="0" w:color="auto"/>
                    <w:right w:val="none" w:sz="0" w:space="0" w:color="auto"/>
                  </w:divBdr>
                </w:div>
                <w:div w:id="1147938408">
                  <w:marLeft w:val="0"/>
                  <w:marRight w:val="0"/>
                  <w:marTop w:val="0"/>
                  <w:marBottom w:val="0"/>
                  <w:divBdr>
                    <w:top w:val="none" w:sz="0" w:space="0" w:color="auto"/>
                    <w:left w:val="none" w:sz="0" w:space="0" w:color="auto"/>
                    <w:bottom w:val="none" w:sz="0" w:space="0" w:color="auto"/>
                    <w:right w:val="none" w:sz="0" w:space="0" w:color="auto"/>
                  </w:divBdr>
                </w:div>
                <w:div w:id="1423800575">
                  <w:marLeft w:val="0"/>
                  <w:marRight w:val="0"/>
                  <w:marTop w:val="0"/>
                  <w:marBottom w:val="0"/>
                  <w:divBdr>
                    <w:top w:val="none" w:sz="0" w:space="0" w:color="auto"/>
                    <w:left w:val="none" w:sz="0" w:space="0" w:color="auto"/>
                    <w:bottom w:val="none" w:sz="0" w:space="0" w:color="auto"/>
                    <w:right w:val="none" w:sz="0" w:space="0" w:color="auto"/>
                  </w:divBdr>
                </w:div>
                <w:div w:id="181856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784772">
      <w:bodyDiv w:val="1"/>
      <w:marLeft w:val="0"/>
      <w:marRight w:val="0"/>
      <w:marTop w:val="0"/>
      <w:marBottom w:val="0"/>
      <w:divBdr>
        <w:top w:val="none" w:sz="0" w:space="0" w:color="auto"/>
        <w:left w:val="none" w:sz="0" w:space="0" w:color="auto"/>
        <w:bottom w:val="none" w:sz="0" w:space="0" w:color="auto"/>
        <w:right w:val="none" w:sz="0" w:space="0" w:color="auto"/>
      </w:divBdr>
    </w:div>
    <w:div w:id="640578648">
      <w:bodyDiv w:val="1"/>
      <w:marLeft w:val="0"/>
      <w:marRight w:val="0"/>
      <w:marTop w:val="0"/>
      <w:marBottom w:val="0"/>
      <w:divBdr>
        <w:top w:val="none" w:sz="0" w:space="0" w:color="auto"/>
        <w:left w:val="none" w:sz="0" w:space="0" w:color="auto"/>
        <w:bottom w:val="none" w:sz="0" w:space="0" w:color="auto"/>
        <w:right w:val="none" w:sz="0" w:space="0" w:color="auto"/>
      </w:divBdr>
      <w:divsChild>
        <w:div w:id="1262882448">
          <w:marLeft w:val="0"/>
          <w:marRight w:val="0"/>
          <w:marTop w:val="0"/>
          <w:marBottom w:val="0"/>
          <w:divBdr>
            <w:top w:val="none" w:sz="0" w:space="0" w:color="auto"/>
            <w:left w:val="none" w:sz="0" w:space="0" w:color="auto"/>
            <w:bottom w:val="none" w:sz="0" w:space="0" w:color="auto"/>
            <w:right w:val="none" w:sz="0" w:space="0" w:color="auto"/>
          </w:divBdr>
          <w:divsChild>
            <w:div w:id="169083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04545">
      <w:bodyDiv w:val="1"/>
      <w:marLeft w:val="0"/>
      <w:marRight w:val="0"/>
      <w:marTop w:val="0"/>
      <w:marBottom w:val="0"/>
      <w:divBdr>
        <w:top w:val="none" w:sz="0" w:space="0" w:color="auto"/>
        <w:left w:val="none" w:sz="0" w:space="0" w:color="auto"/>
        <w:bottom w:val="none" w:sz="0" w:space="0" w:color="auto"/>
        <w:right w:val="none" w:sz="0" w:space="0" w:color="auto"/>
      </w:divBdr>
      <w:divsChild>
        <w:div w:id="1851872923">
          <w:marLeft w:val="0"/>
          <w:marRight w:val="0"/>
          <w:marTop w:val="0"/>
          <w:marBottom w:val="0"/>
          <w:divBdr>
            <w:top w:val="none" w:sz="0" w:space="0" w:color="auto"/>
            <w:left w:val="none" w:sz="0" w:space="0" w:color="auto"/>
            <w:bottom w:val="none" w:sz="0" w:space="0" w:color="auto"/>
            <w:right w:val="none" w:sz="0" w:space="0" w:color="auto"/>
          </w:divBdr>
        </w:div>
      </w:divsChild>
    </w:div>
    <w:div w:id="833688513">
      <w:bodyDiv w:val="1"/>
      <w:marLeft w:val="0"/>
      <w:marRight w:val="0"/>
      <w:marTop w:val="0"/>
      <w:marBottom w:val="0"/>
      <w:divBdr>
        <w:top w:val="none" w:sz="0" w:space="0" w:color="auto"/>
        <w:left w:val="none" w:sz="0" w:space="0" w:color="auto"/>
        <w:bottom w:val="none" w:sz="0" w:space="0" w:color="auto"/>
        <w:right w:val="none" w:sz="0" w:space="0" w:color="auto"/>
      </w:divBdr>
    </w:div>
    <w:div w:id="886651039">
      <w:bodyDiv w:val="1"/>
      <w:marLeft w:val="0"/>
      <w:marRight w:val="0"/>
      <w:marTop w:val="0"/>
      <w:marBottom w:val="0"/>
      <w:divBdr>
        <w:top w:val="none" w:sz="0" w:space="0" w:color="auto"/>
        <w:left w:val="none" w:sz="0" w:space="0" w:color="auto"/>
        <w:bottom w:val="none" w:sz="0" w:space="0" w:color="auto"/>
        <w:right w:val="none" w:sz="0" w:space="0" w:color="auto"/>
      </w:divBdr>
      <w:divsChild>
        <w:div w:id="1762020896">
          <w:marLeft w:val="0"/>
          <w:marRight w:val="0"/>
          <w:marTop w:val="0"/>
          <w:marBottom w:val="0"/>
          <w:divBdr>
            <w:top w:val="none" w:sz="0" w:space="0" w:color="auto"/>
            <w:left w:val="none" w:sz="0" w:space="0" w:color="auto"/>
            <w:bottom w:val="none" w:sz="0" w:space="0" w:color="auto"/>
            <w:right w:val="none" w:sz="0" w:space="0" w:color="auto"/>
          </w:divBdr>
          <w:divsChild>
            <w:div w:id="46728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267917">
      <w:bodyDiv w:val="1"/>
      <w:marLeft w:val="0"/>
      <w:marRight w:val="0"/>
      <w:marTop w:val="0"/>
      <w:marBottom w:val="0"/>
      <w:divBdr>
        <w:top w:val="none" w:sz="0" w:space="0" w:color="auto"/>
        <w:left w:val="none" w:sz="0" w:space="0" w:color="auto"/>
        <w:bottom w:val="none" w:sz="0" w:space="0" w:color="auto"/>
        <w:right w:val="none" w:sz="0" w:space="0" w:color="auto"/>
      </w:divBdr>
    </w:div>
    <w:div w:id="1228955133">
      <w:bodyDiv w:val="1"/>
      <w:marLeft w:val="0"/>
      <w:marRight w:val="0"/>
      <w:marTop w:val="0"/>
      <w:marBottom w:val="0"/>
      <w:divBdr>
        <w:top w:val="none" w:sz="0" w:space="0" w:color="auto"/>
        <w:left w:val="none" w:sz="0" w:space="0" w:color="auto"/>
        <w:bottom w:val="none" w:sz="0" w:space="0" w:color="auto"/>
        <w:right w:val="none" w:sz="0" w:space="0" w:color="auto"/>
      </w:divBdr>
    </w:div>
    <w:div w:id="1432313344">
      <w:bodyDiv w:val="1"/>
      <w:marLeft w:val="0"/>
      <w:marRight w:val="0"/>
      <w:marTop w:val="0"/>
      <w:marBottom w:val="0"/>
      <w:divBdr>
        <w:top w:val="none" w:sz="0" w:space="0" w:color="auto"/>
        <w:left w:val="none" w:sz="0" w:space="0" w:color="auto"/>
        <w:bottom w:val="none" w:sz="0" w:space="0" w:color="auto"/>
        <w:right w:val="none" w:sz="0" w:space="0" w:color="auto"/>
      </w:divBdr>
    </w:div>
    <w:div w:id="1513375889">
      <w:bodyDiv w:val="1"/>
      <w:marLeft w:val="0"/>
      <w:marRight w:val="0"/>
      <w:marTop w:val="0"/>
      <w:marBottom w:val="0"/>
      <w:divBdr>
        <w:top w:val="none" w:sz="0" w:space="0" w:color="auto"/>
        <w:left w:val="none" w:sz="0" w:space="0" w:color="auto"/>
        <w:bottom w:val="none" w:sz="0" w:space="0" w:color="auto"/>
        <w:right w:val="none" w:sz="0" w:space="0" w:color="auto"/>
      </w:divBdr>
      <w:divsChild>
        <w:div w:id="2100909224">
          <w:marLeft w:val="0"/>
          <w:marRight w:val="0"/>
          <w:marTop w:val="0"/>
          <w:marBottom w:val="0"/>
          <w:divBdr>
            <w:top w:val="none" w:sz="0" w:space="0" w:color="auto"/>
            <w:left w:val="none" w:sz="0" w:space="0" w:color="auto"/>
            <w:bottom w:val="none" w:sz="0" w:space="0" w:color="auto"/>
            <w:right w:val="none" w:sz="0" w:space="0" w:color="auto"/>
          </w:divBdr>
        </w:div>
      </w:divsChild>
    </w:div>
    <w:div w:id="1576207740">
      <w:bodyDiv w:val="1"/>
      <w:marLeft w:val="0"/>
      <w:marRight w:val="0"/>
      <w:marTop w:val="0"/>
      <w:marBottom w:val="0"/>
      <w:divBdr>
        <w:top w:val="none" w:sz="0" w:space="0" w:color="auto"/>
        <w:left w:val="none" w:sz="0" w:space="0" w:color="auto"/>
        <w:bottom w:val="none" w:sz="0" w:space="0" w:color="auto"/>
        <w:right w:val="none" w:sz="0" w:space="0" w:color="auto"/>
      </w:divBdr>
      <w:divsChild>
        <w:div w:id="561141147">
          <w:marLeft w:val="0"/>
          <w:marRight w:val="0"/>
          <w:marTop w:val="0"/>
          <w:marBottom w:val="0"/>
          <w:divBdr>
            <w:top w:val="none" w:sz="0" w:space="0" w:color="auto"/>
            <w:left w:val="none" w:sz="0" w:space="0" w:color="auto"/>
            <w:bottom w:val="none" w:sz="0" w:space="0" w:color="auto"/>
            <w:right w:val="none" w:sz="0" w:space="0" w:color="auto"/>
          </w:divBdr>
          <w:divsChild>
            <w:div w:id="1581526690">
              <w:marLeft w:val="0"/>
              <w:marRight w:val="0"/>
              <w:marTop w:val="0"/>
              <w:marBottom w:val="0"/>
              <w:divBdr>
                <w:top w:val="none" w:sz="0" w:space="0" w:color="auto"/>
                <w:left w:val="none" w:sz="0" w:space="0" w:color="auto"/>
                <w:bottom w:val="none" w:sz="0" w:space="0" w:color="auto"/>
                <w:right w:val="none" w:sz="0" w:space="0" w:color="auto"/>
              </w:divBdr>
              <w:divsChild>
                <w:div w:id="1539273228">
                  <w:marLeft w:val="0"/>
                  <w:marRight w:val="0"/>
                  <w:marTop w:val="0"/>
                  <w:marBottom w:val="0"/>
                  <w:divBdr>
                    <w:top w:val="none" w:sz="0" w:space="0" w:color="auto"/>
                    <w:left w:val="none" w:sz="0" w:space="0" w:color="auto"/>
                    <w:bottom w:val="none" w:sz="0" w:space="0" w:color="auto"/>
                    <w:right w:val="none" w:sz="0" w:space="0" w:color="auto"/>
                  </w:divBdr>
                  <w:divsChild>
                    <w:div w:id="199494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65531">
          <w:marLeft w:val="0"/>
          <w:marRight w:val="0"/>
          <w:marTop w:val="0"/>
          <w:marBottom w:val="0"/>
          <w:divBdr>
            <w:top w:val="none" w:sz="0" w:space="0" w:color="auto"/>
            <w:left w:val="none" w:sz="0" w:space="0" w:color="auto"/>
            <w:bottom w:val="none" w:sz="0" w:space="0" w:color="auto"/>
            <w:right w:val="none" w:sz="0" w:space="0" w:color="auto"/>
          </w:divBdr>
          <w:divsChild>
            <w:div w:id="1583493651">
              <w:marLeft w:val="0"/>
              <w:marRight w:val="0"/>
              <w:marTop w:val="0"/>
              <w:marBottom w:val="0"/>
              <w:divBdr>
                <w:top w:val="none" w:sz="0" w:space="0" w:color="auto"/>
                <w:left w:val="none" w:sz="0" w:space="0" w:color="auto"/>
                <w:bottom w:val="none" w:sz="0" w:space="0" w:color="auto"/>
                <w:right w:val="none" w:sz="0" w:space="0" w:color="auto"/>
              </w:divBdr>
              <w:divsChild>
                <w:div w:id="458107409">
                  <w:marLeft w:val="0"/>
                  <w:marRight w:val="0"/>
                  <w:marTop w:val="0"/>
                  <w:marBottom w:val="0"/>
                  <w:divBdr>
                    <w:top w:val="none" w:sz="0" w:space="0" w:color="auto"/>
                    <w:left w:val="none" w:sz="0" w:space="0" w:color="auto"/>
                    <w:bottom w:val="none" w:sz="0" w:space="0" w:color="auto"/>
                    <w:right w:val="none" w:sz="0" w:space="0" w:color="auto"/>
                  </w:divBdr>
                  <w:divsChild>
                    <w:div w:id="112134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226033">
      <w:bodyDiv w:val="1"/>
      <w:marLeft w:val="0"/>
      <w:marRight w:val="0"/>
      <w:marTop w:val="0"/>
      <w:marBottom w:val="0"/>
      <w:divBdr>
        <w:top w:val="none" w:sz="0" w:space="0" w:color="auto"/>
        <w:left w:val="none" w:sz="0" w:space="0" w:color="auto"/>
        <w:bottom w:val="none" w:sz="0" w:space="0" w:color="auto"/>
        <w:right w:val="none" w:sz="0" w:space="0" w:color="auto"/>
      </w:divBdr>
      <w:divsChild>
        <w:div w:id="491798070">
          <w:marLeft w:val="0"/>
          <w:marRight w:val="0"/>
          <w:marTop w:val="0"/>
          <w:marBottom w:val="0"/>
          <w:divBdr>
            <w:top w:val="none" w:sz="0" w:space="0" w:color="auto"/>
            <w:left w:val="none" w:sz="0" w:space="0" w:color="auto"/>
            <w:bottom w:val="none" w:sz="0" w:space="0" w:color="auto"/>
            <w:right w:val="none" w:sz="0" w:space="0" w:color="auto"/>
          </w:divBdr>
          <w:divsChild>
            <w:div w:id="2022927662">
              <w:marLeft w:val="0"/>
              <w:marRight w:val="0"/>
              <w:marTop w:val="0"/>
              <w:marBottom w:val="0"/>
              <w:divBdr>
                <w:top w:val="none" w:sz="0" w:space="0" w:color="auto"/>
                <w:left w:val="none" w:sz="0" w:space="0" w:color="auto"/>
                <w:bottom w:val="none" w:sz="0" w:space="0" w:color="auto"/>
                <w:right w:val="none" w:sz="0" w:space="0" w:color="auto"/>
              </w:divBdr>
              <w:divsChild>
                <w:div w:id="2095395199">
                  <w:marLeft w:val="0"/>
                  <w:marRight w:val="0"/>
                  <w:marTop w:val="0"/>
                  <w:marBottom w:val="0"/>
                  <w:divBdr>
                    <w:top w:val="none" w:sz="0" w:space="0" w:color="auto"/>
                    <w:left w:val="none" w:sz="0" w:space="0" w:color="auto"/>
                    <w:bottom w:val="none" w:sz="0" w:space="0" w:color="auto"/>
                    <w:right w:val="none" w:sz="0" w:space="0" w:color="auto"/>
                  </w:divBdr>
                  <w:divsChild>
                    <w:div w:id="44126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0218">
          <w:marLeft w:val="0"/>
          <w:marRight w:val="0"/>
          <w:marTop w:val="0"/>
          <w:marBottom w:val="0"/>
          <w:divBdr>
            <w:top w:val="none" w:sz="0" w:space="0" w:color="auto"/>
            <w:left w:val="none" w:sz="0" w:space="0" w:color="auto"/>
            <w:bottom w:val="none" w:sz="0" w:space="0" w:color="auto"/>
            <w:right w:val="none" w:sz="0" w:space="0" w:color="auto"/>
          </w:divBdr>
          <w:divsChild>
            <w:div w:id="1724912668">
              <w:marLeft w:val="0"/>
              <w:marRight w:val="0"/>
              <w:marTop w:val="0"/>
              <w:marBottom w:val="0"/>
              <w:divBdr>
                <w:top w:val="none" w:sz="0" w:space="0" w:color="auto"/>
                <w:left w:val="none" w:sz="0" w:space="0" w:color="auto"/>
                <w:bottom w:val="none" w:sz="0" w:space="0" w:color="auto"/>
                <w:right w:val="none" w:sz="0" w:space="0" w:color="auto"/>
              </w:divBdr>
              <w:divsChild>
                <w:div w:id="1130512921">
                  <w:marLeft w:val="0"/>
                  <w:marRight w:val="0"/>
                  <w:marTop w:val="0"/>
                  <w:marBottom w:val="0"/>
                  <w:divBdr>
                    <w:top w:val="none" w:sz="0" w:space="0" w:color="auto"/>
                    <w:left w:val="none" w:sz="0" w:space="0" w:color="auto"/>
                    <w:bottom w:val="none" w:sz="0" w:space="0" w:color="auto"/>
                    <w:right w:val="none" w:sz="0" w:space="0" w:color="auto"/>
                  </w:divBdr>
                  <w:divsChild>
                    <w:div w:id="64146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0707702">
      <w:bodyDiv w:val="1"/>
      <w:marLeft w:val="0"/>
      <w:marRight w:val="0"/>
      <w:marTop w:val="0"/>
      <w:marBottom w:val="0"/>
      <w:divBdr>
        <w:top w:val="none" w:sz="0" w:space="0" w:color="auto"/>
        <w:left w:val="none" w:sz="0" w:space="0" w:color="auto"/>
        <w:bottom w:val="none" w:sz="0" w:space="0" w:color="auto"/>
        <w:right w:val="none" w:sz="0" w:space="0" w:color="auto"/>
      </w:divBdr>
      <w:divsChild>
        <w:div w:id="639575983">
          <w:marLeft w:val="0"/>
          <w:marRight w:val="0"/>
          <w:marTop w:val="0"/>
          <w:marBottom w:val="0"/>
          <w:divBdr>
            <w:top w:val="none" w:sz="0" w:space="0" w:color="auto"/>
            <w:left w:val="none" w:sz="0" w:space="0" w:color="auto"/>
            <w:bottom w:val="none" w:sz="0" w:space="0" w:color="auto"/>
            <w:right w:val="none" w:sz="0" w:space="0" w:color="auto"/>
          </w:divBdr>
        </w:div>
      </w:divsChild>
    </w:div>
    <w:div w:id="19193675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hyperlink" Target="https://www.ruijie.com/" TargetMode="External"/><Relationship Id="rId39" Type="http://schemas.openxmlformats.org/officeDocument/2006/relationships/hyperlink" Target="https://www.ruijie.com/" TargetMode="External"/><Relationship Id="rId21" Type="http://schemas.openxmlformats.org/officeDocument/2006/relationships/image" Target="media/image13.png"/><Relationship Id="rId34" Type="http://schemas.openxmlformats.org/officeDocument/2006/relationships/image" Target="media/image21.png"/><Relationship Id="rId42" Type="http://schemas.openxmlformats.org/officeDocument/2006/relationships/hyperlink" Target="mailto:EBGITSC@ruijie.com.cn"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hyperlink" Target="https://www.ruijie.com/en-global/support/documents/slide_wlan-network-protocol-port/" TargetMode="External"/><Relationship Id="rId11" Type="http://schemas.openxmlformats.org/officeDocument/2006/relationships/image" Target="media/image4.png"/><Relationship Id="rId24" Type="http://schemas.openxmlformats.org/officeDocument/2006/relationships/hyperlink" Target="http://www.ruijie.com/support/documents/slide_wlan-country-codes-overview" TargetMode="External"/><Relationship Id="rId32" Type="http://schemas.openxmlformats.org/officeDocument/2006/relationships/image" Target="media/image19.png"/><Relationship Id="rId37" Type="http://schemas.openxmlformats.org/officeDocument/2006/relationships/hyperlink" Target="https://www.ruijie.com/support/servicepolicy" TargetMode="External"/><Relationship Id="rId40" Type="http://schemas.openxmlformats.org/officeDocument/2006/relationships/hyperlink" Target="https://www.ruijie.com/support" TargetMode="External"/><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www.ruijie.com/support/documents/slide_wlan-country-codes-overview" TargetMode="External"/><Relationship Id="rId28" Type="http://schemas.openxmlformats.org/officeDocument/2006/relationships/image" Target="media/image16.png"/><Relationship Id="rId36" Type="http://schemas.openxmlformats.org/officeDocument/2006/relationships/hyperlink" Target="https://www.ruijie.com.cn/fw/xw/8006/" TargetMode="External"/><Relationship Id="rId49" Type="http://schemas.microsoft.com/office/2016/09/relationships/commentsIds" Target="commentsIds.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18.png"/><Relationship Id="rId44" Type="http://schemas.openxmlformats.org/officeDocument/2006/relationships/hyperlink" Target="https://www.ruijie.com/en-global/support/documents/slide_wlan-network-protocol-port/"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image" Target="media/image15.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hyperlink" Target="https://www.ruijie.com/support/documents/slide_wlan-country-codes-overview" TargetMode="Externa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www.ruijie.com/" TargetMode="External"/><Relationship Id="rId33" Type="http://schemas.openxmlformats.org/officeDocument/2006/relationships/image" Target="media/image20.png"/><Relationship Id="rId38" Type="http://schemas.openxmlformats.org/officeDocument/2006/relationships/hyperlink" Target="https://www.ruijie.com/support/servicepolicy/Service-Support-Summany/" TargetMode="External"/><Relationship Id="rId46" Type="http://schemas.openxmlformats.org/officeDocument/2006/relationships/footer" Target="footer2.xml"/><Relationship Id="rId20" Type="http://schemas.openxmlformats.org/officeDocument/2006/relationships/hyperlink" Target="https://wis.ruijienetworks.com/" TargetMode="External"/><Relationship Id="rId41" Type="http://schemas.openxmlformats.org/officeDocument/2006/relationships/hyperlink" Target="https://www.ruijie.com/support/hotline"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Microsoft\Templates\&#20135;&#21697;&#20171;&#32461;&#33521;&#25991;&#27169;&#26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A8056EF9-2475-4806-9FD6-86A65A675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产品介绍英文模板.dotx</Template>
  <TotalTime>3184</TotalTime>
  <Pages>25</Pages>
  <Words>4437</Words>
  <Characters>25297</Characters>
  <Application>Microsoft Office Word</Application>
  <DocSecurity>0</DocSecurity>
  <Lines>210</Lines>
  <Paragraphs>59</Paragraphs>
  <ScaleCrop>false</ScaleCrop>
  <Company/>
  <LinksUpToDate>false</LinksUpToDate>
  <CharactersWithSpaces>29675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ketingbin</cp:lastModifiedBy>
  <cp:revision>371</cp:revision>
  <cp:lastPrinted>1901-01-02T16:00:00Z</cp:lastPrinted>
  <dcterms:created xsi:type="dcterms:W3CDTF">2024-01-25T02:08:00Z</dcterms:created>
  <dcterms:modified xsi:type="dcterms:W3CDTF">2025-08-28T11:28:00Z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52F727B641F549D2B1334E59D810E635</vt:lpwstr>
  </property>
</Properties>
</file>